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3911B8" w14:textId="7A680A60" w:rsidR="00F607F4" w:rsidRPr="00264678" w:rsidRDefault="00264678" w:rsidP="00F674FE">
      <w:pPr>
        <w:jc w:val="right"/>
        <w:rPr>
          <w:rFonts w:ascii="Times New Roman" w:hAnsi="Times New Roman" w:cs="Times New Roman"/>
          <w:b/>
          <w:bCs/>
          <w:sz w:val="28"/>
          <w:szCs w:val="28"/>
        </w:rPr>
      </w:pPr>
      <w:r w:rsidRPr="00264678">
        <w:rPr>
          <w:rFonts w:ascii="Times New Roman" w:hAnsi="Times New Roman" w:cs="Times New Roman"/>
          <w:b/>
          <w:bCs/>
          <w:sz w:val="28"/>
          <w:szCs w:val="28"/>
        </w:rPr>
        <w:t>ПРОЕКТ</w:t>
      </w:r>
    </w:p>
    <w:p w14:paraId="70E71BB7" w14:textId="6D1F3E9A" w:rsidR="00F607F4" w:rsidRDefault="00F607F4">
      <w:pPr>
        <w:rPr>
          <w:sz w:val="28"/>
          <w:szCs w:val="28"/>
        </w:rPr>
      </w:pPr>
    </w:p>
    <w:p w14:paraId="62B1955A" w14:textId="51BB7DD4" w:rsidR="00F607F4" w:rsidRDefault="00F607F4">
      <w:pPr>
        <w:rPr>
          <w:sz w:val="28"/>
          <w:szCs w:val="28"/>
        </w:rPr>
      </w:pPr>
    </w:p>
    <w:p w14:paraId="20D70995" w14:textId="74974B41" w:rsidR="00F607F4" w:rsidRDefault="00F607F4">
      <w:pPr>
        <w:rPr>
          <w:sz w:val="28"/>
          <w:szCs w:val="28"/>
        </w:rPr>
      </w:pPr>
    </w:p>
    <w:p w14:paraId="6B2EEA4E" w14:textId="01DFAF8C" w:rsidR="00F607F4" w:rsidRDefault="00F607F4">
      <w:pPr>
        <w:rPr>
          <w:sz w:val="28"/>
          <w:szCs w:val="28"/>
        </w:rPr>
      </w:pPr>
    </w:p>
    <w:p w14:paraId="5AE25507" w14:textId="05BD5F9D" w:rsidR="00264678" w:rsidRDefault="00264678" w:rsidP="00E81FC0">
      <w:pPr>
        <w:jc w:val="center"/>
        <w:rPr>
          <w:rFonts w:ascii="Times New Roman" w:eastAsia="Times New Roman" w:hAnsi="Times New Roman" w:cs="Times New Roman"/>
          <w:b/>
          <w:bCs/>
          <w:color w:val="auto"/>
          <w:kern w:val="36"/>
          <w:sz w:val="44"/>
          <w:szCs w:val="44"/>
          <w:lang w:eastAsia="ru-RU"/>
        </w:rPr>
      </w:pPr>
      <w:r>
        <w:rPr>
          <w:rFonts w:ascii="Times New Roman" w:eastAsia="Times New Roman" w:hAnsi="Times New Roman" w:cs="Times New Roman"/>
          <w:b/>
          <w:bCs/>
          <w:color w:val="auto"/>
          <w:kern w:val="36"/>
          <w:sz w:val="44"/>
          <w:szCs w:val="44"/>
          <w:lang w:eastAsia="ru-RU"/>
        </w:rPr>
        <w:t>ФЕДЕРАЛЬНАЯ РАБОЧАЯ ПРОГРАММА НАЧАЛЬНОГО ОБЩЕГО ОБРАЗОВАНИЯ ДЛЯ ОБУЧАЮЩИХСЯ С ТНР (ВАРИАНТ 5.1)</w:t>
      </w:r>
    </w:p>
    <w:p w14:paraId="47F8AAB1" w14:textId="0B44CA6B" w:rsidR="00264678" w:rsidRDefault="00264678" w:rsidP="00E81FC0">
      <w:pPr>
        <w:jc w:val="center"/>
        <w:rPr>
          <w:rFonts w:ascii="Times New Roman" w:eastAsia="Times New Roman" w:hAnsi="Times New Roman" w:cs="Times New Roman"/>
          <w:b/>
          <w:bCs/>
          <w:color w:val="auto"/>
          <w:kern w:val="36"/>
          <w:sz w:val="44"/>
          <w:szCs w:val="44"/>
          <w:lang w:eastAsia="ru-RU"/>
        </w:rPr>
      </w:pPr>
      <w:r>
        <w:rPr>
          <w:rFonts w:ascii="Times New Roman" w:eastAsia="Times New Roman" w:hAnsi="Times New Roman" w:cs="Times New Roman"/>
          <w:b/>
          <w:bCs/>
          <w:color w:val="auto"/>
          <w:kern w:val="36"/>
          <w:sz w:val="44"/>
          <w:szCs w:val="44"/>
          <w:lang w:eastAsia="ru-RU"/>
        </w:rPr>
        <w:t>КОРРЕКЦИОННЫЙ КУРС</w:t>
      </w:r>
    </w:p>
    <w:p w14:paraId="711343CA" w14:textId="54B6D84C" w:rsidR="00E81FC0" w:rsidRDefault="00264678" w:rsidP="00E81FC0">
      <w:pPr>
        <w:jc w:val="center"/>
        <w:rPr>
          <w:rFonts w:ascii="Times New Roman" w:eastAsia="Times New Roman" w:hAnsi="Times New Roman" w:cs="Times New Roman"/>
          <w:b/>
          <w:bCs/>
          <w:color w:val="auto"/>
          <w:kern w:val="36"/>
          <w:sz w:val="44"/>
          <w:szCs w:val="44"/>
          <w:lang w:eastAsia="ru-RU"/>
        </w:rPr>
      </w:pPr>
      <w:r w:rsidRPr="00F674FE">
        <w:rPr>
          <w:rFonts w:ascii="Times New Roman" w:eastAsia="Times New Roman" w:hAnsi="Times New Roman" w:cs="Times New Roman"/>
          <w:b/>
          <w:bCs/>
          <w:color w:val="auto"/>
          <w:kern w:val="36"/>
          <w:sz w:val="44"/>
          <w:szCs w:val="44"/>
          <w:lang w:eastAsia="ru-RU"/>
        </w:rPr>
        <w:t xml:space="preserve"> </w:t>
      </w:r>
      <w:r>
        <w:rPr>
          <w:rFonts w:ascii="Times New Roman" w:eastAsia="Times New Roman" w:hAnsi="Times New Roman" w:cs="Times New Roman"/>
          <w:b/>
          <w:bCs/>
          <w:color w:val="auto"/>
          <w:kern w:val="36"/>
          <w:sz w:val="44"/>
          <w:szCs w:val="44"/>
          <w:lang w:eastAsia="ru-RU"/>
        </w:rPr>
        <w:t>«И</w:t>
      </w:r>
      <w:r w:rsidRPr="00F674FE">
        <w:rPr>
          <w:rFonts w:ascii="Times New Roman" w:eastAsia="Times New Roman" w:hAnsi="Times New Roman" w:cs="Times New Roman"/>
          <w:b/>
          <w:bCs/>
          <w:color w:val="auto"/>
          <w:kern w:val="36"/>
          <w:sz w:val="44"/>
          <w:szCs w:val="44"/>
          <w:lang w:eastAsia="ru-RU"/>
        </w:rPr>
        <w:t>НДИВИДУАЛЬНЫ</w:t>
      </w:r>
      <w:r>
        <w:rPr>
          <w:rFonts w:ascii="Times New Roman" w:eastAsia="Times New Roman" w:hAnsi="Times New Roman" w:cs="Times New Roman"/>
          <w:b/>
          <w:bCs/>
          <w:color w:val="auto"/>
          <w:kern w:val="36"/>
          <w:sz w:val="44"/>
          <w:szCs w:val="44"/>
          <w:lang w:eastAsia="ru-RU"/>
        </w:rPr>
        <w:t>Е</w:t>
      </w:r>
      <w:r w:rsidRPr="00F674FE">
        <w:rPr>
          <w:rFonts w:ascii="Times New Roman" w:eastAsia="Times New Roman" w:hAnsi="Times New Roman" w:cs="Times New Roman"/>
          <w:b/>
          <w:bCs/>
          <w:color w:val="auto"/>
          <w:kern w:val="36"/>
          <w:sz w:val="44"/>
          <w:szCs w:val="44"/>
          <w:lang w:eastAsia="ru-RU"/>
        </w:rPr>
        <w:t xml:space="preserve"> И ПОДГРУППОВЫ</w:t>
      </w:r>
      <w:r>
        <w:rPr>
          <w:rFonts w:ascii="Times New Roman" w:eastAsia="Times New Roman" w:hAnsi="Times New Roman" w:cs="Times New Roman"/>
          <w:b/>
          <w:bCs/>
          <w:color w:val="auto"/>
          <w:kern w:val="36"/>
          <w:sz w:val="44"/>
          <w:szCs w:val="44"/>
          <w:lang w:eastAsia="ru-RU"/>
        </w:rPr>
        <w:t>Е</w:t>
      </w:r>
      <w:r w:rsidRPr="00F674FE">
        <w:rPr>
          <w:rFonts w:ascii="Times New Roman" w:eastAsia="Times New Roman" w:hAnsi="Times New Roman" w:cs="Times New Roman"/>
          <w:b/>
          <w:bCs/>
          <w:color w:val="auto"/>
          <w:kern w:val="36"/>
          <w:sz w:val="44"/>
          <w:szCs w:val="44"/>
          <w:lang w:eastAsia="ru-RU"/>
        </w:rPr>
        <w:t xml:space="preserve"> ЛОГОПЕДИЧЕСКИ</w:t>
      </w:r>
      <w:r>
        <w:rPr>
          <w:rFonts w:ascii="Times New Roman" w:eastAsia="Times New Roman" w:hAnsi="Times New Roman" w:cs="Times New Roman"/>
          <w:b/>
          <w:bCs/>
          <w:color w:val="auto"/>
          <w:kern w:val="36"/>
          <w:sz w:val="44"/>
          <w:szCs w:val="44"/>
          <w:lang w:eastAsia="ru-RU"/>
        </w:rPr>
        <w:t>Е</w:t>
      </w:r>
      <w:r w:rsidRPr="00F674FE">
        <w:rPr>
          <w:rFonts w:ascii="Times New Roman" w:eastAsia="Times New Roman" w:hAnsi="Times New Roman" w:cs="Times New Roman"/>
          <w:b/>
          <w:bCs/>
          <w:color w:val="auto"/>
          <w:kern w:val="36"/>
          <w:sz w:val="44"/>
          <w:szCs w:val="44"/>
          <w:lang w:eastAsia="ru-RU"/>
        </w:rPr>
        <w:t xml:space="preserve"> ЗАНЯТИ</w:t>
      </w:r>
      <w:r>
        <w:rPr>
          <w:rFonts w:ascii="Times New Roman" w:eastAsia="Times New Roman" w:hAnsi="Times New Roman" w:cs="Times New Roman"/>
          <w:b/>
          <w:bCs/>
          <w:color w:val="auto"/>
          <w:kern w:val="36"/>
          <w:sz w:val="44"/>
          <w:szCs w:val="44"/>
          <w:lang w:eastAsia="ru-RU"/>
        </w:rPr>
        <w:t>Я»</w:t>
      </w:r>
    </w:p>
    <w:p w14:paraId="0B1C8955" w14:textId="1C752A58" w:rsidR="00E81FC0" w:rsidRPr="00F674FE" w:rsidRDefault="00264678" w:rsidP="00E81FC0">
      <w:pPr>
        <w:jc w:val="center"/>
        <w:rPr>
          <w:rFonts w:ascii="Times New Roman" w:eastAsia="Times New Roman" w:hAnsi="Times New Roman" w:cs="Times New Roman"/>
          <w:b/>
          <w:bCs/>
          <w:color w:val="auto"/>
          <w:kern w:val="36"/>
          <w:sz w:val="44"/>
          <w:szCs w:val="44"/>
          <w:lang w:eastAsia="ru-RU"/>
        </w:rPr>
      </w:pPr>
      <w:r w:rsidRPr="00F674FE">
        <w:rPr>
          <w:rFonts w:ascii="Times New Roman" w:eastAsia="Times New Roman" w:hAnsi="Times New Roman" w:cs="Times New Roman"/>
          <w:b/>
          <w:bCs/>
          <w:color w:val="auto"/>
          <w:kern w:val="36"/>
          <w:sz w:val="44"/>
          <w:szCs w:val="44"/>
          <w:lang w:eastAsia="ru-RU"/>
        </w:rPr>
        <w:t xml:space="preserve"> 1 – 4 КЛАСС</w:t>
      </w:r>
      <w:r>
        <w:rPr>
          <w:rFonts w:ascii="Times New Roman" w:eastAsia="Times New Roman" w:hAnsi="Times New Roman" w:cs="Times New Roman"/>
          <w:b/>
          <w:bCs/>
          <w:color w:val="auto"/>
          <w:kern w:val="36"/>
          <w:sz w:val="44"/>
          <w:szCs w:val="44"/>
          <w:lang w:eastAsia="ru-RU"/>
        </w:rPr>
        <w:t>Ы</w:t>
      </w:r>
      <w:r w:rsidRPr="00F674FE">
        <w:rPr>
          <w:rFonts w:ascii="Times New Roman" w:eastAsia="Times New Roman" w:hAnsi="Times New Roman" w:cs="Times New Roman"/>
          <w:b/>
          <w:bCs/>
          <w:color w:val="auto"/>
          <w:kern w:val="36"/>
          <w:sz w:val="44"/>
          <w:szCs w:val="44"/>
          <w:lang w:eastAsia="ru-RU"/>
        </w:rPr>
        <w:t xml:space="preserve"> </w:t>
      </w:r>
    </w:p>
    <w:p w14:paraId="7C2A6ECA" w14:textId="02E9321B" w:rsidR="00F607F4" w:rsidRDefault="00F607F4">
      <w:pPr>
        <w:rPr>
          <w:sz w:val="28"/>
          <w:szCs w:val="28"/>
        </w:rPr>
      </w:pPr>
    </w:p>
    <w:p w14:paraId="0913EA22" w14:textId="5C09E068" w:rsidR="00F607F4" w:rsidRDefault="00F607F4">
      <w:pPr>
        <w:rPr>
          <w:sz w:val="28"/>
          <w:szCs w:val="28"/>
        </w:rPr>
      </w:pPr>
    </w:p>
    <w:p w14:paraId="01F2EF9E" w14:textId="5FDF4136" w:rsidR="00F607F4" w:rsidRDefault="00F607F4">
      <w:pPr>
        <w:rPr>
          <w:sz w:val="28"/>
          <w:szCs w:val="28"/>
        </w:rPr>
      </w:pPr>
    </w:p>
    <w:p w14:paraId="12D59308" w14:textId="26765F4B" w:rsidR="00F607F4" w:rsidRDefault="00F607F4">
      <w:pPr>
        <w:rPr>
          <w:sz w:val="28"/>
          <w:szCs w:val="28"/>
        </w:rPr>
      </w:pPr>
    </w:p>
    <w:p w14:paraId="26327B5E" w14:textId="79B384AF" w:rsidR="00F607F4" w:rsidRDefault="00F607F4">
      <w:pPr>
        <w:rPr>
          <w:sz w:val="28"/>
          <w:szCs w:val="28"/>
        </w:rPr>
      </w:pPr>
    </w:p>
    <w:p w14:paraId="76F62EF9" w14:textId="5D74FAF8" w:rsidR="00F607F4" w:rsidRDefault="00F607F4">
      <w:pPr>
        <w:rPr>
          <w:sz w:val="28"/>
          <w:szCs w:val="28"/>
        </w:rPr>
      </w:pPr>
    </w:p>
    <w:p w14:paraId="6BCCE750" w14:textId="2ED2E57E" w:rsidR="00F607F4" w:rsidRDefault="00F607F4">
      <w:pPr>
        <w:rPr>
          <w:sz w:val="28"/>
          <w:szCs w:val="28"/>
        </w:rPr>
      </w:pPr>
    </w:p>
    <w:p w14:paraId="6BBAEF4F" w14:textId="7D7B900C" w:rsidR="00F607F4" w:rsidRDefault="00F607F4">
      <w:pPr>
        <w:rPr>
          <w:sz w:val="28"/>
          <w:szCs w:val="28"/>
        </w:rPr>
      </w:pPr>
    </w:p>
    <w:p w14:paraId="0852215C" w14:textId="6FFA3F87" w:rsidR="00F607F4" w:rsidRPr="00264678" w:rsidRDefault="00F607F4" w:rsidP="00F674FE">
      <w:pPr>
        <w:jc w:val="center"/>
        <w:rPr>
          <w:rFonts w:ascii="Times New Roman" w:hAnsi="Times New Roman" w:cs="Times New Roman"/>
          <w:b/>
          <w:bCs/>
          <w:sz w:val="32"/>
          <w:szCs w:val="32"/>
        </w:rPr>
      </w:pPr>
      <w:r w:rsidRPr="00264678">
        <w:rPr>
          <w:rFonts w:ascii="Times New Roman" w:hAnsi="Times New Roman" w:cs="Times New Roman"/>
          <w:b/>
          <w:bCs/>
          <w:sz w:val="32"/>
          <w:szCs w:val="32"/>
        </w:rPr>
        <w:t>Москва 2023</w:t>
      </w:r>
    </w:p>
    <w:p w14:paraId="4CD5D7B2" w14:textId="77777777" w:rsidR="00F607F4" w:rsidRDefault="00F607F4">
      <w:pPr>
        <w:suppressAutoHyphens w:val="0"/>
        <w:spacing w:after="160" w:line="259" w:lineRule="auto"/>
        <w:rPr>
          <w:sz w:val="28"/>
          <w:szCs w:val="28"/>
        </w:rPr>
      </w:pPr>
      <w:r>
        <w:rPr>
          <w:sz w:val="28"/>
          <w:szCs w:val="28"/>
        </w:rPr>
        <w:br w:type="page"/>
      </w:r>
    </w:p>
    <w:p w14:paraId="3B78467A" w14:textId="77777777" w:rsidR="00F607F4" w:rsidRDefault="00F607F4">
      <w:pPr>
        <w:rPr>
          <w:sz w:val="28"/>
          <w:szCs w:val="28"/>
        </w:rPr>
      </w:pPr>
    </w:p>
    <w:sdt>
      <w:sdtPr>
        <w:rPr>
          <w:rFonts w:ascii="Calibri" w:eastAsia="Arial Unicode MS" w:hAnsi="Calibri" w:cs="Calibri"/>
          <w:color w:val="00000A"/>
          <w:kern w:val="1"/>
          <w:sz w:val="22"/>
          <w:szCs w:val="22"/>
          <w:lang w:eastAsia="en-US"/>
        </w:rPr>
        <w:id w:val="185958142"/>
        <w:docPartObj>
          <w:docPartGallery w:val="Table of Contents"/>
          <w:docPartUnique/>
        </w:docPartObj>
      </w:sdtPr>
      <w:sdtEndPr>
        <w:rPr>
          <w:b/>
          <w:bCs/>
        </w:rPr>
      </w:sdtEndPr>
      <w:sdtContent>
        <w:p w14:paraId="7156D4D9" w14:textId="0D3B1F82" w:rsidR="005B7230" w:rsidRDefault="005B7230">
          <w:pPr>
            <w:pStyle w:val="ab"/>
          </w:pPr>
          <w:r>
            <w:t>Оглавление</w:t>
          </w:r>
        </w:p>
        <w:p w14:paraId="64C27682" w14:textId="08B0A8D2" w:rsidR="00E81FC0" w:rsidRDefault="005B7230">
          <w:pPr>
            <w:pStyle w:val="11"/>
            <w:tabs>
              <w:tab w:val="right" w:leader="dot" w:pos="9345"/>
            </w:tabs>
            <w:rPr>
              <w:rFonts w:asciiTheme="minorHAnsi" w:eastAsiaTheme="minorEastAsia" w:hAnsiTheme="minorHAnsi" w:cstheme="minorBidi"/>
              <w:noProof/>
              <w:color w:val="auto"/>
              <w:kern w:val="0"/>
              <w:lang w:eastAsia="ru-RU"/>
            </w:rPr>
          </w:pPr>
          <w:r>
            <w:fldChar w:fldCharType="begin"/>
          </w:r>
          <w:r>
            <w:instrText xml:space="preserve"> TOC \o "1-3" \h \z \u </w:instrText>
          </w:r>
          <w:r>
            <w:fldChar w:fldCharType="separate"/>
          </w:r>
          <w:hyperlink w:anchor="_Toc154307016" w:history="1">
            <w:r w:rsidR="00E81FC0" w:rsidRPr="00B442A4">
              <w:rPr>
                <w:rStyle w:val="ad"/>
                <w:b/>
                <w:bCs/>
                <w:noProof/>
              </w:rPr>
              <w:t>Пояснительная записка</w:t>
            </w:r>
            <w:r w:rsidR="00E81FC0">
              <w:rPr>
                <w:noProof/>
                <w:webHidden/>
              </w:rPr>
              <w:tab/>
            </w:r>
            <w:r w:rsidR="00E81FC0">
              <w:rPr>
                <w:noProof/>
                <w:webHidden/>
              </w:rPr>
              <w:fldChar w:fldCharType="begin"/>
            </w:r>
            <w:r w:rsidR="00E81FC0">
              <w:rPr>
                <w:noProof/>
                <w:webHidden/>
              </w:rPr>
              <w:instrText xml:space="preserve"> PAGEREF _Toc154307016 \h </w:instrText>
            </w:r>
            <w:r w:rsidR="00E81FC0">
              <w:rPr>
                <w:noProof/>
                <w:webHidden/>
              </w:rPr>
            </w:r>
            <w:r w:rsidR="00E81FC0">
              <w:rPr>
                <w:noProof/>
                <w:webHidden/>
              </w:rPr>
              <w:fldChar w:fldCharType="separate"/>
            </w:r>
            <w:r w:rsidR="00E81FC0">
              <w:rPr>
                <w:noProof/>
                <w:webHidden/>
              </w:rPr>
              <w:t>3</w:t>
            </w:r>
            <w:r w:rsidR="00E81FC0">
              <w:rPr>
                <w:noProof/>
                <w:webHidden/>
              </w:rPr>
              <w:fldChar w:fldCharType="end"/>
            </w:r>
          </w:hyperlink>
        </w:p>
        <w:p w14:paraId="13494D5E" w14:textId="1E506EB7" w:rsidR="00E81FC0" w:rsidRDefault="00D6017D">
          <w:pPr>
            <w:pStyle w:val="11"/>
            <w:tabs>
              <w:tab w:val="right" w:leader="dot" w:pos="9345"/>
            </w:tabs>
            <w:rPr>
              <w:rFonts w:asciiTheme="minorHAnsi" w:eastAsiaTheme="minorEastAsia" w:hAnsiTheme="minorHAnsi" w:cstheme="minorBidi"/>
              <w:noProof/>
              <w:color w:val="auto"/>
              <w:kern w:val="0"/>
              <w:lang w:eastAsia="ru-RU"/>
            </w:rPr>
          </w:pPr>
          <w:hyperlink w:anchor="_Toc154307017" w:history="1">
            <w:r w:rsidR="00E81FC0" w:rsidRPr="00B442A4">
              <w:rPr>
                <w:rStyle w:val="ad"/>
                <w:rFonts w:ascii="Times New Roman" w:hAnsi="Times New Roman" w:cs="Times New Roman"/>
                <w:b/>
                <w:bCs/>
                <w:noProof/>
              </w:rPr>
              <w:t>Особенности речевого развития обучающихся с ТНР по варианту 5.1</w:t>
            </w:r>
            <w:r w:rsidR="00E81FC0">
              <w:rPr>
                <w:noProof/>
                <w:webHidden/>
              </w:rPr>
              <w:tab/>
            </w:r>
            <w:r w:rsidR="00E81FC0">
              <w:rPr>
                <w:noProof/>
                <w:webHidden/>
              </w:rPr>
              <w:fldChar w:fldCharType="begin"/>
            </w:r>
            <w:r w:rsidR="00E81FC0">
              <w:rPr>
                <w:noProof/>
                <w:webHidden/>
              </w:rPr>
              <w:instrText xml:space="preserve"> PAGEREF _Toc154307017 \h </w:instrText>
            </w:r>
            <w:r w:rsidR="00E81FC0">
              <w:rPr>
                <w:noProof/>
                <w:webHidden/>
              </w:rPr>
            </w:r>
            <w:r w:rsidR="00E81FC0">
              <w:rPr>
                <w:noProof/>
                <w:webHidden/>
              </w:rPr>
              <w:fldChar w:fldCharType="separate"/>
            </w:r>
            <w:r w:rsidR="00E81FC0">
              <w:rPr>
                <w:noProof/>
                <w:webHidden/>
              </w:rPr>
              <w:t>3</w:t>
            </w:r>
            <w:r w:rsidR="00E81FC0">
              <w:rPr>
                <w:noProof/>
                <w:webHidden/>
              </w:rPr>
              <w:fldChar w:fldCharType="end"/>
            </w:r>
          </w:hyperlink>
        </w:p>
        <w:p w14:paraId="7E29D773" w14:textId="2AE06246" w:rsidR="00E81FC0" w:rsidRDefault="00D6017D">
          <w:pPr>
            <w:pStyle w:val="11"/>
            <w:tabs>
              <w:tab w:val="right" w:leader="dot" w:pos="9345"/>
            </w:tabs>
            <w:rPr>
              <w:rFonts w:asciiTheme="minorHAnsi" w:eastAsiaTheme="minorEastAsia" w:hAnsiTheme="minorHAnsi" w:cstheme="minorBidi"/>
              <w:noProof/>
              <w:color w:val="auto"/>
              <w:kern w:val="0"/>
              <w:lang w:eastAsia="ru-RU"/>
            </w:rPr>
          </w:pPr>
          <w:hyperlink w:anchor="_Toc154307018" w:history="1">
            <w:r w:rsidR="00E81FC0" w:rsidRPr="00B442A4">
              <w:rPr>
                <w:rStyle w:val="ad"/>
                <w:rFonts w:ascii="Times New Roman" w:hAnsi="Times New Roman" w:cs="Times New Roman"/>
                <w:b/>
                <w:bCs/>
                <w:noProof/>
              </w:rPr>
              <w:t>Цели и задачи реализации курса «Индивидуальные и подгрупповые логопедические занятия»</w:t>
            </w:r>
            <w:r w:rsidR="00E81FC0">
              <w:rPr>
                <w:noProof/>
                <w:webHidden/>
              </w:rPr>
              <w:tab/>
            </w:r>
            <w:r w:rsidR="00E81FC0">
              <w:rPr>
                <w:noProof/>
                <w:webHidden/>
              </w:rPr>
              <w:fldChar w:fldCharType="begin"/>
            </w:r>
            <w:r w:rsidR="00E81FC0">
              <w:rPr>
                <w:noProof/>
                <w:webHidden/>
              </w:rPr>
              <w:instrText xml:space="preserve"> PAGEREF _Toc154307018 \h </w:instrText>
            </w:r>
            <w:r w:rsidR="00E81FC0">
              <w:rPr>
                <w:noProof/>
                <w:webHidden/>
              </w:rPr>
            </w:r>
            <w:r w:rsidR="00E81FC0">
              <w:rPr>
                <w:noProof/>
                <w:webHidden/>
              </w:rPr>
              <w:fldChar w:fldCharType="separate"/>
            </w:r>
            <w:r w:rsidR="00E81FC0">
              <w:rPr>
                <w:noProof/>
                <w:webHidden/>
              </w:rPr>
              <w:t>7</w:t>
            </w:r>
            <w:r w:rsidR="00E81FC0">
              <w:rPr>
                <w:noProof/>
                <w:webHidden/>
              </w:rPr>
              <w:fldChar w:fldCharType="end"/>
            </w:r>
          </w:hyperlink>
        </w:p>
        <w:p w14:paraId="263B61D9" w14:textId="0FD2B93B" w:rsidR="00E81FC0" w:rsidRDefault="00D6017D">
          <w:pPr>
            <w:pStyle w:val="11"/>
            <w:tabs>
              <w:tab w:val="right" w:leader="dot" w:pos="9345"/>
            </w:tabs>
            <w:rPr>
              <w:rFonts w:asciiTheme="minorHAnsi" w:eastAsiaTheme="minorEastAsia" w:hAnsiTheme="minorHAnsi" w:cstheme="minorBidi"/>
              <w:noProof/>
              <w:color w:val="auto"/>
              <w:kern w:val="0"/>
              <w:lang w:eastAsia="ru-RU"/>
            </w:rPr>
          </w:pPr>
          <w:hyperlink w:anchor="_Toc154307019" w:history="1">
            <w:r w:rsidR="00E81FC0" w:rsidRPr="00B442A4">
              <w:rPr>
                <w:rStyle w:val="ad"/>
                <w:rFonts w:ascii="Times New Roman" w:hAnsi="Times New Roman" w:cs="Times New Roman"/>
                <w:b/>
                <w:bCs/>
                <w:noProof/>
              </w:rPr>
              <w:t>Организация и содержание курса «Индивидуальные и подгрупповые логопедические занятия»</w:t>
            </w:r>
            <w:r w:rsidR="00E81FC0">
              <w:rPr>
                <w:noProof/>
                <w:webHidden/>
              </w:rPr>
              <w:tab/>
            </w:r>
            <w:r w:rsidR="00E81FC0">
              <w:rPr>
                <w:noProof/>
                <w:webHidden/>
              </w:rPr>
              <w:fldChar w:fldCharType="begin"/>
            </w:r>
            <w:r w:rsidR="00E81FC0">
              <w:rPr>
                <w:noProof/>
                <w:webHidden/>
              </w:rPr>
              <w:instrText xml:space="preserve"> PAGEREF _Toc154307019 \h </w:instrText>
            </w:r>
            <w:r w:rsidR="00E81FC0">
              <w:rPr>
                <w:noProof/>
                <w:webHidden/>
              </w:rPr>
            </w:r>
            <w:r w:rsidR="00E81FC0">
              <w:rPr>
                <w:noProof/>
                <w:webHidden/>
              </w:rPr>
              <w:fldChar w:fldCharType="separate"/>
            </w:r>
            <w:r w:rsidR="00E81FC0">
              <w:rPr>
                <w:noProof/>
                <w:webHidden/>
              </w:rPr>
              <w:t>7</w:t>
            </w:r>
            <w:r w:rsidR="00E81FC0">
              <w:rPr>
                <w:noProof/>
                <w:webHidden/>
              </w:rPr>
              <w:fldChar w:fldCharType="end"/>
            </w:r>
          </w:hyperlink>
        </w:p>
        <w:p w14:paraId="4F257A1A" w14:textId="4B056EA2" w:rsidR="00E81FC0" w:rsidRDefault="00D6017D">
          <w:pPr>
            <w:pStyle w:val="11"/>
            <w:tabs>
              <w:tab w:val="right" w:leader="dot" w:pos="9345"/>
            </w:tabs>
            <w:rPr>
              <w:rFonts w:asciiTheme="minorHAnsi" w:eastAsiaTheme="minorEastAsia" w:hAnsiTheme="minorHAnsi" w:cstheme="minorBidi"/>
              <w:noProof/>
              <w:color w:val="auto"/>
              <w:kern w:val="0"/>
              <w:lang w:eastAsia="ru-RU"/>
            </w:rPr>
          </w:pPr>
          <w:hyperlink w:anchor="_Toc154307020" w:history="1">
            <w:r w:rsidR="00E81FC0" w:rsidRPr="00B442A4">
              <w:rPr>
                <w:rStyle w:val="ad"/>
                <w:rFonts w:ascii="Times New Roman" w:hAnsi="Times New Roman" w:cs="Times New Roman"/>
                <w:b/>
                <w:bCs/>
                <w:noProof/>
              </w:rPr>
              <w:t>Рекомендации по разработке рабочей программы</w:t>
            </w:r>
            <w:r w:rsidR="00E81FC0">
              <w:rPr>
                <w:noProof/>
                <w:webHidden/>
              </w:rPr>
              <w:tab/>
            </w:r>
            <w:r w:rsidR="00E81FC0">
              <w:rPr>
                <w:noProof/>
                <w:webHidden/>
              </w:rPr>
              <w:fldChar w:fldCharType="begin"/>
            </w:r>
            <w:r w:rsidR="00E81FC0">
              <w:rPr>
                <w:noProof/>
                <w:webHidden/>
              </w:rPr>
              <w:instrText xml:space="preserve"> PAGEREF _Toc154307020 \h </w:instrText>
            </w:r>
            <w:r w:rsidR="00E81FC0">
              <w:rPr>
                <w:noProof/>
                <w:webHidden/>
              </w:rPr>
            </w:r>
            <w:r w:rsidR="00E81FC0">
              <w:rPr>
                <w:noProof/>
                <w:webHidden/>
              </w:rPr>
              <w:fldChar w:fldCharType="separate"/>
            </w:r>
            <w:r w:rsidR="00E81FC0">
              <w:rPr>
                <w:noProof/>
                <w:webHidden/>
              </w:rPr>
              <w:t>19</w:t>
            </w:r>
            <w:r w:rsidR="00E81FC0">
              <w:rPr>
                <w:noProof/>
                <w:webHidden/>
              </w:rPr>
              <w:fldChar w:fldCharType="end"/>
            </w:r>
          </w:hyperlink>
        </w:p>
        <w:p w14:paraId="446473E7" w14:textId="4930C7F2" w:rsidR="00E81FC0" w:rsidRDefault="00D6017D">
          <w:pPr>
            <w:pStyle w:val="11"/>
            <w:tabs>
              <w:tab w:val="right" w:leader="dot" w:pos="9345"/>
            </w:tabs>
            <w:rPr>
              <w:rFonts w:asciiTheme="minorHAnsi" w:eastAsiaTheme="minorEastAsia" w:hAnsiTheme="minorHAnsi" w:cstheme="minorBidi"/>
              <w:noProof/>
              <w:color w:val="auto"/>
              <w:kern w:val="0"/>
              <w:lang w:eastAsia="ru-RU"/>
            </w:rPr>
          </w:pPr>
          <w:hyperlink w:anchor="_Toc154307022" w:history="1">
            <w:r w:rsidR="00E81FC0" w:rsidRPr="00B442A4">
              <w:rPr>
                <w:rStyle w:val="ad"/>
                <w:rFonts w:ascii="Times New Roman" w:hAnsi="Times New Roman" w:cs="Times New Roman"/>
                <w:b/>
                <w:bCs/>
                <w:noProof/>
              </w:rPr>
              <w:t>Планируемые результаты коррекционного курса «Индивидуальные и подгрупповые логопедические занятия»</w:t>
            </w:r>
            <w:r w:rsidR="00E81FC0">
              <w:rPr>
                <w:noProof/>
                <w:webHidden/>
              </w:rPr>
              <w:tab/>
            </w:r>
            <w:r w:rsidR="00E81FC0">
              <w:rPr>
                <w:noProof/>
                <w:webHidden/>
              </w:rPr>
              <w:fldChar w:fldCharType="begin"/>
            </w:r>
            <w:r w:rsidR="00E81FC0">
              <w:rPr>
                <w:noProof/>
                <w:webHidden/>
              </w:rPr>
              <w:instrText xml:space="preserve"> PAGEREF _Toc154307022 \h </w:instrText>
            </w:r>
            <w:r w:rsidR="00E81FC0">
              <w:rPr>
                <w:noProof/>
                <w:webHidden/>
              </w:rPr>
            </w:r>
            <w:r w:rsidR="00E81FC0">
              <w:rPr>
                <w:noProof/>
                <w:webHidden/>
              </w:rPr>
              <w:fldChar w:fldCharType="separate"/>
            </w:r>
            <w:r w:rsidR="00E81FC0">
              <w:rPr>
                <w:noProof/>
                <w:webHidden/>
              </w:rPr>
              <w:t>20</w:t>
            </w:r>
            <w:r w:rsidR="00E81FC0">
              <w:rPr>
                <w:noProof/>
                <w:webHidden/>
              </w:rPr>
              <w:fldChar w:fldCharType="end"/>
            </w:r>
          </w:hyperlink>
        </w:p>
        <w:p w14:paraId="2B30891C" w14:textId="5CBF4B32" w:rsidR="005B7230" w:rsidRDefault="005B7230">
          <w:r>
            <w:rPr>
              <w:b/>
              <w:bCs/>
            </w:rPr>
            <w:fldChar w:fldCharType="end"/>
          </w:r>
        </w:p>
      </w:sdtContent>
    </w:sdt>
    <w:p w14:paraId="67D01D0C" w14:textId="77777777" w:rsidR="00E81FC0" w:rsidRDefault="00E81FC0">
      <w:pPr>
        <w:suppressAutoHyphens w:val="0"/>
        <w:spacing w:after="160" w:line="259" w:lineRule="auto"/>
        <w:rPr>
          <w:rStyle w:val="ac"/>
          <w:rFonts w:asciiTheme="majorHAnsi" w:eastAsiaTheme="majorEastAsia" w:hAnsiTheme="majorHAnsi" w:cstheme="majorBidi"/>
          <w:color w:val="2F5496" w:themeColor="accent1" w:themeShade="BF"/>
          <w:sz w:val="32"/>
          <w:szCs w:val="32"/>
        </w:rPr>
      </w:pPr>
      <w:r>
        <w:rPr>
          <w:rStyle w:val="ac"/>
        </w:rPr>
        <w:br w:type="page"/>
      </w:r>
    </w:p>
    <w:p w14:paraId="25074ED3" w14:textId="6CE6A836" w:rsidR="00496EA1" w:rsidRPr="005B7230" w:rsidRDefault="005B7230" w:rsidP="005B7230">
      <w:pPr>
        <w:pStyle w:val="1"/>
        <w:rPr>
          <w:rStyle w:val="ac"/>
        </w:rPr>
      </w:pPr>
      <w:bookmarkStart w:id="0" w:name="_Toc154307016"/>
      <w:r w:rsidRPr="005B7230">
        <w:rPr>
          <w:rStyle w:val="ac"/>
        </w:rPr>
        <w:lastRenderedPageBreak/>
        <w:t>Пояснительная записка</w:t>
      </w:r>
      <w:bookmarkEnd w:id="0"/>
      <w:r w:rsidR="00992E5D" w:rsidRPr="005B7230">
        <w:rPr>
          <w:rStyle w:val="ac"/>
        </w:rPr>
        <w:t xml:space="preserve"> </w:t>
      </w:r>
    </w:p>
    <w:p w14:paraId="442DCAD4" w14:textId="219927E6" w:rsidR="00A438FF" w:rsidRPr="00E81FC0" w:rsidRDefault="00A438FF" w:rsidP="00E81FC0">
      <w:pPr>
        <w:spacing w:after="0" w:line="240" w:lineRule="auto"/>
        <w:ind w:firstLine="709"/>
        <w:jc w:val="both"/>
        <w:rPr>
          <w:rFonts w:ascii="Times New Roman" w:eastAsiaTheme="minorEastAsia" w:hAnsi="Times New Roman" w:cs="Times New Roman"/>
          <w:color w:val="auto"/>
          <w:kern w:val="0"/>
          <w:sz w:val="28"/>
          <w:szCs w:val="28"/>
        </w:rPr>
      </w:pPr>
      <w:r w:rsidRPr="00E81FC0">
        <w:rPr>
          <w:rFonts w:ascii="Times New Roman" w:hAnsi="Times New Roman" w:cs="Times New Roman"/>
          <w:sz w:val="28"/>
          <w:szCs w:val="28"/>
        </w:rPr>
        <w:t>Коррекционный курс «Индивидуальные и подгрупповые логопедические занятия» является обязательной частью коррекционно-развивающей области учебного плана при реализации ФАОП НОО для обучающихся с ТНР. Он направлен на преодоление и/или минимизацию речевого недоразвития у обучающихся 1–4 классов, получающих образование в соответствии с ФАОП НОО для обучающихся с ТНР.</w:t>
      </w:r>
    </w:p>
    <w:p w14:paraId="2BCAF518" w14:textId="77777777" w:rsidR="00A438FF" w:rsidRPr="00E81FC0" w:rsidRDefault="00A438FF" w:rsidP="00E81FC0">
      <w:pPr>
        <w:spacing w:after="0" w:line="240" w:lineRule="auto"/>
        <w:ind w:firstLine="709"/>
        <w:jc w:val="both"/>
        <w:rPr>
          <w:rFonts w:ascii="Times New Roman" w:eastAsiaTheme="minorEastAsia" w:hAnsi="Times New Roman" w:cs="Times New Roman"/>
          <w:color w:val="auto"/>
          <w:kern w:val="0"/>
          <w:sz w:val="28"/>
          <w:szCs w:val="28"/>
        </w:rPr>
      </w:pPr>
      <w:r w:rsidRPr="00E81FC0">
        <w:rPr>
          <w:rFonts w:ascii="Times New Roman" w:hAnsi="Times New Roman" w:cs="Times New Roman"/>
          <w:sz w:val="28"/>
          <w:szCs w:val="28"/>
        </w:rPr>
        <w:t>Содержание курса «Индивидуальные и подгрупповые логопедические занятия» определяется исходя из требований ФГОС НОО для обучающихся с ОВЗ и направлено на коррекцию имеющихся недостатков в речевом развитии обучающихся, препятствующих освоению программы. Курс является обязательной частью ФАОП НОО для обучающихся с ТНР и реализуется на протяжении всего периода обучения в начальной школе.</w:t>
      </w:r>
    </w:p>
    <w:p w14:paraId="24295789" w14:textId="0B9C60F9" w:rsidR="00A438FF" w:rsidRPr="00E81FC0" w:rsidRDefault="00A438FF"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 xml:space="preserve">Курс реализуется учителем-логопедом во внеурочной деятельности на индивидуальных и/или подгрупповых занятиях. </w:t>
      </w:r>
    </w:p>
    <w:p w14:paraId="5D8EE75C" w14:textId="274052D6" w:rsidR="00A438FF" w:rsidRPr="00E81FC0" w:rsidRDefault="00A438FF" w:rsidP="00E81FC0">
      <w:pPr>
        <w:pStyle w:val="1"/>
        <w:spacing w:before="0" w:line="240" w:lineRule="auto"/>
        <w:ind w:firstLine="709"/>
        <w:rPr>
          <w:rStyle w:val="ac"/>
          <w:rFonts w:ascii="Times New Roman" w:hAnsi="Times New Roman" w:cs="Times New Roman"/>
          <w:sz w:val="28"/>
          <w:szCs w:val="28"/>
        </w:rPr>
      </w:pPr>
      <w:bookmarkStart w:id="1" w:name="_Toc153799876"/>
      <w:bookmarkStart w:id="2" w:name="_Toc154307017"/>
      <w:r w:rsidRPr="00E81FC0">
        <w:rPr>
          <w:rStyle w:val="ac"/>
          <w:rFonts w:ascii="Times New Roman" w:hAnsi="Times New Roman" w:cs="Times New Roman"/>
          <w:sz w:val="28"/>
          <w:szCs w:val="28"/>
        </w:rPr>
        <w:t>Особенности речевого развития обучающихся с ТНР по варианту 5.</w:t>
      </w:r>
      <w:bookmarkEnd w:id="1"/>
      <w:r w:rsidRPr="00E81FC0">
        <w:rPr>
          <w:rStyle w:val="ac"/>
          <w:rFonts w:ascii="Times New Roman" w:hAnsi="Times New Roman" w:cs="Times New Roman"/>
          <w:sz w:val="28"/>
          <w:szCs w:val="28"/>
        </w:rPr>
        <w:t>1</w:t>
      </w:r>
      <w:bookmarkEnd w:id="2"/>
    </w:p>
    <w:p w14:paraId="7ADB05FA" w14:textId="0EBF06C3" w:rsidR="00CA79F1" w:rsidRPr="00E81FC0" w:rsidRDefault="00CA79F1"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Обучающиеся с ТНР по варианту 5.1 - представляют собой разнородную группу не только по степени выраженности речевого дефекта, но и по механизму его возникновения, уровню общего и речевого развития, наличию/отсутствию сопутствующих нарушений.</w:t>
      </w:r>
    </w:p>
    <w:p w14:paraId="6478C461" w14:textId="77777777" w:rsidR="00992E5D" w:rsidRPr="00E81FC0" w:rsidRDefault="00992E5D" w:rsidP="00E81FC0">
      <w:pPr>
        <w:spacing w:after="0" w:line="240" w:lineRule="auto"/>
        <w:ind w:firstLine="709"/>
        <w:jc w:val="both"/>
        <w:rPr>
          <w:rFonts w:ascii="Times New Roman" w:hAnsi="Times New Roman" w:cs="Times New Roman"/>
          <w:sz w:val="28"/>
          <w:szCs w:val="28"/>
        </w:rPr>
      </w:pPr>
    </w:p>
    <w:p w14:paraId="4D2AD778" w14:textId="094C906F" w:rsidR="007012C0" w:rsidRPr="00E81FC0" w:rsidRDefault="007012C0" w:rsidP="00E81FC0">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E81FC0">
        <w:rPr>
          <w:rFonts w:ascii="Times New Roman" w:eastAsia="Times New Roman" w:hAnsi="Times New Roman" w:cs="Times New Roman"/>
          <w:sz w:val="28"/>
          <w:szCs w:val="28"/>
          <w:lang w:eastAsia="ru-RU"/>
        </w:rPr>
        <w:t xml:space="preserve">У обучающихся с фонетико-фонематическим и фонетическим недоразвитием наблюдается нарушение процесса формирования произносительной системы родного языка вследствие дефектов восприятия и произношения фонем. </w:t>
      </w:r>
      <w:r w:rsidR="00A438FF" w:rsidRPr="00E81FC0">
        <w:rPr>
          <w:rFonts w:ascii="Times New Roman" w:eastAsia="Times New Roman" w:hAnsi="Times New Roman" w:cs="Times New Roman"/>
          <w:sz w:val="28"/>
          <w:szCs w:val="28"/>
          <w:lang w:eastAsia="ru-RU"/>
        </w:rPr>
        <w:t>В частности,</w:t>
      </w:r>
      <w:r w:rsidRPr="00E81FC0">
        <w:rPr>
          <w:rFonts w:ascii="Times New Roman" w:eastAsia="Times New Roman" w:hAnsi="Times New Roman" w:cs="Times New Roman"/>
          <w:sz w:val="28"/>
          <w:szCs w:val="28"/>
          <w:lang w:eastAsia="ru-RU"/>
        </w:rPr>
        <w:t xml:space="preserve"> незаконченность процессов формирования </w:t>
      </w:r>
      <w:proofErr w:type="spellStart"/>
      <w:r w:rsidRPr="00E81FC0">
        <w:rPr>
          <w:rFonts w:ascii="Times New Roman" w:eastAsia="Times New Roman" w:hAnsi="Times New Roman" w:cs="Times New Roman"/>
          <w:sz w:val="28"/>
          <w:szCs w:val="28"/>
          <w:lang w:eastAsia="ru-RU"/>
        </w:rPr>
        <w:t>артикулирования</w:t>
      </w:r>
      <w:proofErr w:type="spellEnd"/>
      <w:r w:rsidRPr="00E81FC0">
        <w:rPr>
          <w:rFonts w:ascii="Times New Roman" w:eastAsia="Times New Roman" w:hAnsi="Times New Roman" w:cs="Times New Roman"/>
          <w:sz w:val="28"/>
          <w:szCs w:val="28"/>
          <w:lang w:eastAsia="ru-RU"/>
        </w:rPr>
        <w:t xml:space="preserve"> и восприятия звуков, отличающихся тонкими акустико-артикуляторными признаками. Несформированность произношения звуков крайне вариативна </w:t>
      </w:r>
      <w:proofErr w:type="gramStart"/>
      <w:r w:rsidRPr="00E81FC0">
        <w:rPr>
          <w:rFonts w:ascii="Times New Roman" w:eastAsia="Times New Roman" w:hAnsi="Times New Roman" w:cs="Times New Roman"/>
          <w:sz w:val="28"/>
          <w:szCs w:val="28"/>
          <w:lang w:eastAsia="ru-RU"/>
        </w:rPr>
        <w:t>и</w:t>
      </w:r>
      <w:r w:rsidR="00EF466E" w:rsidRPr="00E81FC0">
        <w:rPr>
          <w:rFonts w:ascii="Times New Roman" w:eastAsia="Times New Roman" w:hAnsi="Times New Roman" w:cs="Times New Roman"/>
          <w:sz w:val="28"/>
          <w:szCs w:val="28"/>
          <w:lang w:eastAsia="ru-RU"/>
        </w:rPr>
        <w:t xml:space="preserve"> </w:t>
      </w:r>
      <w:r w:rsidRPr="00E81FC0">
        <w:rPr>
          <w:rFonts w:ascii="Times New Roman" w:eastAsia="Times New Roman" w:hAnsi="Times New Roman" w:cs="Times New Roman"/>
          <w:sz w:val="28"/>
          <w:szCs w:val="28"/>
          <w:lang w:eastAsia="ru-RU"/>
        </w:rPr>
        <w:t>может быть</w:t>
      </w:r>
      <w:proofErr w:type="gramEnd"/>
      <w:r w:rsidRPr="00E81FC0">
        <w:rPr>
          <w:rFonts w:ascii="Times New Roman" w:eastAsia="Times New Roman" w:hAnsi="Times New Roman" w:cs="Times New Roman"/>
          <w:sz w:val="28"/>
          <w:szCs w:val="28"/>
          <w:lang w:eastAsia="ru-RU"/>
        </w:rPr>
        <w:t xml:space="preserve"> выражена в различных вариантах: отсутствие, замены (как правило, звуками простыми по артикуляции), смешени</w:t>
      </w:r>
      <w:r w:rsidR="00A438FF" w:rsidRPr="00E81FC0">
        <w:rPr>
          <w:rFonts w:ascii="Times New Roman" w:eastAsia="Times New Roman" w:hAnsi="Times New Roman" w:cs="Times New Roman"/>
          <w:sz w:val="28"/>
          <w:szCs w:val="28"/>
          <w:lang w:eastAsia="ru-RU"/>
        </w:rPr>
        <w:t>я</w:t>
      </w:r>
      <w:r w:rsidRPr="00E81FC0">
        <w:rPr>
          <w:rFonts w:ascii="Times New Roman" w:eastAsia="Times New Roman" w:hAnsi="Times New Roman" w:cs="Times New Roman"/>
          <w:sz w:val="28"/>
          <w:szCs w:val="28"/>
          <w:lang w:eastAsia="ru-RU"/>
        </w:rPr>
        <w:t>, искаженное произнесение (не соответствующее нормам звуковой системы родного языка).</w:t>
      </w:r>
    </w:p>
    <w:p w14:paraId="7F98EFD4" w14:textId="14DEEA86" w:rsidR="007012C0" w:rsidRPr="00E81FC0" w:rsidRDefault="007012C0" w:rsidP="00E81FC0">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E81FC0">
        <w:rPr>
          <w:rFonts w:ascii="Times New Roman" w:eastAsia="Times New Roman" w:hAnsi="Times New Roman" w:cs="Times New Roman"/>
          <w:sz w:val="28"/>
          <w:szCs w:val="28"/>
          <w:lang w:eastAsia="ru-RU"/>
        </w:rPr>
        <w:t>Определяющим признаком фонематического недоразвития является пониженная способность к дифференциации звуков, обеспечивающая восприятие фонемного состава родного языка, что негативно влияет на овладение звуковым анализом</w:t>
      </w:r>
      <w:r w:rsidR="00A438FF" w:rsidRPr="00E81FC0">
        <w:rPr>
          <w:rFonts w:ascii="Times New Roman" w:eastAsia="Times New Roman" w:hAnsi="Times New Roman" w:cs="Times New Roman"/>
          <w:sz w:val="28"/>
          <w:szCs w:val="28"/>
          <w:lang w:eastAsia="ru-RU"/>
        </w:rPr>
        <w:t xml:space="preserve"> и синтезом</w:t>
      </w:r>
      <w:r w:rsidRPr="00E81FC0">
        <w:rPr>
          <w:rFonts w:ascii="Times New Roman" w:eastAsia="Times New Roman" w:hAnsi="Times New Roman" w:cs="Times New Roman"/>
          <w:sz w:val="28"/>
          <w:szCs w:val="28"/>
          <w:lang w:eastAsia="ru-RU"/>
        </w:rPr>
        <w:t>.</w:t>
      </w:r>
    </w:p>
    <w:p w14:paraId="2935A508" w14:textId="77777777" w:rsidR="007012C0" w:rsidRPr="00E81FC0" w:rsidRDefault="007012C0" w:rsidP="00E81FC0">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E81FC0">
        <w:rPr>
          <w:rFonts w:ascii="Times New Roman" w:eastAsia="Times New Roman" w:hAnsi="Times New Roman" w:cs="Times New Roman"/>
          <w:sz w:val="28"/>
          <w:szCs w:val="28"/>
          <w:lang w:eastAsia="ru-RU"/>
        </w:rPr>
        <w:t xml:space="preserve">Фонетическое недоразвитие характеризуется нарушением формирования фонетической стороны речи либо в комплексе (что проявляется одновременно в искажении звуков, </w:t>
      </w:r>
      <w:proofErr w:type="spellStart"/>
      <w:r w:rsidRPr="00E81FC0">
        <w:rPr>
          <w:rFonts w:ascii="Times New Roman" w:eastAsia="Times New Roman" w:hAnsi="Times New Roman" w:cs="Times New Roman"/>
          <w:sz w:val="28"/>
          <w:szCs w:val="28"/>
          <w:lang w:eastAsia="ru-RU"/>
        </w:rPr>
        <w:t>звукослоговой</w:t>
      </w:r>
      <w:proofErr w:type="spellEnd"/>
      <w:r w:rsidRPr="00E81FC0">
        <w:rPr>
          <w:rFonts w:ascii="Times New Roman" w:eastAsia="Times New Roman" w:hAnsi="Times New Roman" w:cs="Times New Roman"/>
          <w:sz w:val="28"/>
          <w:szCs w:val="28"/>
          <w:lang w:eastAsia="ru-RU"/>
        </w:rPr>
        <w:t xml:space="preserve"> структуры слова, в просодических нарушениях), либо нарушением формирования отдельных компонентов фонетического строя речи (например, только звукопроизношения или звукопроизношения и </w:t>
      </w:r>
      <w:proofErr w:type="spellStart"/>
      <w:r w:rsidRPr="00E81FC0">
        <w:rPr>
          <w:rFonts w:ascii="Times New Roman" w:eastAsia="Times New Roman" w:hAnsi="Times New Roman" w:cs="Times New Roman"/>
          <w:sz w:val="28"/>
          <w:szCs w:val="28"/>
          <w:lang w:eastAsia="ru-RU"/>
        </w:rPr>
        <w:t>звукослоговой</w:t>
      </w:r>
      <w:proofErr w:type="spellEnd"/>
      <w:r w:rsidRPr="00E81FC0">
        <w:rPr>
          <w:rFonts w:ascii="Times New Roman" w:eastAsia="Times New Roman" w:hAnsi="Times New Roman" w:cs="Times New Roman"/>
          <w:sz w:val="28"/>
          <w:szCs w:val="28"/>
          <w:lang w:eastAsia="ru-RU"/>
        </w:rPr>
        <w:t xml:space="preserve"> структуры слова). Такие обучающиеся хуже, чем их сверстники, запоминают речевой материал, с большим количеством ошибок выполняют задания, связанные с активной </w:t>
      </w:r>
      <w:r w:rsidRPr="00E81FC0">
        <w:rPr>
          <w:rFonts w:ascii="Times New Roman" w:eastAsia="Times New Roman" w:hAnsi="Times New Roman" w:cs="Times New Roman"/>
          <w:sz w:val="28"/>
          <w:szCs w:val="28"/>
          <w:lang w:eastAsia="ru-RU"/>
        </w:rPr>
        <w:lastRenderedPageBreak/>
        <w:t>речевой деятельностью.</w:t>
      </w:r>
    </w:p>
    <w:p w14:paraId="4A86070F" w14:textId="382F991F" w:rsidR="0024426E" w:rsidRPr="00E81FC0" w:rsidRDefault="0024426E" w:rsidP="00E81FC0">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sidRPr="00E81FC0">
        <w:rPr>
          <w:rFonts w:ascii="Times New Roman" w:eastAsia="Times New Roman" w:hAnsi="Times New Roman" w:cs="Times New Roman"/>
          <w:sz w:val="28"/>
          <w:szCs w:val="28"/>
          <w:lang w:eastAsia="ru-RU"/>
        </w:rPr>
        <w:t xml:space="preserve">У обучающихся с </w:t>
      </w:r>
      <w:r w:rsidRPr="00E81FC0">
        <w:rPr>
          <w:rFonts w:ascii="Times New Roman" w:eastAsia="Times New Roman" w:hAnsi="Times New Roman" w:cs="Times New Roman"/>
          <w:sz w:val="28"/>
          <w:szCs w:val="28"/>
          <w:lang w:val="en-US" w:eastAsia="ru-RU"/>
        </w:rPr>
        <w:t>III</w:t>
      </w:r>
      <w:r w:rsidRPr="00E81FC0">
        <w:rPr>
          <w:rFonts w:ascii="Times New Roman" w:eastAsia="Times New Roman" w:hAnsi="Times New Roman" w:cs="Times New Roman"/>
          <w:sz w:val="28"/>
          <w:szCs w:val="28"/>
          <w:lang w:eastAsia="ru-RU"/>
        </w:rPr>
        <w:t xml:space="preserve"> – </w:t>
      </w:r>
      <w:proofErr w:type="gramStart"/>
      <w:r w:rsidRPr="00E81FC0">
        <w:rPr>
          <w:rFonts w:ascii="Times New Roman" w:eastAsia="Times New Roman" w:hAnsi="Times New Roman" w:cs="Times New Roman"/>
          <w:sz w:val="28"/>
          <w:szCs w:val="28"/>
          <w:lang w:val="en-US" w:eastAsia="ru-RU"/>
        </w:rPr>
        <w:t>IV</w:t>
      </w:r>
      <w:r w:rsidRPr="00E81FC0">
        <w:rPr>
          <w:rFonts w:ascii="Times New Roman" w:eastAsia="Times New Roman" w:hAnsi="Times New Roman" w:cs="Times New Roman"/>
          <w:sz w:val="28"/>
          <w:szCs w:val="28"/>
          <w:lang w:eastAsia="ru-RU"/>
        </w:rPr>
        <w:t xml:space="preserve">  уровнями</w:t>
      </w:r>
      <w:proofErr w:type="gramEnd"/>
      <w:r w:rsidRPr="00E81FC0">
        <w:rPr>
          <w:rFonts w:ascii="Times New Roman" w:eastAsia="Times New Roman" w:hAnsi="Times New Roman" w:cs="Times New Roman"/>
          <w:sz w:val="28"/>
          <w:szCs w:val="28"/>
          <w:lang w:eastAsia="ru-RU"/>
        </w:rPr>
        <w:t xml:space="preserve"> общего недоразвития речи при наличии развернутой фразовой речи отмечается недостаточный уровень сформированности всех средств языка. При этом </w:t>
      </w:r>
      <w:r w:rsidRPr="00E81FC0">
        <w:rPr>
          <w:rFonts w:ascii="Times New Roman" w:hAnsi="Times New Roman" w:cs="Times New Roman"/>
          <w:sz w:val="28"/>
          <w:szCs w:val="28"/>
        </w:rPr>
        <w:t xml:space="preserve">наблюдается неточное знание и употребление некоторых обиходных слов, замены слов по различным признакам (как по смысловому, так и по звуковому признакам; смешения по признакам внешнего сходства, по функциональному назначению, </w:t>
      </w:r>
      <w:proofErr w:type="spellStart"/>
      <w:r w:rsidRPr="00E81FC0">
        <w:rPr>
          <w:rFonts w:ascii="Times New Roman" w:hAnsi="Times New Roman" w:cs="Times New Roman"/>
          <w:sz w:val="28"/>
          <w:szCs w:val="28"/>
        </w:rPr>
        <w:t>видо</w:t>
      </w:r>
      <w:proofErr w:type="spellEnd"/>
      <w:r w:rsidRPr="00E81FC0">
        <w:rPr>
          <w:rFonts w:ascii="Times New Roman" w:hAnsi="Times New Roman" w:cs="Times New Roman"/>
          <w:sz w:val="28"/>
          <w:szCs w:val="28"/>
        </w:rPr>
        <w:t>-родовые смешения).</w:t>
      </w:r>
    </w:p>
    <w:p w14:paraId="12C9B500" w14:textId="123ACBFD" w:rsidR="0024426E" w:rsidRPr="00E81FC0" w:rsidRDefault="0024426E"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 xml:space="preserve"> Наблюдается недостаточная сформированность грамматических форм: ошибки в употреблении падежных окончаний, смешение временных и видовых форм глаголов, ошибки в согласовании и управлении. Отличительной особенностью обучающихся является недостаточная сформированность словообразовательной деятельности: отмечаются трудности подбора однокоренных слов, возникают нарушения в выборе производящей основы, пропуски и замены словообразующих аффиксов. </w:t>
      </w:r>
    </w:p>
    <w:p w14:paraId="5F317FB7" w14:textId="4019C3E4" w:rsidR="0024426E" w:rsidRPr="00E81FC0" w:rsidRDefault="0024426E"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 xml:space="preserve"> Произношение обучающихся характеризуется наличием дефектно произносимых сложных по артикуляции звуков, нечеткостью дифференциации их на слух. Это создает значительные трудности в овладении звуковым анализом и синтезом. Наблюдаются ошибки при передаче </w:t>
      </w:r>
      <w:proofErr w:type="spellStart"/>
      <w:r w:rsidRPr="00E81FC0">
        <w:rPr>
          <w:rFonts w:ascii="Times New Roman" w:hAnsi="Times New Roman" w:cs="Times New Roman"/>
          <w:sz w:val="28"/>
          <w:szCs w:val="28"/>
        </w:rPr>
        <w:t>звуконаполняемости</w:t>
      </w:r>
      <w:proofErr w:type="spellEnd"/>
      <w:r w:rsidRPr="00E81FC0">
        <w:rPr>
          <w:rFonts w:ascii="Times New Roman" w:hAnsi="Times New Roman" w:cs="Times New Roman"/>
          <w:sz w:val="28"/>
          <w:szCs w:val="28"/>
        </w:rPr>
        <w:t xml:space="preserve"> слов. В свободных высказываниях преобладают простые распространенные предложения, почти не употребляются сложные синтаксические конструкции. Во фразовой речи обнаруживаются аграмматизмы, например, отсутствует правильная связь слов в предложениях, выражающих временные, пространственные и причинно-следственные отношения. Недостаточная сформированность связной речи проявляется в нарушениях смыслового программирования и языкового оформления развернутых высказываний, что выражается в пропусках существенных смысловых элементов сюжетной линии, фрагментарности изложения, невозможности четкого построения целостной композиции текста, в бедности и однообразии используемых языковых средств. </w:t>
      </w:r>
    </w:p>
    <w:p w14:paraId="0A08F80E" w14:textId="673D56F5" w:rsidR="007012C0" w:rsidRPr="00E81FC0" w:rsidRDefault="007012C0" w:rsidP="00E81FC0">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E81FC0">
        <w:rPr>
          <w:rFonts w:ascii="Times New Roman" w:eastAsia="Times New Roman" w:hAnsi="Times New Roman" w:cs="Times New Roman"/>
          <w:sz w:val="28"/>
          <w:szCs w:val="28"/>
          <w:lang w:eastAsia="ru-RU"/>
        </w:rPr>
        <w:t xml:space="preserve">Обучающиеся с IV уровнем общего недоразвития речи характеризуются остаточными явлениями недоразвития лексико-грамматических и фонетико-фонематических компонентов языковой системы. У таких обучающихся не отмечается выраженных нарушений звукопроизношения. Нарушения </w:t>
      </w:r>
      <w:proofErr w:type="spellStart"/>
      <w:r w:rsidRPr="00E81FC0">
        <w:rPr>
          <w:rFonts w:ascii="Times New Roman" w:eastAsia="Times New Roman" w:hAnsi="Times New Roman" w:cs="Times New Roman"/>
          <w:sz w:val="28"/>
          <w:szCs w:val="28"/>
          <w:lang w:eastAsia="ru-RU"/>
        </w:rPr>
        <w:t>звукослоговой</w:t>
      </w:r>
      <w:proofErr w:type="spellEnd"/>
      <w:r w:rsidRPr="00E81FC0">
        <w:rPr>
          <w:rFonts w:ascii="Times New Roman" w:eastAsia="Times New Roman" w:hAnsi="Times New Roman" w:cs="Times New Roman"/>
          <w:sz w:val="28"/>
          <w:szCs w:val="28"/>
          <w:lang w:eastAsia="ru-RU"/>
        </w:rPr>
        <w:t xml:space="preserve"> структуры слова проявляются в различных вариантах искажения его </w:t>
      </w:r>
      <w:proofErr w:type="spellStart"/>
      <w:r w:rsidRPr="00E81FC0">
        <w:rPr>
          <w:rFonts w:ascii="Times New Roman" w:eastAsia="Times New Roman" w:hAnsi="Times New Roman" w:cs="Times New Roman"/>
          <w:sz w:val="28"/>
          <w:szCs w:val="28"/>
          <w:lang w:eastAsia="ru-RU"/>
        </w:rPr>
        <w:t>звуконаполняемости</w:t>
      </w:r>
      <w:proofErr w:type="spellEnd"/>
      <w:r w:rsidRPr="00E81FC0">
        <w:rPr>
          <w:rFonts w:ascii="Times New Roman" w:eastAsia="Times New Roman" w:hAnsi="Times New Roman" w:cs="Times New Roman"/>
          <w:sz w:val="28"/>
          <w:szCs w:val="28"/>
          <w:lang w:eastAsia="ru-RU"/>
        </w:rPr>
        <w:t xml:space="preserve"> как на уровне отдельного слога, так и слова. Наряду с этим отмечается недостаточная внятность, выразительность речи, нечеткая дикция, создающие впечатление общей смазанности речи, смешение звуков, свидетельствующее о низком уровне сформированности дифференцированного восприятия фонем и являющееся важным показателем не закончившегося процесса </w:t>
      </w:r>
      <w:proofErr w:type="spellStart"/>
      <w:r w:rsidRPr="00E81FC0">
        <w:rPr>
          <w:rFonts w:ascii="Times New Roman" w:eastAsia="Times New Roman" w:hAnsi="Times New Roman" w:cs="Times New Roman"/>
          <w:sz w:val="28"/>
          <w:szCs w:val="28"/>
          <w:lang w:eastAsia="ru-RU"/>
        </w:rPr>
        <w:t>фонемообразования</w:t>
      </w:r>
      <w:proofErr w:type="spellEnd"/>
      <w:r w:rsidRPr="00E81FC0">
        <w:rPr>
          <w:rFonts w:ascii="Times New Roman" w:eastAsia="Times New Roman" w:hAnsi="Times New Roman" w:cs="Times New Roman"/>
          <w:sz w:val="28"/>
          <w:szCs w:val="28"/>
          <w:lang w:eastAsia="ru-RU"/>
        </w:rPr>
        <w:t>.</w:t>
      </w:r>
    </w:p>
    <w:p w14:paraId="1520E3E4" w14:textId="77777777" w:rsidR="007012C0" w:rsidRPr="00E81FC0" w:rsidRDefault="007012C0" w:rsidP="00E81FC0">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E81FC0">
        <w:rPr>
          <w:rFonts w:ascii="Times New Roman" w:eastAsia="Times New Roman" w:hAnsi="Times New Roman" w:cs="Times New Roman"/>
          <w:sz w:val="28"/>
          <w:szCs w:val="28"/>
          <w:lang w:eastAsia="ru-RU"/>
        </w:rPr>
        <w:t xml:space="preserve">У обучающихся обнаруживаются отдельные нарушения смысловой стороны речи. Лексические ошибки проявляются в замене слов, близких по ситуации, по значению, в смешении признаков. Выявляются трудности передачи обучающимися системных связей и отношений, существующих </w:t>
      </w:r>
      <w:r w:rsidRPr="00E81FC0">
        <w:rPr>
          <w:rFonts w:ascii="Times New Roman" w:eastAsia="Times New Roman" w:hAnsi="Times New Roman" w:cs="Times New Roman"/>
          <w:sz w:val="28"/>
          <w:szCs w:val="28"/>
          <w:lang w:eastAsia="ru-RU"/>
        </w:rPr>
        <w:lastRenderedPageBreak/>
        <w:t>внутри лексических групп. Обучающиеся затрудняются в установлении синонимических и антонимических отношений, особенно на материале слов с абстрактным значением.</w:t>
      </w:r>
    </w:p>
    <w:p w14:paraId="29D35B26" w14:textId="77777777" w:rsidR="007012C0" w:rsidRPr="00E81FC0" w:rsidRDefault="007012C0" w:rsidP="00E81FC0">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E81FC0">
        <w:rPr>
          <w:rFonts w:ascii="Times New Roman" w:eastAsia="Times New Roman" w:hAnsi="Times New Roman" w:cs="Times New Roman"/>
          <w:sz w:val="28"/>
          <w:szCs w:val="28"/>
          <w:lang w:eastAsia="ru-RU"/>
        </w:rPr>
        <w:t>Недостаточность лексического строя речи проявляется в специфических словообразовательных ошибках. Недоразвитие словообразовательных процессов, проявляющееся преимущественно в 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 подбора родственных слов и анализа их состава, что впоследствии сказывается на качестве овладения программой по русскому языку.</w:t>
      </w:r>
    </w:p>
    <w:p w14:paraId="2C5C98EC" w14:textId="77777777" w:rsidR="007012C0" w:rsidRPr="00E81FC0" w:rsidRDefault="007012C0" w:rsidP="00E81FC0">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E81FC0">
        <w:rPr>
          <w:rFonts w:ascii="Times New Roman" w:eastAsia="Times New Roman" w:hAnsi="Times New Roman" w:cs="Times New Roman"/>
          <w:sz w:val="28"/>
          <w:szCs w:val="28"/>
          <w:lang w:eastAsia="ru-RU"/>
        </w:rPr>
        <w:t>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w:t>
      </w:r>
    </w:p>
    <w:p w14:paraId="77636096" w14:textId="77777777" w:rsidR="007012C0" w:rsidRPr="00E81FC0" w:rsidRDefault="007012C0" w:rsidP="00E81FC0">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E81FC0">
        <w:rPr>
          <w:rFonts w:ascii="Times New Roman" w:eastAsia="Times New Roman" w:hAnsi="Times New Roman" w:cs="Times New Roman"/>
          <w:sz w:val="28"/>
          <w:szCs w:val="28"/>
          <w:lang w:eastAsia="ru-RU"/>
        </w:rPr>
        <w:t>В грамматическом оформлении речи часто встречаются ошибки в употреблении грамматических форм слова. Особую сложность для обучающихся представляют конструкции с придаточными предложениями, что выражается в пропуске, замене союзов, инверсии.</w:t>
      </w:r>
    </w:p>
    <w:p w14:paraId="3A7D45F1" w14:textId="77777777" w:rsidR="007012C0" w:rsidRPr="00E81FC0" w:rsidRDefault="007012C0" w:rsidP="00E81FC0">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E81FC0">
        <w:rPr>
          <w:rFonts w:ascii="Times New Roman" w:eastAsia="Times New Roman" w:hAnsi="Times New Roman" w:cs="Times New Roman"/>
          <w:sz w:val="28"/>
          <w:szCs w:val="28"/>
          <w:lang w:eastAsia="ru-RU"/>
        </w:rPr>
        <w:t>Лексико-грамматические средства языка у обучающихся сформированы неодинаково. С одной стороны,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w:t>
      </w:r>
    </w:p>
    <w:p w14:paraId="72F0F44E" w14:textId="1DF5924C" w:rsidR="007012C0" w:rsidRPr="00E81FC0" w:rsidRDefault="007012C0" w:rsidP="00E81FC0">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E81FC0">
        <w:rPr>
          <w:rFonts w:ascii="Times New Roman" w:eastAsia="Times New Roman" w:hAnsi="Times New Roman" w:cs="Times New Roman"/>
          <w:sz w:val="28"/>
          <w:szCs w:val="28"/>
          <w:lang w:eastAsia="ru-RU"/>
        </w:rPr>
        <w:t xml:space="preserve">Отличительной особенностью является своеобразие связной речи, характеризующееся нарушениями логической последовательности, застреванием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 </w:t>
      </w:r>
    </w:p>
    <w:p w14:paraId="70FA24AE" w14:textId="6F29AB5A" w:rsidR="00697AA0" w:rsidRPr="00E81FC0" w:rsidRDefault="00697AA0" w:rsidP="00E81FC0">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E81FC0">
        <w:rPr>
          <w:rFonts w:ascii="Times New Roman" w:eastAsia="Times New Roman" w:hAnsi="Times New Roman" w:cs="Times New Roman"/>
          <w:sz w:val="28"/>
          <w:szCs w:val="28"/>
          <w:lang w:eastAsia="ru-RU"/>
        </w:rPr>
        <w:t xml:space="preserve">Обучающиеся с фонетико-фонематическим и общим недоразвитием речи составляют группу риска по фактору нарушение письма и чтения, что требует со стороны логопедов раннего начала коррекции. </w:t>
      </w:r>
    </w:p>
    <w:p w14:paraId="20D958A9" w14:textId="775B7D37" w:rsidR="007012C0" w:rsidRPr="00E81FC0" w:rsidRDefault="007012C0" w:rsidP="00E81FC0">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E81FC0">
        <w:rPr>
          <w:rFonts w:ascii="Times New Roman" w:eastAsia="Times New Roman" w:hAnsi="Times New Roman" w:cs="Times New Roman"/>
          <w:sz w:val="28"/>
          <w:szCs w:val="28"/>
          <w:lang w:eastAsia="ru-RU"/>
        </w:rPr>
        <w:t xml:space="preserve">Наряду с расстройствами устной речи у </w:t>
      </w:r>
      <w:r w:rsidR="00697AA0" w:rsidRPr="00E81FC0">
        <w:rPr>
          <w:rFonts w:ascii="Times New Roman" w:eastAsia="Times New Roman" w:hAnsi="Times New Roman" w:cs="Times New Roman"/>
          <w:sz w:val="28"/>
          <w:szCs w:val="28"/>
          <w:lang w:eastAsia="ru-RU"/>
        </w:rPr>
        <w:t xml:space="preserve">данного контингента </w:t>
      </w:r>
      <w:r w:rsidRPr="00E81FC0">
        <w:rPr>
          <w:rFonts w:ascii="Times New Roman" w:eastAsia="Times New Roman" w:hAnsi="Times New Roman" w:cs="Times New Roman"/>
          <w:sz w:val="28"/>
          <w:szCs w:val="28"/>
          <w:lang w:eastAsia="ru-RU"/>
        </w:rPr>
        <w:t>обучающихся</w:t>
      </w:r>
      <w:r w:rsidR="00697AA0" w:rsidRPr="00E81FC0">
        <w:rPr>
          <w:rFonts w:ascii="Times New Roman" w:eastAsia="Times New Roman" w:hAnsi="Times New Roman" w:cs="Times New Roman"/>
          <w:sz w:val="28"/>
          <w:szCs w:val="28"/>
          <w:lang w:eastAsia="ru-RU"/>
        </w:rPr>
        <w:t xml:space="preserve">, находящихся вне системы коррекционной помощи, </w:t>
      </w:r>
      <w:r w:rsidRPr="00E81FC0">
        <w:rPr>
          <w:rFonts w:ascii="Times New Roman" w:eastAsia="Times New Roman" w:hAnsi="Times New Roman" w:cs="Times New Roman"/>
          <w:sz w:val="28"/>
          <w:szCs w:val="28"/>
          <w:lang w:eastAsia="ru-RU"/>
        </w:rPr>
        <w:t>отмечаются разнообразные нарушения чтения и письма, проявляющиеся в стойких, повторяющихся, специфических ошибках при чтении и на письме, механизм возникновения которых обусловлен недостаточной сформированностью базовых высших психических функций, обеспечивающих процессы чтения и письма в норме.</w:t>
      </w:r>
    </w:p>
    <w:p w14:paraId="4D2B1CD7" w14:textId="5FF54E99" w:rsidR="007012C0" w:rsidRPr="00E81FC0" w:rsidRDefault="007012C0" w:rsidP="00E81FC0">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E81FC0">
        <w:rPr>
          <w:rFonts w:ascii="Times New Roman" w:eastAsia="Times New Roman" w:hAnsi="Times New Roman" w:cs="Times New Roman"/>
          <w:sz w:val="28"/>
          <w:szCs w:val="28"/>
          <w:lang w:eastAsia="ru-RU"/>
        </w:rPr>
        <w:t>У обучающихся с легкой степенью выраженности заикания отмечаются специфические трудности при продуцировании речевых высказываний в ходе общения, проявляющиеся в непреднамеренных остановках, повторах отдельных звуков, слогов, слов, часто сопровождающихся судорогами мышц речевого аппарата. Заикание носит ярко выраженный ситуативный характер, но в целом незначительно препятствует процессу коммуникации.</w:t>
      </w:r>
    </w:p>
    <w:p w14:paraId="142F4830" w14:textId="27CFC3D8" w:rsidR="00697AA0" w:rsidRPr="00E81FC0" w:rsidRDefault="00697AA0"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lastRenderedPageBreak/>
        <w:t>Тем не менее, в школьном возрасте у обучающихся уже начинают отмечаться психологические наслоения, связанные с переживанием возникающих коммуникативных трудностей. Как правило, эти наслоения носят субъективный характер и не коррелируют с тяжестью судорожных проявлений. Они проявляются в виде болезненной фиксации на своем дефекте, проявляющейся в различной степени (от нулевой до выраженной), страхом перед речью (</w:t>
      </w:r>
      <w:proofErr w:type="spellStart"/>
      <w:r w:rsidRPr="00E81FC0">
        <w:rPr>
          <w:rFonts w:ascii="Times New Roman" w:hAnsi="Times New Roman" w:cs="Times New Roman"/>
          <w:sz w:val="28"/>
          <w:szCs w:val="28"/>
        </w:rPr>
        <w:t>логофобией</w:t>
      </w:r>
      <w:proofErr w:type="spellEnd"/>
      <w:r w:rsidRPr="00E81FC0">
        <w:rPr>
          <w:rFonts w:ascii="Times New Roman" w:hAnsi="Times New Roman" w:cs="Times New Roman"/>
          <w:sz w:val="28"/>
          <w:szCs w:val="28"/>
        </w:rPr>
        <w:t xml:space="preserve">), возникновением речевых и неречевых уловок, предпринимаемых заикающимся для маскировки пароксизмов заикания. Как реакция на речевые затруднения возникает </w:t>
      </w:r>
      <w:proofErr w:type="spellStart"/>
      <w:r w:rsidRPr="00E81FC0">
        <w:rPr>
          <w:rFonts w:ascii="Times New Roman" w:hAnsi="Times New Roman" w:cs="Times New Roman"/>
          <w:sz w:val="28"/>
          <w:szCs w:val="28"/>
        </w:rPr>
        <w:t>эмболофразия</w:t>
      </w:r>
      <w:proofErr w:type="spellEnd"/>
      <w:r w:rsidRPr="00E81FC0">
        <w:rPr>
          <w:rFonts w:ascii="Times New Roman" w:hAnsi="Times New Roman" w:cs="Times New Roman"/>
          <w:sz w:val="28"/>
          <w:szCs w:val="28"/>
        </w:rPr>
        <w:t xml:space="preserve"> (добавление лишних слов во фразу или своеобразное построение фразы с целью облегчить процесс коммуникации).</w:t>
      </w:r>
    </w:p>
    <w:p w14:paraId="74F125B6" w14:textId="77777777" w:rsidR="00697AA0" w:rsidRPr="00E81FC0" w:rsidRDefault="00697AA0"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У заикающихся обучающихся отмечаются специфические особенности общего и речевого поведения, которые обусловлены своеобразным протеканием регуляторных процессов: недостатки произвольного внимания (концентрации, переключения, распределения); трудности организации собственной деятельности (включения, поддержания, завершения); неумение проявить волевое усилие для преодоления встречающихся трудностей; низкая эмоциональная устойчивость к истощающим и побочным отвлекающим раздражителям; неумение осуществлять планирование деятельности; трудности осуществления контроля и самоконтроля, снижение работоспособности.</w:t>
      </w:r>
    </w:p>
    <w:p w14:paraId="6240B3DF" w14:textId="639B0559" w:rsidR="00697AA0" w:rsidRPr="00E81FC0" w:rsidRDefault="00697AA0"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 xml:space="preserve">Наиболее сложно общение у заикающихся протекает в процессе обучения в условиях класса, поскольку оно связано с необходимостью оперирования учебной терминологией и построением связных учебных высказываний, предполагающих доказательство и рассуждение, требующих высокого уровня произвольной деятельности.  </w:t>
      </w:r>
    </w:p>
    <w:p w14:paraId="67415C7C" w14:textId="77777777" w:rsidR="00697AA0" w:rsidRPr="00E81FC0" w:rsidRDefault="00697AA0"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 xml:space="preserve">В ходе учебной деятельности обучающиеся заикающиеся затрудняются в построении высказывания, не всегда могут быстро и точно подобрать нужные слова, несмотря на достаточный по возрасту запас знаний и представлений об окружающем. В самостоятельных развернутых высказываниях отмечаются трудности формулирования мысли и подбора слов для их адекватного выражения; наличие логически и синтаксически незавершенных фраз; наличие некорректируемых ошибок (неправильное согласование слов в предложении, аграмматизмы и пр.) при владении  детьми данными категориями и возможности исправить ошибку при обращении на нее внимания взрослым; трудности удержания замысла высказывания, его недостаточная связность; нарушение последовательности изложения высказывания и др. Дифференциация обучающихся на группы по уровню речевого развития принципиально недостаточна для выбора оптимального образовательного маршрута и определения содержания коррекционно-развивающей области - требуется учет механизма речевого нарушения, определяющего структуру речевого дефекта при разных формах речевой патологии. </w:t>
      </w:r>
    </w:p>
    <w:p w14:paraId="5185DF28" w14:textId="77777777" w:rsidR="00697AA0" w:rsidRPr="00E81FC0" w:rsidRDefault="00697AA0"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lastRenderedPageBreak/>
        <w:t xml:space="preserve">Различия механизмов и структуры речевого дефекта у обучающихся с ТНР с различным уровнем речевого развития определяют необходимость многообразия специальной поддержки в получении образования. </w:t>
      </w:r>
    </w:p>
    <w:p w14:paraId="2B02A1C7" w14:textId="297B2CE5" w:rsidR="004A7CEC" w:rsidRPr="00E81FC0" w:rsidRDefault="004A7CEC"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 xml:space="preserve">Дифференциация обучающихся на группы по уровню речевого развития принципиально недостаточна для выбора оптимального образовательного маршрута и определения содержания коррекционно-развивающей области - требуется учет механизма речевого нарушения, определяющего структуру речевого дефекта при разных формах речевой патологии. </w:t>
      </w:r>
    </w:p>
    <w:p w14:paraId="1F05234A" w14:textId="651D103B" w:rsidR="004A7CEC" w:rsidRPr="00E81FC0" w:rsidRDefault="004A7CEC"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 xml:space="preserve">Различия механизмов и структуры речевого дефекта у обучающихся с ТНР с различным уровнем речевого развития определяют необходимость многообразия специальной поддержки в получении образования. </w:t>
      </w:r>
    </w:p>
    <w:p w14:paraId="73D760FA" w14:textId="77777777" w:rsidR="00A83DAD" w:rsidRPr="00E81FC0" w:rsidRDefault="00A83DAD" w:rsidP="00E81FC0">
      <w:pPr>
        <w:pStyle w:val="1"/>
        <w:spacing w:before="0" w:line="240" w:lineRule="auto"/>
        <w:ind w:firstLine="709"/>
        <w:rPr>
          <w:rStyle w:val="ac"/>
          <w:rFonts w:ascii="Times New Roman" w:hAnsi="Times New Roman" w:cs="Times New Roman"/>
          <w:sz w:val="28"/>
          <w:szCs w:val="28"/>
        </w:rPr>
      </w:pPr>
      <w:bookmarkStart w:id="3" w:name="_Toc153799877"/>
      <w:bookmarkStart w:id="4" w:name="_Toc154307018"/>
      <w:r w:rsidRPr="00E81FC0">
        <w:rPr>
          <w:rStyle w:val="ac"/>
          <w:rFonts w:ascii="Times New Roman" w:hAnsi="Times New Roman" w:cs="Times New Roman"/>
          <w:sz w:val="28"/>
          <w:szCs w:val="28"/>
        </w:rPr>
        <w:t>Цели и задачи реализации курса «Индивидуальные и подгрупповые логопедические занятия»</w:t>
      </w:r>
      <w:bookmarkEnd w:id="3"/>
      <w:bookmarkEnd w:id="4"/>
    </w:p>
    <w:p w14:paraId="28B04D6F" w14:textId="764B6F2A" w:rsidR="00A83DAD" w:rsidRPr="00E81FC0" w:rsidRDefault="00A83DAD" w:rsidP="00E81FC0">
      <w:pPr>
        <w:pStyle w:val="af1"/>
        <w:ind w:firstLine="709"/>
        <w:jc w:val="both"/>
        <w:rPr>
          <w:rFonts w:ascii="Times New Roman" w:hAnsi="Times New Roman" w:cs="Times New Roman"/>
          <w:sz w:val="28"/>
          <w:szCs w:val="28"/>
        </w:rPr>
      </w:pPr>
      <w:r w:rsidRPr="00E81FC0">
        <w:rPr>
          <w:rFonts w:ascii="Times New Roman" w:hAnsi="Times New Roman" w:cs="Times New Roman"/>
          <w:sz w:val="28"/>
          <w:szCs w:val="28"/>
        </w:rPr>
        <w:t xml:space="preserve">Индивидуальные и/или подгрупповые логопедические занятия являются составной частью системы работы по формированию у обучающихся полноценной речевой деятельности. Их целью является преодоление несформированности функционального базиса речи, нарушений фонетического компонента речевой функциональной системы; фонологического дефицита и совершенствования лексической системы, грамматического строя языка, связной речи, профилактика и коррекция нарушений чтения и письма, развитие коммуникативных навыков </w:t>
      </w:r>
    </w:p>
    <w:p w14:paraId="0E97637C" w14:textId="6841AA26" w:rsidR="00A83DAD" w:rsidRPr="00E81FC0" w:rsidRDefault="00A83DAD"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Основные задачи курса определяются структурой речевого дефекта, степенью его выраженности, уровнем речевого развития, характером и механизмом речевой патологии обучающихся с ТНР.</w:t>
      </w:r>
    </w:p>
    <w:p w14:paraId="60D03C73" w14:textId="77777777" w:rsidR="00A83DAD" w:rsidRPr="00E81FC0" w:rsidRDefault="00A83DAD" w:rsidP="00E81FC0">
      <w:pPr>
        <w:spacing w:after="0" w:line="240" w:lineRule="auto"/>
        <w:ind w:firstLine="709"/>
        <w:jc w:val="both"/>
        <w:rPr>
          <w:rFonts w:ascii="Times New Roman" w:hAnsi="Times New Roman" w:cs="Times New Roman"/>
          <w:sz w:val="28"/>
          <w:szCs w:val="28"/>
        </w:rPr>
      </w:pPr>
    </w:p>
    <w:p w14:paraId="270487B8" w14:textId="77777777" w:rsidR="00A83DAD" w:rsidRPr="00E81FC0" w:rsidRDefault="00A83DAD" w:rsidP="00E81FC0">
      <w:pPr>
        <w:spacing w:after="0" w:line="240" w:lineRule="auto"/>
        <w:ind w:firstLine="709"/>
        <w:jc w:val="both"/>
        <w:rPr>
          <w:rFonts w:ascii="Times New Roman" w:hAnsi="Times New Roman" w:cs="Times New Roman"/>
          <w:sz w:val="28"/>
          <w:szCs w:val="28"/>
        </w:rPr>
      </w:pPr>
    </w:p>
    <w:p w14:paraId="4A688065" w14:textId="67A6B99B" w:rsidR="005B7230" w:rsidRPr="00E81FC0" w:rsidRDefault="005B7230" w:rsidP="00E81FC0">
      <w:pPr>
        <w:pStyle w:val="1"/>
        <w:spacing w:before="0" w:line="240" w:lineRule="auto"/>
        <w:ind w:firstLine="709"/>
        <w:jc w:val="both"/>
        <w:rPr>
          <w:rStyle w:val="ac"/>
          <w:rFonts w:ascii="Times New Roman" w:hAnsi="Times New Roman" w:cs="Times New Roman"/>
          <w:sz w:val="28"/>
          <w:szCs w:val="28"/>
        </w:rPr>
      </w:pPr>
      <w:bookmarkStart w:id="5" w:name="_Toc154307019"/>
      <w:r w:rsidRPr="00E81FC0">
        <w:rPr>
          <w:rStyle w:val="ac"/>
          <w:rFonts w:ascii="Times New Roman" w:hAnsi="Times New Roman" w:cs="Times New Roman"/>
          <w:sz w:val="28"/>
          <w:szCs w:val="28"/>
        </w:rPr>
        <w:t>Организация и содержание курса «Индивидуальные и подгрупповые логопедические занятия»</w:t>
      </w:r>
      <w:bookmarkEnd w:id="5"/>
    </w:p>
    <w:p w14:paraId="62903A1B" w14:textId="7576072F" w:rsidR="004A7CEC" w:rsidRPr="00E81FC0" w:rsidRDefault="004A7CEC"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Специфика содержания и методов обучения учащихся с ТНР является особенно существенной на уровне начального общего образования, где формируются предпосылки для овладения программой дальнейшего школьного обучения, в значительной мере обеспечивается коррекция речевого и психофизического развития</w:t>
      </w:r>
      <w:r w:rsidR="00F140DF" w:rsidRPr="00E81FC0">
        <w:rPr>
          <w:rFonts w:ascii="Times New Roman" w:hAnsi="Times New Roman" w:cs="Times New Roman"/>
          <w:sz w:val="28"/>
          <w:szCs w:val="28"/>
        </w:rPr>
        <w:t>/</w:t>
      </w:r>
    </w:p>
    <w:p w14:paraId="7E7C4EB2" w14:textId="7FADBAA5" w:rsidR="00F140DF" w:rsidRPr="00E81FC0" w:rsidRDefault="00F140DF"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Коррекционный курс «Индивидуальные и подгрупповые логопедические занятия» является неотъемлемой частью программы коррекционной работы и являются обязательными для всех обучающихся с ТНР на протяжении всего обучения.</w:t>
      </w:r>
    </w:p>
    <w:p w14:paraId="73E7AC92" w14:textId="2B4D2F92" w:rsidR="00795A9A" w:rsidRPr="00E81FC0" w:rsidRDefault="00F140DF" w:rsidP="00E81FC0">
      <w:pPr>
        <w:spacing w:after="0" w:line="240" w:lineRule="auto"/>
        <w:ind w:firstLine="709"/>
        <w:jc w:val="both"/>
        <w:rPr>
          <w:rFonts w:ascii="Times New Roman" w:eastAsia="Times New Roman" w:hAnsi="Times New Roman" w:cs="Times New Roman"/>
          <w:sz w:val="28"/>
          <w:szCs w:val="28"/>
        </w:rPr>
      </w:pPr>
      <w:r w:rsidRPr="00E81FC0">
        <w:rPr>
          <w:rFonts w:ascii="Times New Roman" w:eastAsia="Times New Roman" w:hAnsi="Times New Roman" w:cs="Times New Roman"/>
          <w:sz w:val="28"/>
          <w:szCs w:val="28"/>
        </w:rPr>
        <w:t xml:space="preserve">Содержание коррекционных занятий определяется дифференцированными целями и задачами коррекционной работы с обучающимися на уровне </w:t>
      </w:r>
      <w:r w:rsidR="00302AF2" w:rsidRPr="00E81FC0">
        <w:rPr>
          <w:rFonts w:ascii="Times New Roman" w:eastAsia="Times New Roman" w:hAnsi="Times New Roman" w:cs="Times New Roman"/>
          <w:sz w:val="28"/>
          <w:szCs w:val="28"/>
        </w:rPr>
        <w:t>начального</w:t>
      </w:r>
      <w:r w:rsidRPr="00E81FC0">
        <w:rPr>
          <w:rFonts w:ascii="Times New Roman" w:eastAsia="Times New Roman" w:hAnsi="Times New Roman" w:cs="Times New Roman"/>
          <w:sz w:val="28"/>
          <w:szCs w:val="28"/>
        </w:rPr>
        <w:t xml:space="preserve"> общего образования в зависимости от структуры нарушения и тяжести его проявления. </w:t>
      </w:r>
    </w:p>
    <w:p w14:paraId="0223EF9F" w14:textId="34319F0D" w:rsidR="00795A9A" w:rsidRPr="00E81FC0" w:rsidRDefault="00302AF2" w:rsidP="00E81FC0">
      <w:pPr>
        <w:spacing w:after="0" w:line="240" w:lineRule="auto"/>
        <w:ind w:firstLine="709"/>
        <w:jc w:val="both"/>
        <w:rPr>
          <w:rFonts w:ascii="Times New Roman" w:eastAsia="Times New Roman" w:hAnsi="Times New Roman" w:cs="Times New Roman"/>
          <w:sz w:val="28"/>
          <w:szCs w:val="28"/>
        </w:rPr>
      </w:pPr>
      <w:r w:rsidRPr="00E81FC0">
        <w:rPr>
          <w:rFonts w:ascii="Times New Roman" w:eastAsia="Times New Roman" w:hAnsi="Times New Roman" w:cs="Times New Roman"/>
          <w:sz w:val="28"/>
          <w:szCs w:val="28"/>
        </w:rPr>
        <w:t>В течение учебного года в</w:t>
      </w:r>
      <w:r w:rsidR="00795A9A" w:rsidRPr="00E81FC0">
        <w:rPr>
          <w:rFonts w:ascii="Times New Roman" w:eastAsia="Times New Roman" w:hAnsi="Times New Roman" w:cs="Times New Roman"/>
          <w:sz w:val="28"/>
          <w:szCs w:val="28"/>
        </w:rPr>
        <w:t>ыделяются три этапа работы:</w:t>
      </w:r>
    </w:p>
    <w:p w14:paraId="52962CFD" w14:textId="5DFE51AF" w:rsidR="00795A9A" w:rsidRPr="00E81FC0" w:rsidRDefault="00302AF2" w:rsidP="00E81FC0">
      <w:pPr>
        <w:pStyle w:val="a3"/>
        <w:numPr>
          <w:ilvl w:val="0"/>
          <w:numId w:val="2"/>
        </w:numPr>
        <w:ind w:firstLine="709"/>
        <w:jc w:val="both"/>
        <w:rPr>
          <w:rFonts w:ascii="Times New Roman" w:eastAsia="Times New Roman" w:hAnsi="Times New Roman"/>
          <w:sz w:val="28"/>
          <w:szCs w:val="28"/>
        </w:rPr>
      </w:pPr>
      <w:r w:rsidRPr="00E81FC0">
        <w:rPr>
          <w:rFonts w:ascii="Times New Roman" w:eastAsia="Times New Roman" w:hAnsi="Times New Roman"/>
          <w:sz w:val="28"/>
          <w:szCs w:val="28"/>
        </w:rPr>
        <w:t>д</w:t>
      </w:r>
      <w:r w:rsidR="00795A9A" w:rsidRPr="00E81FC0">
        <w:rPr>
          <w:rFonts w:ascii="Times New Roman" w:eastAsia="Times New Roman" w:hAnsi="Times New Roman"/>
          <w:sz w:val="28"/>
          <w:szCs w:val="28"/>
        </w:rPr>
        <w:t>иагностический</w:t>
      </w:r>
    </w:p>
    <w:p w14:paraId="6A91F3D3" w14:textId="4586928E" w:rsidR="00795A9A" w:rsidRPr="00E81FC0" w:rsidRDefault="00302AF2" w:rsidP="00E81FC0">
      <w:pPr>
        <w:pStyle w:val="a3"/>
        <w:numPr>
          <w:ilvl w:val="0"/>
          <w:numId w:val="2"/>
        </w:numPr>
        <w:ind w:firstLine="709"/>
        <w:jc w:val="both"/>
        <w:rPr>
          <w:rFonts w:ascii="Times New Roman" w:eastAsia="Times New Roman" w:hAnsi="Times New Roman"/>
          <w:sz w:val="28"/>
          <w:szCs w:val="28"/>
        </w:rPr>
      </w:pPr>
      <w:r w:rsidRPr="00E81FC0">
        <w:rPr>
          <w:rFonts w:ascii="Times New Roman" w:eastAsia="Times New Roman" w:hAnsi="Times New Roman"/>
          <w:sz w:val="28"/>
          <w:szCs w:val="28"/>
        </w:rPr>
        <w:t>к</w:t>
      </w:r>
      <w:r w:rsidR="00795A9A" w:rsidRPr="00E81FC0">
        <w:rPr>
          <w:rFonts w:ascii="Times New Roman" w:eastAsia="Times New Roman" w:hAnsi="Times New Roman"/>
          <w:sz w:val="28"/>
          <w:szCs w:val="28"/>
        </w:rPr>
        <w:t>оррекционный</w:t>
      </w:r>
    </w:p>
    <w:p w14:paraId="602817E2" w14:textId="66320DDA" w:rsidR="00795A9A" w:rsidRPr="00E81FC0" w:rsidRDefault="00302AF2" w:rsidP="00E81FC0">
      <w:pPr>
        <w:pStyle w:val="a3"/>
        <w:numPr>
          <w:ilvl w:val="0"/>
          <w:numId w:val="2"/>
        </w:numPr>
        <w:ind w:firstLine="709"/>
        <w:jc w:val="both"/>
        <w:rPr>
          <w:rFonts w:ascii="Times New Roman" w:eastAsia="Times New Roman" w:hAnsi="Times New Roman"/>
          <w:sz w:val="28"/>
          <w:szCs w:val="28"/>
        </w:rPr>
      </w:pPr>
      <w:r w:rsidRPr="00E81FC0">
        <w:rPr>
          <w:rFonts w:ascii="Times New Roman" w:eastAsia="Times New Roman" w:hAnsi="Times New Roman"/>
          <w:sz w:val="28"/>
          <w:szCs w:val="28"/>
        </w:rPr>
        <w:t>м</w:t>
      </w:r>
      <w:r w:rsidR="00795A9A" w:rsidRPr="00E81FC0">
        <w:rPr>
          <w:rFonts w:ascii="Times New Roman" w:eastAsia="Times New Roman" w:hAnsi="Times New Roman"/>
          <w:sz w:val="28"/>
          <w:szCs w:val="28"/>
        </w:rPr>
        <w:t>ониторинг результатов коррекционной работы.</w:t>
      </w:r>
    </w:p>
    <w:p w14:paraId="26321B3D" w14:textId="77777777" w:rsidR="00795A9A" w:rsidRPr="00E81FC0" w:rsidRDefault="00795A9A" w:rsidP="00E81FC0">
      <w:pPr>
        <w:autoSpaceDE w:val="0"/>
        <w:autoSpaceDN w:val="0"/>
        <w:adjustRightInd w:val="0"/>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lastRenderedPageBreak/>
        <w:t xml:space="preserve">Логопедическая диагностика предусматривает: </w:t>
      </w:r>
    </w:p>
    <w:p w14:paraId="6B4BBAA4" w14:textId="77777777" w:rsidR="00795A9A" w:rsidRPr="00E81FC0" w:rsidRDefault="00795A9A" w:rsidP="00E81FC0">
      <w:pPr>
        <w:autoSpaceDE w:val="0"/>
        <w:autoSpaceDN w:val="0"/>
        <w:adjustRightInd w:val="0"/>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 обследование обучающихся с 1 по 15 сентября и с 15 по 30 мая;</w:t>
      </w:r>
    </w:p>
    <w:p w14:paraId="53440A5B" w14:textId="77777777" w:rsidR="00795A9A" w:rsidRPr="00E81FC0" w:rsidRDefault="00795A9A" w:rsidP="00E81FC0">
      <w:pPr>
        <w:autoSpaceDE w:val="0"/>
        <w:autoSpaceDN w:val="0"/>
        <w:adjustRightInd w:val="0"/>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 xml:space="preserve">- изучение и анализ данных об особых образовательных потребностях обучающихся с ТНР, представленных в заключении психолого-медико-педагогической комиссии; </w:t>
      </w:r>
    </w:p>
    <w:p w14:paraId="744E2ABC" w14:textId="77777777" w:rsidR="00795A9A" w:rsidRPr="00E81FC0" w:rsidRDefault="00795A9A" w:rsidP="00E81FC0">
      <w:pPr>
        <w:autoSpaceDE w:val="0"/>
        <w:autoSpaceDN w:val="0"/>
        <w:adjustRightInd w:val="0"/>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 xml:space="preserve">- комплексный сбор сведений об обучающихся с ТНР на основании диагностической информации от специалистов различного профиля; </w:t>
      </w:r>
    </w:p>
    <w:p w14:paraId="75CA5ACA" w14:textId="77777777" w:rsidR="00795A9A" w:rsidRPr="00E81FC0" w:rsidRDefault="00795A9A" w:rsidP="00E81FC0">
      <w:pPr>
        <w:autoSpaceDE w:val="0"/>
        <w:autoSpaceDN w:val="0"/>
        <w:adjustRightInd w:val="0"/>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 xml:space="preserve">-выявление симптоматики и уровня речевого развития обучающихся с ТНР; </w:t>
      </w:r>
    </w:p>
    <w:p w14:paraId="6F09F82F" w14:textId="77777777" w:rsidR="00795A9A" w:rsidRPr="00E81FC0" w:rsidRDefault="00795A9A" w:rsidP="00E81FC0">
      <w:pPr>
        <w:autoSpaceDE w:val="0"/>
        <w:autoSpaceDN w:val="0"/>
        <w:adjustRightInd w:val="0"/>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 xml:space="preserve">- установление этиологии, механизма, структуры речевого нарушения у обучающихся с ТНР; </w:t>
      </w:r>
    </w:p>
    <w:p w14:paraId="6C830634" w14:textId="14552BA3" w:rsidR="00795A9A" w:rsidRPr="00E81FC0" w:rsidRDefault="00795A9A" w:rsidP="00E81FC0">
      <w:pPr>
        <w:autoSpaceDE w:val="0"/>
        <w:autoSpaceDN w:val="0"/>
        <w:adjustRightInd w:val="0"/>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 анализ, обобщение диагностических данных для определения цели, задач, содержания, методов коррекционной помощи обучающимся с ТНР</w:t>
      </w:r>
      <w:r w:rsidR="00554F67" w:rsidRPr="00E81FC0">
        <w:rPr>
          <w:rFonts w:ascii="Times New Roman" w:hAnsi="Times New Roman" w:cs="Times New Roman"/>
          <w:sz w:val="28"/>
          <w:szCs w:val="28"/>
        </w:rPr>
        <w:t>.</w:t>
      </w:r>
    </w:p>
    <w:p w14:paraId="2277CD54" w14:textId="1580ABD4" w:rsidR="00554F67" w:rsidRPr="00E81FC0" w:rsidRDefault="00554F67" w:rsidP="00E81FC0">
      <w:pPr>
        <w:autoSpaceDE w:val="0"/>
        <w:autoSpaceDN w:val="0"/>
        <w:adjustRightInd w:val="0"/>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Результаты обследования фиксируются в речевых картах. Там же формулируется логопедическое заключение.</w:t>
      </w:r>
    </w:p>
    <w:p w14:paraId="7991DEB7" w14:textId="196B58ED" w:rsidR="00795A9A" w:rsidRPr="00E81FC0" w:rsidRDefault="00795A9A"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 xml:space="preserve">По итогам обследования </w:t>
      </w:r>
      <w:r w:rsidR="00554F67" w:rsidRPr="00E81FC0">
        <w:rPr>
          <w:rFonts w:ascii="Times New Roman" w:hAnsi="Times New Roman" w:cs="Times New Roman"/>
          <w:sz w:val="28"/>
          <w:szCs w:val="28"/>
        </w:rPr>
        <w:t>разрабатываются</w:t>
      </w:r>
      <w:r w:rsidRPr="00E81FC0">
        <w:rPr>
          <w:rFonts w:ascii="Times New Roman" w:hAnsi="Times New Roman" w:cs="Times New Roman"/>
          <w:sz w:val="28"/>
          <w:szCs w:val="28"/>
        </w:rPr>
        <w:t xml:space="preserve"> рабочие программы </w:t>
      </w:r>
      <w:r w:rsidR="00554F67" w:rsidRPr="00E81FC0">
        <w:rPr>
          <w:rFonts w:ascii="Times New Roman" w:hAnsi="Times New Roman" w:cs="Times New Roman"/>
          <w:sz w:val="28"/>
          <w:szCs w:val="28"/>
        </w:rPr>
        <w:t xml:space="preserve">для отдельных обучающихся или подгрупп обучающихся для преодоления схожих недостатков речевого развития </w:t>
      </w:r>
      <w:r w:rsidRPr="00E81FC0">
        <w:rPr>
          <w:rFonts w:ascii="Times New Roman" w:hAnsi="Times New Roman" w:cs="Times New Roman"/>
          <w:sz w:val="28"/>
          <w:szCs w:val="28"/>
        </w:rPr>
        <w:t xml:space="preserve">и </w:t>
      </w:r>
      <w:r w:rsidR="00554F67" w:rsidRPr="00E81FC0">
        <w:rPr>
          <w:rFonts w:ascii="Times New Roman" w:hAnsi="Times New Roman" w:cs="Times New Roman"/>
          <w:sz w:val="28"/>
          <w:szCs w:val="28"/>
        </w:rPr>
        <w:t xml:space="preserve">составляется </w:t>
      </w:r>
      <w:r w:rsidRPr="00E81FC0">
        <w:rPr>
          <w:rFonts w:ascii="Times New Roman" w:hAnsi="Times New Roman" w:cs="Times New Roman"/>
          <w:sz w:val="28"/>
          <w:szCs w:val="28"/>
        </w:rPr>
        <w:t>график логопедических занятий.</w:t>
      </w:r>
    </w:p>
    <w:p w14:paraId="46E83C51" w14:textId="4BCFD032" w:rsidR="00795A9A" w:rsidRPr="00E81FC0" w:rsidRDefault="00795A9A" w:rsidP="00E81FC0">
      <w:pPr>
        <w:spacing w:after="0" w:line="240" w:lineRule="auto"/>
        <w:ind w:firstLine="709"/>
        <w:jc w:val="both"/>
        <w:rPr>
          <w:rFonts w:ascii="Times New Roman" w:eastAsia="Times New Roman" w:hAnsi="Times New Roman" w:cs="Times New Roman"/>
          <w:sz w:val="28"/>
          <w:szCs w:val="28"/>
        </w:rPr>
      </w:pPr>
      <w:r w:rsidRPr="00E81FC0">
        <w:rPr>
          <w:rFonts w:ascii="Times New Roman" w:eastAsia="Times New Roman" w:hAnsi="Times New Roman" w:cs="Times New Roman"/>
          <w:sz w:val="28"/>
          <w:szCs w:val="28"/>
        </w:rPr>
        <w:t>Содержание рабочих программ определяется тремя факторами:</w:t>
      </w:r>
    </w:p>
    <w:p w14:paraId="1C62FBB2" w14:textId="4724DBDC" w:rsidR="00795A9A" w:rsidRPr="00E81FC0" w:rsidRDefault="00795A9A" w:rsidP="00E81FC0">
      <w:pPr>
        <w:pStyle w:val="a3"/>
        <w:numPr>
          <w:ilvl w:val="0"/>
          <w:numId w:val="1"/>
        </w:numPr>
        <w:ind w:firstLine="709"/>
        <w:jc w:val="both"/>
        <w:rPr>
          <w:rFonts w:ascii="Times New Roman" w:eastAsia="Times New Roman" w:hAnsi="Times New Roman"/>
          <w:sz w:val="28"/>
          <w:szCs w:val="28"/>
        </w:rPr>
      </w:pPr>
      <w:r w:rsidRPr="00E81FC0">
        <w:rPr>
          <w:rFonts w:ascii="Times New Roman" w:eastAsia="Times New Roman" w:hAnsi="Times New Roman"/>
          <w:sz w:val="28"/>
          <w:szCs w:val="28"/>
        </w:rPr>
        <w:t>Форма речевого недоразвития и степень его выраженности.</w:t>
      </w:r>
    </w:p>
    <w:p w14:paraId="3D4EB7B4" w14:textId="4A0CEDFF" w:rsidR="00795A9A" w:rsidRPr="00E81FC0" w:rsidRDefault="00795A9A" w:rsidP="00E81FC0">
      <w:pPr>
        <w:pStyle w:val="a3"/>
        <w:numPr>
          <w:ilvl w:val="0"/>
          <w:numId w:val="1"/>
        </w:numPr>
        <w:ind w:firstLine="709"/>
        <w:jc w:val="both"/>
        <w:rPr>
          <w:rFonts w:ascii="Times New Roman" w:eastAsia="Times New Roman" w:hAnsi="Times New Roman"/>
          <w:sz w:val="28"/>
          <w:szCs w:val="28"/>
        </w:rPr>
      </w:pPr>
      <w:r w:rsidRPr="00E81FC0">
        <w:rPr>
          <w:rFonts w:ascii="Times New Roman" w:eastAsia="Times New Roman" w:hAnsi="Times New Roman"/>
          <w:sz w:val="28"/>
          <w:szCs w:val="28"/>
        </w:rPr>
        <w:t>Год обучения</w:t>
      </w:r>
    </w:p>
    <w:p w14:paraId="10D519E5" w14:textId="141F3259" w:rsidR="00795A9A" w:rsidRPr="00E81FC0" w:rsidRDefault="00795A9A" w:rsidP="00E81FC0">
      <w:pPr>
        <w:pStyle w:val="a3"/>
        <w:numPr>
          <w:ilvl w:val="0"/>
          <w:numId w:val="1"/>
        </w:numPr>
        <w:ind w:firstLine="709"/>
        <w:jc w:val="both"/>
        <w:rPr>
          <w:rFonts w:ascii="Times New Roman" w:eastAsia="Times New Roman" w:hAnsi="Times New Roman"/>
          <w:sz w:val="28"/>
          <w:szCs w:val="28"/>
        </w:rPr>
      </w:pPr>
      <w:r w:rsidRPr="00E81FC0">
        <w:rPr>
          <w:rFonts w:ascii="Times New Roman" w:eastAsia="Times New Roman" w:hAnsi="Times New Roman"/>
          <w:sz w:val="28"/>
          <w:szCs w:val="28"/>
        </w:rPr>
        <w:t>Требования Федеральных адаптированных программ.</w:t>
      </w:r>
    </w:p>
    <w:p w14:paraId="751FC9B1" w14:textId="57BAC32A" w:rsidR="00795A9A" w:rsidRPr="00E81FC0" w:rsidRDefault="00EE28FA" w:rsidP="00E81FC0">
      <w:pPr>
        <w:pStyle w:val="a3"/>
        <w:ind w:left="0" w:firstLine="709"/>
        <w:jc w:val="both"/>
        <w:rPr>
          <w:rFonts w:ascii="Times New Roman" w:eastAsia="Times New Roman" w:hAnsi="Times New Roman"/>
          <w:sz w:val="28"/>
          <w:szCs w:val="28"/>
        </w:rPr>
      </w:pPr>
      <w:r w:rsidRPr="00E81FC0">
        <w:rPr>
          <w:rFonts w:ascii="Times New Roman" w:eastAsia="Times New Roman" w:hAnsi="Times New Roman"/>
          <w:sz w:val="28"/>
          <w:szCs w:val="28"/>
        </w:rPr>
        <w:t xml:space="preserve">Основную группу обучающиеся </w:t>
      </w:r>
      <w:r w:rsidR="00554F67" w:rsidRPr="00E81FC0">
        <w:rPr>
          <w:rFonts w:ascii="Times New Roman" w:eastAsia="Times New Roman" w:hAnsi="Times New Roman"/>
          <w:sz w:val="28"/>
          <w:szCs w:val="28"/>
        </w:rPr>
        <w:t>по варианту 5.</w:t>
      </w:r>
      <w:r w:rsidR="00E56379" w:rsidRPr="00E81FC0">
        <w:rPr>
          <w:rFonts w:ascii="Times New Roman" w:eastAsia="Times New Roman" w:hAnsi="Times New Roman"/>
          <w:sz w:val="28"/>
          <w:szCs w:val="28"/>
        </w:rPr>
        <w:t>1</w:t>
      </w:r>
      <w:r w:rsidR="00554F67" w:rsidRPr="00E81FC0">
        <w:rPr>
          <w:rFonts w:ascii="Times New Roman" w:eastAsia="Times New Roman" w:hAnsi="Times New Roman"/>
          <w:sz w:val="28"/>
          <w:szCs w:val="28"/>
        </w:rPr>
        <w:t xml:space="preserve"> на данном уровне образования составляют дети </w:t>
      </w:r>
      <w:r w:rsidRPr="00E81FC0">
        <w:rPr>
          <w:rFonts w:ascii="Times New Roman" w:eastAsia="Times New Roman" w:hAnsi="Times New Roman"/>
          <w:sz w:val="28"/>
          <w:szCs w:val="28"/>
        </w:rPr>
        <w:t xml:space="preserve">с </w:t>
      </w:r>
      <w:r w:rsidR="00E56379" w:rsidRPr="00E81FC0">
        <w:rPr>
          <w:rFonts w:ascii="Times New Roman" w:eastAsia="Times New Roman" w:hAnsi="Times New Roman"/>
          <w:sz w:val="28"/>
          <w:szCs w:val="28"/>
        </w:rPr>
        <w:t xml:space="preserve">ФФН </w:t>
      </w:r>
      <w:r w:rsidRPr="00E81FC0">
        <w:rPr>
          <w:rFonts w:ascii="Times New Roman" w:eastAsia="Times New Roman" w:hAnsi="Times New Roman"/>
          <w:sz w:val="28"/>
          <w:szCs w:val="28"/>
        </w:rPr>
        <w:t xml:space="preserve">ОНР </w:t>
      </w:r>
      <w:r w:rsidRPr="00E81FC0">
        <w:rPr>
          <w:rFonts w:ascii="Times New Roman" w:eastAsia="Times New Roman" w:hAnsi="Times New Roman"/>
          <w:sz w:val="28"/>
          <w:szCs w:val="28"/>
          <w:lang w:val="en-US"/>
        </w:rPr>
        <w:t>III</w:t>
      </w:r>
      <w:r w:rsidRPr="00E81FC0">
        <w:rPr>
          <w:rFonts w:ascii="Times New Roman" w:eastAsia="Times New Roman" w:hAnsi="Times New Roman"/>
          <w:sz w:val="28"/>
          <w:szCs w:val="28"/>
        </w:rPr>
        <w:t xml:space="preserve"> </w:t>
      </w:r>
      <w:r w:rsidR="00E56379" w:rsidRPr="00E81FC0">
        <w:rPr>
          <w:rFonts w:ascii="Times New Roman" w:eastAsia="Times New Roman" w:hAnsi="Times New Roman"/>
          <w:sz w:val="28"/>
          <w:szCs w:val="28"/>
        </w:rPr>
        <w:t xml:space="preserve">и </w:t>
      </w:r>
      <w:r w:rsidR="00E56379" w:rsidRPr="00E81FC0">
        <w:rPr>
          <w:rFonts w:ascii="Times New Roman" w:eastAsia="Times New Roman" w:hAnsi="Times New Roman"/>
          <w:sz w:val="28"/>
          <w:szCs w:val="28"/>
          <w:lang w:val="en-US"/>
        </w:rPr>
        <w:t>IV</w:t>
      </w:r>
      <w:r w:rsidR="00E56379" w:rsidRPr="00E81FC0">
        <w:rPr>
          <w:rFonts w:ascii="Times New Roman" w:eastAsia="Times New Roman" w:hAnsi="Times New Roman"/>
          <w:sz w:val="28"/>
          <w:szCs w:val="28"/>
        </w:rPr>
        <w:t xml:space="preserve"> </w:t>
      </w:r>
      <w:r w:rsidRPr="00E81FC0">
        <w:rPr>
          <w:rFonts w:ascii="Times New Roman" w:eastAsia="Times New Roman" w:hAnsi="Times New Roman"/>
          <w:sz w:val="28"/>
          <w:szCs w:val="28"/>
        </w:rPr>
        <w:t>уровн</w:t>
      </w:r>
      <w:r w:rsidR="00554F67" w:rsidRPr="00E81FC0">
        <w:rPr>
          <w:rFonts w:ascii="Times New Roman" w:eastAsia="Times New Roman" w:hAnsi="Times New Roman"/>
          <w:sz w:val="28"/>
          <w:szCs w:val="28"/>
        </w:rPr>
        <w:t>ей развития</w:t>
      </w:r>
      <w:r w:rsidRPr="00E81FC0">
        <w:rPr>
          <w:rFonts w:ascii="Times New Roman" w:eastAsia="Times New Roman" w:hAnsi="Times New Roman"/>
          <w:sz w:val="28"/>
          <w:szCs w:val="28"/>
        </w:rPr>
        <w:t xml:space="preserve"> речи. </w:t>
      </w:r>
    </w:p>
    <w:p w14:paraId="16743B9E" w14:textId="6007286B" w:rsidR="00A70FA1" w:rsidRPr="00E81FC0" w:rsidRDefault="00A70FA1"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 xml:space="preserve">Основная </w:t>
      </w:r>
      <w:r w:rsidR="00924D44" w:rsidRPr="00E81FC0">
        <w:rPr>
          <w:rFonts w:ascii="Times New Roman" w:hAnsi="Times New Roman" w:cs="Times New Roman"/>
          <w:sz w:val="28"/>
          <w:szCs w:val="28"/>
        </w:rPr>
        <w:t xml:space="preserve">цель реализации коррекционного курса «Индивидуальные и подгрупповые логопедические занятия» - формирование полноценной речевой деятельности и предпосылок, обеспечивающих усвоение программного материала, т.е. </w:t>
      </w:r>
      <w:r w:rsidRPr="00E81FC0">
        <w:rPr>
          <w:rFonts w:ascii="Times New Roman" w:hAnsi="Times New Roman" w:cs="Times New Roman"/>
          <w:sz w:val="28"/>
          <w:szCs w:val="28"/>
        </w:rPr>
        <w:t xml:space="preserve">предупреждение неуспеваемости, обусловленной нарушениями устной речи. </w:t>
      </w:r>
      <w:r w:rsidR="00924D44" w:rsidRPr="00E81FC0">
        <w:rPr>
          <w:rFonts w:ascii="Times New Roman" w:hAnsi="Times New Roman" w:cs="Times New Roman"/>
          <w:sz w:val="28"/>
          <w:szCs w:val="28"/>
        </w:rPr>
        <w:t>Важно, чтобы занятия с данным контингентом обучающихся начинались с момента поступления ребенка в школу.</w:t>
      </w:r>
      <w:r w:rsidRPr="00E81FC0">
        <w:rPr>
          <w:rFonts w:ascii="Times New Roman" w:hAnsi="Times New Roman" w:cs="Times New Roman"/>
          <w:sz w:val="28"/>
          <w:szCs w:val="28"/>
        </w:rPr>
        <w:t xml:space="preserve"> Чем раньше будет начато коррекционно-развивающее обучение, тем выше будет его результат.</w:t>
      </w:r>
    </w:p>
    <w:p w14:paraId="5A888FB1" w14:textId="77777777" w:rsidR="00566296" w:rsidRPr="00E81FC0" w:rsidRDefault="00566296"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Для обучающихся с фонетическим недоразвитием организуются занятия смешанного формата: подготовительный этап работы, направленный на совершенствование артикуляторной моторики, развитию фонематического восприятия проводится в подгрупповой форме. Продолжительность занятия – 15-20 минут. Вызывание и первичная автоматизация звуков осуществляется индивидуально. Дальнейшая автоматизация и дифференциация звуков проводиться снова в составе подгруппы.</w:t>
      </w:r>
    </w:p>
    <w:p w14:paraId="69509066" w14:textId="10E90E02" w:rsidR="00924D44" w:rsidRPr="00E81FC0" w:rsidRDefault="00566296"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 xml:space="preserve">Для обучающихся с ОНР </w:t>
      </w:r>
      <w:r w:rsidR="00924D44" w:rsidRPr="00E81FC0">
        <w:rPr>
          <w:rFonts w:ascii="Times New Roman" w:hAnsi="Times New Roman" w:cs="Times New Roman"/>
          <w:sz w:val="28"/>
          <w:szCs w:val="28"/>
        </w:rPr>
        <w:t>выделяется три этапа работы</w:t>
      </w:r>
      <w:r w:rsidR="00EA3F4A" w:rsidRPr="00E81FC0">
        <w:rPr>
          <w:rStyle w:val="a8"/>
          <w:rFonts w:ascii="Times New Roman" w:hAnsi="Times New Roman" w:cs="Times New Roman"/>
          <w:sz w:val="28"/>
          <w:szCs w:val="28"/>
        </w:rPr>
        <w:footnoteReference w:id="1"/>
      </w:r>
      <w:r w:rsidR="00924D44" w:rsidRPr="00E81FC0">
        <w:rPr>
          <w:rFonts w:ascii="Times New Roman" w:hAnsi="Times New Roman" w:cs="Times New Roman"/>
          <w:sz w:val="28"/>
          <w:szCs w:val="28"/>
        </w:rPr>
        <w:t xml:space="preserve">. </w:t>
      </w:r>
      <w:r w:rsidRPr="00E81FC0">
        <w:rPr>
          <w:rFonts w:ascii="Times New Roman" w:hAnsi="Times New Roman" w:cs="Times New Roman"/>
          <w:sz w:val="28"/>
          <w:szCs w:val="28"/>
        </w:rPr>
        <w:t xml:space="preserve"> При этом на первом этапе в логопедических занятиях принимают участие и обучающиеся </w:t>
      </w:r>
      <w:r w:rsidRPr="00E81FC0">
        <w:rPr>
          <w:rFonts w:ascii="Times New Roman" w:hAnsi="Times New Roman" w:cs="Times New Roman"/>
          <w:sz w:val="28"/>
          <w:szCs w:val="28"/>
        </w:rPr>
        <w:lastRenderedPageBreak/>
        <w:t xml:space="preserve">с ФФН. Данная система работы наиболее эффективна для обучающихся, только поступивших в первый класс, потому что основной задачей первого этапа </w:t>
      </w:r>
      <w:r w:rsidR="00924D44" w:rsidRPr="00E81FC0">
        <w:rPr>
          <w:rFonts w:ascii="Times New Roman" w:hAnsi="Times New Roman" w:cs="Times New Roman"/>
          <w:sz w:val="28"/>
          <w:szCs w:val="28"/>
        </w:rPr>
        <w:t xml:space="preserve">для </w:t>
      </w:r>
      <w:r w:rsidRPr="00E81FC0">
        <w:rPr>
          <w:rFonts w:ascii="Times New Roman" w:hAnsi="Times New Roman" w:cs="Times New Roman"/>
          <w:sz w:val="28"/>
          <w:szCs w:val="28"/>
        </w:rPr>
        <w:t>обучающихся</w:t>
      </w:r>
      <w:r w:rsidR="00924D44" w:rsidRPr="00E81FC0">
        <w:rPr>
          <w:rFonts w:ascii="Times New Roman" w:hAnsi="Times New Roman" w:cs="Times New Roman"/>
          <w:sz w:val="28"/>
          <w:szCs w:val="28"/>
        </w:rPr>
        <w:t xml:space="preserve"> с ФФН и ОНР является обеспечение их готовности к обучению грамоте, что </w:t>
      </w:r>
      <w:r w:rsidRPr="00E81FC0">
        <w:rPr>
          <w:rFonts w:ascii="Times New Roman" w:hAnsi="Times New Roman" w:cs="Times New Roman"/>
          <w:sz w:val="28"/>
          <w:szCs w:val="28"/>
        </w:rPr>
        <w:t>возможно</w:t>
      </w:r>
      <w:r w:rsidR="00924D44" w:rsidRPr="00E81FC0">
        <w:rPr>
          <w:rFonts w:ascii="Times New Roman" w:hAnsi="Times New Roman" w:cs="Times New Roman"/>
          <w:sz w:val="28"/>
          <w:szCs w:val="28"/>
        </w:rPr>
        <w:t xml:space="preserve">, прежде всего за счет </w:t>
      </w:r>
      <w:r w:rsidR="00A70FA1" w:rsidRPr="00E81FC0">
        <w:rPr>
          <w:rFonts w:ascii="Times New Roman" w:hAnsi="Times New Roman" w:cs="Times New Roman"/>
          <w:sz w:val="28"/>
          <w:szCs w:val="28"/>
        </w:rPr>
        <w:t>нормализаци</w:t>
      </w:r>
      <w:r w:rsidR="00924D44" w:rsidRPr="00E81FC0">
        <w:rPr>
          <w:rFonts w:ascii="Times New Roman" w:hAnsi="Times New Roman" w:cs="Times New Roman"/>
          <w:sz w:val="28"/>
          <w:szCs w:val="28"/>
        </w:rPr>
        <w:t>и</w:t>
      </w:r>
      <w:r w:rsidR="00A70FA1" w:rsidRPr="00E81FC0">
        <w:rPr>
          <w:rFonts w:ascii="Times New Roman" w:hAnsi="Times New Roman" w:cs="Times New Roman"/>
          <w:sz w:val="28"/>
          <w:szCs w:val="28"/>
        </w:rPr>
        <w:t xml:space="preserve"> звуковой ст</w:t>
      </w:r>
      <w:r w:rsidR="00924D44" w:rsidRPr="00E81FC0">
        <w:rPr>
          <w:rFonts w:ascii="Times New Roman" w:hAnsi="Times New Roman" w:cs="Times New Roman"/>
          <w:sz w:val="28"/>
          <w:szCs w:val="28"/>
        </w:rPr>
        <w:t>о</w:t>
      </w:r>
      <w:r w:rsidR="00A70FA1" w:rsidRPr="00E81FC0">
        <w:rPr>
          <w:rFonts w:ascii="Times New Roman" w:hAnsi="Times New Roman" w:cs="Times New Roman"/>
          <w:sz w:val="28"/>
          <w:szCs w:val="28"/>
        </w:rPr>
        <w:t xml:space="preserve">роны </w:t>
      </w:r>
      <w:r w:rsidR="00924D44" w:rsidRPr="00E81FC0">
        <w:rPr>
          <w:rFonts w:ascii="Times New Roman" w:hAnsi="Times New Roman" w:cs="Times New Roman"/>
          <w:sz w:val="28"/>
          <w:szCs w:val="28"/>
        </w:rPr>
        <w:t xml:space="preserve">их </w:t>
      </w:r>
      <w:r w:rsidR="00A70FA1" w:rsidRPr="00E81FC0">
        <w:rPr>
          <w:rFonts w:ascii="Times New Roman" w:hAnsi="Times New Roman" w:cs="Times New Roman"/>
          <w:sz w:val="28"/>
          <w:szCs w:val="28"/>
        </w:rPr>
        <w:t xml:space="preserve">речи. </w:t>
      </w:r>
      <w:r w:rsidR="00924D44" w:rsidRPr="00E81FC0">
        <w:rPr>
          <w:rFonts w:ascii="Times New Roman" w:hAnsi="Times New Roman" w:cs="Times New Roman"/>
          <w:sz w:val="28"/>
          <w:szCs w:val="28"/>
        </w:rPr>
        <w:t>Единство цели и задач позволяет объединить детей с ФФН и ОНР в единую группу (на данном этапе работы) и использовать единые рабочие программы.</w:t>
      </w:r>
    </w:p>
    <w:p w14:paraId="041FCE9B" w14:textId="0EA20756" w:rsidR="00A70FA1" w:rsidRPr="00E81FC0" w:rsidRDefault="00924D44"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 xml:space="preserve">Логопедическая работа </w:t>
      </w:r>
      <w:r w:rsidR="00566296" w:rsidRPr="00E81FC0">
        <w:rPr>
          <w:rFonts w:ascii="Times New Roman" w:hAnsi="Times New Roman" w:cs="Times New Roman"/>
          <w:b/>
          <w:bCs/>
          <w:sz w:val="28"/>
          <w:szCs w:val="28"/>
        </w:rPr>
        <w:t xml:space="preserve">на </w:t>
      </w:r>
      <w:r w:rsidR="004856DE" w:rsidRPr="00E81FC0">
        <w:rPr>
          <w:rFonts w:ascii="Times New Roman" w:hAnsi="Times New Roman" w:cs="Times New Roman"/>
          <w:b/>
          <w:bCs/>
          <w:sz w:val="28"/>
          <w:szCs w:val="28"/>
        </w:rPr>
        <w:t>первом</w:t>
      </w:r>
      <w:r w:rsidR="00566296" w:rsidRPr="00E81FC0">
        <w:rPr>
          <w:rFonts w:ascii="Times New Roman" w:hAnsi="Times New Roman" w:cs="Times New Roman"/>
          <w:b/>
          <w:bCs/>
          <w:sz w:val="28"/>
          <w:szCs w:val="28"/>
        </w:rPr>
        <w:t xml:space="preserve"> этапе</w:t>
      </w:r>
      <w:r w:rsidR="00566296" w:rsidRPr="00E81FC0">
        <w:rPr>
          <w:rFonts w:ascii="Times New Roman" w:hAnsi="Times New Roman" w:cs="Times New Roman"/>
          <w:sz w:val="28"/>
          <w:szCs w:val="28"/>
        </w:rPr>
        <w:t xml:space="preserve"> </w:t>
      </w:r>
      <w:r w:rsidRPr="00E81FC0">
        <w:rPr>
          <w:rFonts w:ascii="Times New Roman" w:hAnsi="Times New Roman" w:cs="Times New Roman"/>
          <w:sz w:val="28"/>
          <w:szCs w:val="28"/>
        </w:rPr>
        <w:t>строится по следующим направлениям:</w:t>
      </w:r>
    </w:p>
    <w:p w14:paraId="5345B83F" w14:textId="01F5330F" w:rsidR="00A70FA1" w:rsidRPr="00E81FC0" w:rsidRDefault="00A70FA1"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 формирова</w:t>
      </w:r>
      <w:r w:rsidR="00924D44" w:rsidRPr="00E81FC0">
        <w:rPr>
          <w:rFonts w:ascii="Times New Roman" w:hAnsi="Times New Roman" w:cs="Times New Roman"/>
          <w:sz w:val="28"/>
          <w:szCs w:val="28"/>
        </w:rPr>
        <w:t>ние</w:t>
      </w:r>
      <w:r w:rsidRPr="00E81FC0">
        <w:rPr>
          <w:rFonts w:ascii="Times New Roman" w:hAnsi="Times New Roman" w:cs="Times New Roman"/>
          <w:sz w:val="28"/>
          <w:szCs w:val="28"/>
        </w:rPr>
        <w:t xml:space="preserve"> полноценны</w:t>
      </w:r>
      <w:r w:rsidR="00EA3F4A" w:rsidRPr="00E81FC0">
        <w:rPr>
          <w:rFonts w:ascii="Times New Roman" w:hAnsi="Times New Roman" w:cs="Times New Roman"/>
          <w:sz w:val="28"/>
          <w:szCs w:val="28"/>
        </w:rPr>
        <w:t>х</w:t>
      </w:r>
      <w:r w:rsidRPr="00E81FC0">
        <w:rPr>
          <w:rFonts w:ascii="Times New Roman" w:hAnsi="Times New Roman" w:cs="Times New Roman"/>
          <w:sz w:val="28"/>
          <w:szCs w:val="28"/>
        </w:rPr>
        <w:t xml:space="preserve"> фонематически</w:t>
      </w:r>
      <w:r w:rsidR="00EA3F4A" w:rsidRPr="00E81FC0">
        <w:rPr>
          <w:rFonts w:ascii="Times New Roman" w:hAnsi="Times New Roman" w:cs="Times New Roman"/>
          <w:sz w:val="28"/>
          <w:szCs w:val="28"/>
        </w:rPr>
        <w:t>х</w:t>
      </w:r>
      <w:r w:rsidRPr="00E81FC0">
        <w:rPr>
          <w:rFonts w:ascii="Times New Roman" w:hAnsi="Times New Roman" w:cs="Times New Roman"/>
          <w:sz w:val="28"/>
          <w:szCs w:val="28"/>
        </w:rPr>
        <w:t xml:space="preserve"> процесс</w:t>
      </w:r>
      <w:r w:rsidR="00EA3F4A" w:rsidRPr="00E81FC0">
        <w:rPr>
          <w:rFonts w:ascii="Times New Roman" w:hAnsi="Times New Roman" w:cs="Times New Roman"/>
          <w:sz w:val="28"/>
          <w:szCs w:val="28"/>
        </w:rPr>
        <w:t>ов</w:t>
      </w:r>
      <w:r w:rsidRPr="00E81FC0">
        <w:rPr>
          <w:rFonts w:ascii="Times New Roman" w:hAnsi="Times New Roman" w:cs="Times New Roman"/>
          <w:sz w:val="28"/>
          <w:szCs w:val="28"/>
        </w:rPr>
        <w:t>;</w:t>
      </w:r>
    </w:p>
    <w:p w14:paraId="2457E943" w14:textId="313B2E6B" w:rsidR="00E96479" w:rsidRPr="00E81FC0" w:rsidRDefault="00A70FA1"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 xml:space="preserve">• </w:t>
      </w:r>
      <w:r w:rsidR="00E96479" w:rsidRPr="00E81FC0">
        <w:rPr>
          <w:rFonts w:ascii="Times New Roman" w:hAnsi="Times New Roman" w:cs="Times New Roman"/>
          <w:sz w:val="28"/>
          <w:szCs w:val="28"/>
        </w:rPr>
        <w:t>формирование и совершенствование навыков анализа и синтеза звуко-слогового состава слова;</w:t>
      </w:r>
    </w:p>
    <w:p w14:paraId="34BA1B9C" w14:textId="59A73AD0" w:rsidR="00A70FA1" w:rsidRPr="00E81FC0" w:rsidRDefault="00E96479"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создание и развитие устойчивых</w:t>
      </w:r>
      <w:r w:rsidR="00A70FA1" w:rsidRPr="00E81FC0">
        <w:rPr>
          <w:rFonts w:ascii="Times New Roman" w:hAnsi="Times New Roman" w:cs="Times New Roman"/>
          <w:sz w:val="28"/>
          <w:szCs w:val="28"/>
        </w:rPr>
        <w:t xml:space="preserve"> представлени</w:t>
      </w:r>
      <w:r w:rsidRPr="00E81FC0">
        <w:rPr>
          <w:rFonts w:ascii="Times New Roman" w:hAnsi="Times New Roman" w:cs="Times New Roman"/>
          <w:sz w:val="28"/>
          <w:szCs w:val="28"/>
        </w:rPr>
        <w:t>й</w:t>
      </w:r>
      <w:r w:rsidR="00A70FA1" w:rsidRPr="00E81FC0">
        <w:rPr>
          <w:rFonts w:ascii="Times New Roman" w:hAnsi="Times New Roman" w:cs="Times New Roman"/>
          <w:sz w:val="28"/>
          <w:szCs w:val="28"/>
        </w:rPr>
        <w:t xml:space="preserve"> о звукобуквенном составе слова;</w:t>
      </w:r>
    </w:p>
    <w:p w14:paraId="4641D74D" w14:textId="06B52E97" w:rsidR="00A70FA1" w:rsidRPr="00E81FC0" w:rsidRDefault="00A70FA1"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 xml:space="preserve">• </w:t>
      </w:r>
      <w:r w:rsidR="00E96479" w:rsidRPr="00E81FC0">
        <w:rPr>
          <w:rFonts w:ascii="Times New Roman" w:hAnsi="Times New Roman" w:cs="Times New Roman"/>
          <w:sz w:val="28"/>
          <w:szCs w:val="28"/>
        </w:rPr>
        <w:t xml:space="preserve">коррекция </w:t>
      </w:r>
      <w:r w:rsidRPr="00E81FC0">
        <w:rPr>
          <w:rFonts w:ascii="Times New Roman" w:hAnsi="Times New Roman" w:cs="Times New Roman"/>
          <w:sz w:val="28"/>
          <w:szCs w:val="28"/>
        </w:rPr>
        <w:t>дефект</w:t>
      </w:r>
      <w:r w:rsidR="00E96479" w:rsidRPr="00E81FC0">
        <w:rPr>
          <w:rFonts w:ascii="Times New Roman" w:hAnsi="Times New Roman" w:cs="Times New Roman"/>
          <w:sz w:val="28"/>
          <w:szCs w:val="28"/>
        </w:rPr>
        <w:t>ов</w:t>
      </w:r>
      <w:r w:rsidRPr="00E81FC0">
        <w:rPr>
          <w:rFonts w:ascii="Times New Roman" w:hAnsi="Times New Roman" w:cs="Times New Roman"/>
          <w:sz w:val="28"/>
          <w:szCs w:val="28"/>
        </w:rPr>
        <w:t xml:space="preserve"> произношения (если таковые имеются).</w:t>
      </w:r>
    </w:p>
    <w:p w14:paraId="107B5B16" w14:textId="5FE85A5A" w:rsidR="00B2076D" w:rsidRPr="00E81FC0" w:rsidRDefault="00B2076D"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 xml:space="preserve">Предполагаемая продолжительность реализации </w:t>
      </w:r>
      <w:r w:rsidRPr="00E81FC0">
        <w:rPr>
          <w:rFonts w:ascii="Times New Roman" w:hAnsi="Times New Roman" w:cs="Times New Roman"/>
          <w:sz w:val="28"/>
          <w:szCs w:val="28"/>
          <w:lang w:val="en-US"/>
        </w:rPr>
        <w:t>I</w:t>
      </w:r>
      <w:r w:rsidRPr="00E81FC0">
        <w:rPr>
          <w:rFonts w:ascii="Times New Roman" w:hAnsi="Times New Roman" w:cs="Times New Roman"/>
          <w:sz w:val="28"/>
          <w:szCs w:val="28"/>
        </w:rPr>
        <w:t xml:space="preserve"> этапа коррекционно-развивающего обучения детей с ФФН и ОНР составляет примерно 6-7 месяцев, однако при наличии показаний, </w:t>
      </w:r>
      <w:r w:rsidR="00566296" w:rsidRPr="00E81FC0">
        <w:rPr>
          <w:rFonts w:ascii="Times New Roman" w:hAnsi="Times New Roman" w:cs="Times New Roman"/>
          <w:sz w:val="28"/>
          <w:szCs w:val="28"/>
        </w:rPr>
        <w:t xml:space="preserve">он </w:t>
      </w:r>
      <w:r w:rsidRPr="00E81FC0">
        <w:rPr>
          <w:rFonts w:ascii="Times New Roman" w:hAnsi="Times New Roman" w:cs="Times New Roman"/>
          <w:sz w:val="28"/>
          <w:szCs w:val="28"/>
        </w:rPr>
        <w:t xml:space="preserve">может быть пролонгирован до конца учебного года. </w:t>
      </w:r>
    </w:p>
    <w:p w14:paraId="67621476" w14:textId="48B96E37" w:rsidR="00B2076D" w:rsidRPr="00E81FC0" w:rsidRDefault="0042672B"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В начале учебного года</w:t>
      </w:r>
      <w:r w:rsidR="00566296" w:rsidRPr="00E81FC0">
        <w:rPr>
          <w:rFonts w:ascii="Times New Roman" w:hAnsi="Times New Roman" w:cs="Times New Roman"/>
          <w:sz w:val="28"/>
          <w:szCs w:val="28"/>
        </w:rPr>
        <w:t xml:space="preserve"> (первый класс)</w:t>
      </w:r>
      <w:r w:rsidRPr="00E81FC0">
        <w:rPr>
          <w:rFonts w:ascii="Times New Roman" w:hAnsi="Times New Roman" w:cs="Times New Roman"/>
          <w:sz w:val="28"/>
          <w:szCs w:val="28"/>
        </w:rPr>
        <w:t xml:space="preserve"> после завершения логопедического обследования и разработки рабочей программы </w:t>
      </w:r>
      <w:r w:rsidR="00B2076D" w:rsidRPr="00E81FC0">
        <w:rPr>
          <w:rFonts w:ascii="Times New Roman" w:hAnsi="Times New Roman" w:cs="Times New Roman"/>
          <w:sz w:val="28"/>
          <w:szCs w:val="28"/>
        </w:rPr>
        <w:t>первые</w:t>
      </w:r>
      <w:r w:rsidR="00B2076D" w:rsidRPr="00E81FC0">
        <w:rPr>
          <w:rFonts w:ascii="Times New Roman" w:hAnsi="Times New Roman" w:cs="Times New Roman"/>
          <w:noProof/>
          <w:sz w:val="28"/>
          <w:szCs w:val="28"/>
        </w:rPr>
        <w:t xml:space="preserve"> 10–15</w:t>
      </w:r>
      <w:r w:rsidR="00B2076D" w:rsidRPr="00E81FC0">
        <w:rPr>
          <w:rFonts w:ascii="Times New Roman" w:hAnsi="Times New Roman" w:cs="Times New Roman"/>
          <w:sz w:val="28"/>
          <w:szCs w:val="28"/>
        </w:rPr>
        <w:t xml:space="preserve"> занятий, </w:t>
      </w:r>
      <w:r w:rsidRPr="00E81FC0">
        <w:rPr>
          <w:rFonts w:ascii="Times New Roman" w:hAnsi="Times New Roman" w:cs="Times New Roman"/>
          <w:sz w:val="28"/>
          <w:szCs w:val="28"/>
        </w:rPr>
        <w:t xml:space="preserve">как правило, посвящаются уточнению и формированию </w:t>
      </w:r>
      <w:r w:rsidR="00B2076D" w:rsidRPr="00E81FC0">
        <w:rPr>
          <w:rFonts w:ascii="Times New Roman" w:hAnsi="Times New Roman" w:cs="Times New Roman"/>
          <w:sz w:val="28"/>
          <w:szCs w:val="28"/>
        </w:rPr>
        <w:t>фонематических представлений</w:t>
      </w:r>
      <w:r w:rsidRPr="00E81FC0">
        <w:rPr>
          <w:rFonts w:ascii="Times New Roman" w:hAnsi="Times New Roman" w:cs="Times New Roman"/>
          <w:sz w:val="28"/>
          <w:szCs w:val="28"/>
        </w:rPr>
        <w:t>. Проводится артикуляционная гимнастика, постановка и автоматизации вновь поставленных звуков</w:t>
      </w:r>
      <w:r w:rsidR="00AC2DCE" w:rsidRPr="00E81FC0">
        <w:rPr>
          <w:rFonts w:ascii="Times New Roman" w:hAnsi="Times New Roman" w:cs="Times New Roman"/>
          <w:sz w:val="28"/>
          <w:szCs w:val="28"/>
        </w:rPr>
        <w:t>.</w:t>
      </w:r>
      <w:r w:rsidR="00B2076D" w:rsidRPr="00E81FC0">
        <w:rPr>
          <w:rFonts w:ascii="Times New Roman" w:hAnsi="Times New Roman" w:cs="Times New Roman"/>
          <w:sz w:val="28"/>
          <w:szCs w:val="28"/>
        </w:rPr>
        <w:t xml:space="preserve"> </w:t>
      </w:r>
      <w:r w:rsidR="00AC2DCE" w:rsidRPr="00E81FC0">
        <w:rPr>
          <w:rFonts w:ascii="Times New Roman" w:hAnsi="Times New Roman" w:cs="Times New Roman"/>
          <w:sz w:val="28"/>
          <w:szCs w:val="28"/>
        </w:rPr>
        <w:t xml:space="preserve">Наряду с формированием специфических навыков много внимания уделяется формированию </w:t>
      </w:r>
      <w:r w:rsidRPr="00E81FC0">
        <w:rPr>
          <w:rFonts w:ascii="Times New Roman" w:hAnsi="Times New Roman" w:cs="Times New Roman"/>
          <w:sz w:val="28"/>
          <w:szCs w:val="28"/>
        </w:rPr>
        <w:t>и развитию первоначальных навыков учебной деятельности: регулятивного, планирующего и контролирующего характера, развитию вербальных психических процессов (</w:t>
      </w:r>
      <w:r w:rsidR="00B2076D" w:rsidRPr="00E81FC0">
        <w:rPr>
          <w:rFonts w:ascii="Times New Roman" w:hAnsi="Times New Roman" w:cs="Times New Roman"/>
          <w:sz w:val="28"/>
          <w:szCs w:val="28"/>
        </w:rPr>
        <w:t xml:space="preserve">внимания, памяти, </w:t>
      </w:r>
      <w:r w:rsidRPr="00E81FC0">
        <w:rPr>
          <w:rFonts w:ascii="Times New Roman" w:hAnsi="Times New Roman" w:cs="Times New Roman"/>
          <w:sz w:val="28"/>
          <w:szCs w:val="28"/>
        </w:rPr>
        <w:t>восприятия</w:t>
      </w:r>
      <w:r w:rsidR="00B2076D" w:rsidRPr="00E81FC0">
        <w:rPr>
          <w:rFonts w:ascii="Times New Roman" w:hAnsi="Times New Roman" w:cs="Times New Roman"/>
          <w:sz w:val="28"/>
          <w:szCs w:val="28"/>
        </w:rPr>
        <w:t>)</w:t>
      </w:r>
      <w:r w:rsidRPr="00E81FC0">
        <w:rPr>
          <w:rFonts w:ascii="Times New Roman" w:hAnsi="Times New Roman" w:cs="Times New Roman"/>
          <w:sz w:val="28"/>
          <w:szCs w:val="28"/>
        </w:rPr>
        <w:t>, элементов речемыслительной деятельности</w:t>
      </w:r>
      <w:r w:rsidR="00B2076D" w:rsidRPr="00E81FC0">
        <w:rPr>
          <w:rFonts w:ascii="Times New Roman" w:hAnsi="Times New Roman" w:cs="Times New Roman"/>
          <w:sz w:val="28"/>
          <w:szCs w:val="28"/>
        </w:rPr>
        <w:t xml:space="preserve"> полноценной учебной деятельности. Эти занятия могут иметь следующую структуру:</w:t>
      </w:r>
    </w:p>
    <w:p w14:paraId="38B7D8EC" w14:textId="1AF9F5F0" w:rsidR="00B2076D" w:rsidRPr="00E81FC0" w:rsidRDefault="00B2076D"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b/>
          <w:bCs/>
          <w:noProof/>
          <w:sz w:val="28"/>
          <w:szCs w:val="28"/>
        </w:rPr>
        <w:t>•15</w:t>
      </w:r>
      <w:r w:rsidRPr="00E81FC0">
        <w:rPr>
          <w:rFonts w:ascii="Times New Roman" w:hAnsi="Times New Roman" w:cs="Times New Roman"/>
          <w:b/>
          <w:bCs/>
          <w:sz w:val="28"/>
          <w:szCs w:val="28"/>
        </w:rPr>
        <w:t xml:space="preserve"> минут</w:t>
      </w:r>
      <w:r w:rsidRPr="00E81FC0">
        <w:rPr>
          <w:rFonts w:ascii="Times New Roman" w:hAnsi="Times New Roman" w:cs="Times New Roman"/>
          <w:noProof/>
          <w:sz w:val="28"/>
          <w:szCs w:val="28"/>
        </w:rPr>
        <w:t xml:space="preserve"> — </w:t>
      </w:r>
      <w:r w:rsidRPr="00E81FC0">
        <w:rPr>
          <w:rFonts w:ascii="Times New Roman" w:hAnsi="Times New Roman" w:cs="Times New Roman"/>
          <w:sz w:val="28"/>
          <w:szCs w:val="28"/>
        </w:rPr>
        <w:t xml:space="preserve">фронтальная часть занятий, направленная на формирование </w:t>
      </w:r>
      <w:r w:rsidR="0042672B" w:rsidRPr="00E81FC0">
        <w:rPr>
          <w:rFonts w:ascii="Times New Roman" w:hAnsi="Times New Roman" w:cs="Times New Roman"/>
          <w:sz w:val="28"/>
          <w:szCs w:val="28"/>
        </w:rPr>
        <w:t xml:space="preserve">и развитие </w:t>
      </w:r>
      <w:r w:rsidRPr="00E81FC0">
        <w:rPr>
          <w:rFonts w:ascii="Times New Roman" w:hAnsi="Times New Roman" w:cs="Times New Roman"/>
          <w:sz w:val="28"/>
          <w:szCs w:val="28"/>
        </w:rPr>
        <w:t xml:space="preserve">фонематического </w:t>
      </w:r>
      <w:r w:rsidR="0042672B" w:rsidRPr="00E81FC0">
        <w:rPr>
          <w:rFonts w:ascii="Times New Roman" w:hAnsi="Times New Roman" w:cs="Times New Roman"/>
          <w:sz w:val="28"/>
          <w:szCs w:val="28"/>
        </w:rPr>
        <w:t>восприятия</w:t>
      </w:r>
      <w:r w:rsidRPr="00E81FC0">
        <w:rPr>
          <w:rFonts w:ascii="Times New Roman" w:hAnsi="Times New Roman" w:cs="Times New Roman"/>
          <w:sz w:val="28"/>
          <w:szCs w:val="28"/>
        </w:rPr>
        <w:t xml:space="preserve"> детей, </w:t>
      </w:r>
      <w:r w:rsidR="0042672B" w:rsidRPr="00E81FC0">
        <w:rPr>
          <w:rFonts w:ascii="Times New Roman" w:hAnsi="Times New Roman" w:cs="Times New Roman"/>
          <w:sz w:val="28"/>
          <w:szCs w:val="28"/>
        </w:rPr>
        <w:t>формирование внимательного отношения к языковому материалу при его восприятии и продуцировании</w:t>
      </w:r>
      <w:r w:rsidRPr="00E81FC0">
        <w:rPr>
          <w:rFonts w:ascii="Times New Roman" w:hAnsi="Times New Roman" w:cs="Times New Roman"/>
          <w:sz w:val="28"/>
          <w:szCs w:val="28"/>
        </w:rPr>
        <w:t xml:space="preserve"> (работа строится на правильно произносимых звуках) и на восполнение пробелов в формировании психологических предпосылок к полноценному обучению;</w:t>
      </w:r>
    </w:p>
    <w:p w14:paraId="0009985A" w14:textId="77777777" w:rsidR="00B2076D" w:rsidRPr="00E81FC0" w:rsidRDefault="00B2076D"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w:t>
      </w:r>
      <w:r w:rsidRPr="00E81FC0">
        <w:rPr>
          <w:rFonts w:ascii="Times New Roman" w:hAnsi="Times New Roman" w:cs="Times New Roman"/>
          <w:b/>
          <w:bCs/>
          <w:noProof/>
          <w:sz w:val="28"/>
          <w:szCs w:val="28"/>
        </w:rPr>
        <w:t xml:space="preserve"> 5</w:t>
      </w:r>
      <w:r w:rsidRPr="00E81FC0">
        <w:rPr>
          <w:rFonts w:ascii="Times New Roman" w:hAnsi="Times New Roman" w:cs="Times New Roman"/>
          <w:b/>
          <w:bCs/>
          <w:sz w:val="28"/>
          <w:szCs w:val="28"/>
        </w:rPr>
        <w:t xml:space="preserve"> минут</w:t>
      </w:r>
      <w:r w:rsidRPr="00E81FC0">
        <w:rPr>
          <w:rFonts w:ascii="Times New Roman" w:hAnsi="Times New Roman" w:cs="Times New Roman"/>
          <w:noProof/>
          <w:sz w:val="28"/>
          <w:szCs w:val="28"/>
        </w:rPr>
        <w:t xml:space="preserve"> — </w:t>
      </w:r>
      <w:r w:rsidRPr="00E81FC0">
        <w:rPr>
          <w:rFonts w:ascii="Times New Roman" w:hAnsi="Times New Roman" w:cs="Times New Roman"/>
          <w:sz w:val="28"/>
          <w:szCs w:val="28"/>
        </w:rPr>
        <w:t>подготовка артикуляционного аппарата (комплекс упражнений определяется конкретным составом группы);</w:t>
      </w:r>
    </w:p>
    <w:p w14:paraId="0B26542B" w14:textId="30063C1D" w:rsidR="00B2076D" w:rsidRPr="00E81FC0" w:rsidRDefault="00B2076D"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b/>
          <w:bCs/>
          <w:noProof/>
          <w:sz w:val="28"/>
          <w:szCs w:val="28"/>
        </w:rPr>
        <w:t>• 20</w:t>
      </w:r>
      <w:r w:rsidRPr="00E81FC0">
        <w:rPr>
          <w:rFonts w:ascii="Times New Roman" w:hAnsi="Times New Roman" w:cs="Times New Roman"/>
          <w:b/>
          <w:bCs/>
          <w:sz w:val="28"/>
          <w:szCs w:val="28"/>
        </w:rPr>
        <w:t xml:space="preserve"> минут</w:t>
      </w:r>
      <w:r w:rsidRPr="00E81FC0">
        <w:rPr>
          <w:rFonts w:ascii="Times New Roman" w:hAnsi="Times New Roman" w:cs="Times New Roman"/>
          <w:noProof/>
          <w:sz w:val="28"/>
          <w:szCs w:val="28"/>
        </w:rPr>
        <w:t xml:space="preserve"> —</w:t>
      </w:r>
      <w:r w:rsidR="0042672B" w:rsidRPr="00E81FC0">
        <w:rPr>
          <w:rFonts w:ascii="Times New Roman" w:hAnsi="Times New Roman" w:cs="Times New Roman"/>
          <w:noProof/>
          <w:sz w:val="28"/>
          <w:szCs w:val="28"/>
        </w:rPr>
        <w:t xml:space="preserve"> </w:t>
      </w:r>
      <w:r w:rsidRPr="00E81FC0">
        <w:rPr>
          <w:rFonts w:ascii="Times New Roman" w:hAnsi="Times New Roman" w:cs="Times New Roman"/>
          <w:sz w:val="28"/>
          <w:szCs w:val="28"/>
        </w:rPr>
        <w:t>постановка (вызывание) звуков индивидуально и в подгруппах</w:t>
      </w:r>
      <w:r w:rsidRPr="00E81FC0">
        <w:rPr>
          <w:rFonts w:ascii="Times New Roman" w:hAnsi="Times New Roman" w:cs="Times New Roman"/>
          <w:noProof/>
          <w:sz w:val="28"/>
          <w:szCs w:val="28"/>
        </w:rPr>
        <w:t xml:space="preserve"> (2–3</w:t>
      </w:r>
      <w:r w:rsidRPr="00E81FC0">
        <w:rPr>
          <w:rFonts w:ascii="Times New Roman" w:hAnsi="Times New Roman" w:cs="Times New Roman"/>
          <w:sz w:val="28"/>
          <w:szCs w:val="28"/>
        </w:rPr>
        <w:t xml:space="preserve"> человека) в зависимости от этапа работы над звуком.</w:t>
      </w:r>
    </w:p>
    <w:p w14:paraId="6916FEB4" w14:textId="77777777" w:rsidR="00273596" w:rsidRPr="00E81FC0" w:rsidRDefault="003034F0"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lastRenderedPageBreak/>
        <w:t xml:space="preserve">В ходе фронтальной части занятий </w:t>
      </w:r>
      <w:r w:rsidR="00273596" w:rsidRPr="00E81FC0">
        <w:rPr>
          <w:rFonts w:ascii="Times New Roman" w:hAnsi="Times New Roman" w:cs="Times New Roman"/>
          <w:sz w:val="28"/>
          <w:szCs w:val="28"/>
        </w:rPr>
        <w:t xml:space="preserve">ведется работа по уточнению и дальнейшему развитию фонематических представлений учащихся, </w:t>
      </w:r>
      <w:r w:rsidRPr="00E81FC0">
        <w:rPr>
          <w:rFonts w:ascii="Times New Roman" w:hAnsi="Times New Roman" w:cs="Times New Roman"/>
          <w:sz w:val="28"/>
          <w:szCs w:val="28"/>
        </w:rPr>
        <w:t>уточняются представления о звуко-слоговом составе слова</w:t>
      </w:r>
      <w:r w:rsidR="00273596" w:rsidRPr="00E81FC0">
        <w:rPr>
          <w:rFonts w:ascii="Times New Roman" w:hAnsi="Times New Roman" w:cs="Times New Roman"/>
          <w:sz w:val="28"/>
          <w:szCs w:val="28"/>
        </w:rPr>
        <w:t>.</w:t>
      </w:r>
    </w:p>
    <w:p w14:paraId="1DCF3A4E" w14:textId="563BB17A" w:rsidR="003034F0" w:rsidRPr="00E81FC0" w:rsidRDefault="00273596"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 xml:space="preserve">Однако, содержание работы с детьми с ОНР на этом этапе имеет определенную специфику: с учетом наличия лексико-грамматического недоразвития с данным контингентом обучающихся проводится работа по расширению номенклатуры лексико-грамматических средств </w:t>
      </w:r>
      <w:r w:rsidR="003034F0" w:rsidRPr="00E81FC0">
        <w:rPr>
          <w:rFonts w:ascii="Times New Roman" w:hAnsi="Times New Roman" w:cs="Times New Roman"/>
          <w:sz w:val="28"/>
          <w:szCs w:val="28"/>
        </w:rPr>
        <w:t>методом устного опережения.</w:t>
      </w:r>
    </w:p>
    <w:p w14:paraId="31FC7D9B" w14:textId="10024C1A" w:rsidR="003034F0" w:rsidRPr="00E81FC0" w:rsidRDefault="003034F0"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 xml:space="preserve">Необходимость такого </w:t>
      </w:r>
      <w:r w:rsidR="00D76922" w:rsidRPr="00E81FC0">
        <w:rPr>
          <w:rFonts w:ascii="Times New Roman" w:hAnsi="Times New Roman" w:cs="Times New Roman"/>
          <w:sz w:val="28"/>
          <w:szCs w:val="28"/>
        </w:rPr>
        <w:t xml:space="preserve">направления деятельности диктуется одним из основных принципов </w:t>
      </w:r>
      <w:r w:rsidRPr="00E81FC0">
        <w:rPr>
          <w:rFonts w:ascii="Times New Roman" w:hAnsi="Times New Roman" w:cs="Times New Roman"/>
          <w:sz w:val="28"/>
          <w:szCs w:val="28"/>
        </w:rPr>
        <w:t xml:space="preserve">коррекционно-развивающего обучения детей с ОНР, а именно: </w:t>
      </w:r>
      <w:r w:rsidR="00D76922" w:rsidRPr="00E81FC0">
        <w:rPr>
          <w:rFonts w:ascii="Times New Roman" w:hAnsi="Times New Roman" w:cs="Times New Roman"/>
          <w:sz w:val="28"/>
          <w:szCs w:val="28"/>
        </w:rPr>
        <w:t xml:space="preserve">системным принципом, подразумевающим </w:t>
      </w:r>
      <w:r w:rsidRPr="00E81FC0">
        <w:rPr>
          <w:rFonts w:ascii="Times New Roman" w:hAnsi="Times New Roman" w:cs="Times New Roman"/>
          <w:sz w:val="28"/>
          <w:szCs w:val="28"/>
        </w:rPr>
        <w:t>одновременн</w:t>
      </w:r>
      <w:r w:rsidR="00D76922" w:rsidRPr="00E81FC0">
        <w:rPr>
          <w:rFonts w:ascii="Times New Roman" w:hAnsi="Times New Roman" w:cs="Times New Roman"/>
          <w:sz w:val="28"/>
          <w:szCs w:val="28"/>
        </w:rPr>
        <w:t>ую</w:t>
      </w:r>
      <w:r w:rsidRPr="00E81FC0">
        <w:rPr>
          <w:rFonts w:ascii="Times New Roman" w:hAnsi="Times New Roman" w:cs="Times New Roman"/>
          <w:sz w:val="28"/>
          <w:szCs w:val="28"/>
        </w:rPr>
        <w:t xml:space="preserve"> работ</w:t>
      </w:r>
      <w:r w:rsidR="00D76922" w:rsidRPr="00E81FC0">
        <w:rPr>
          <w:rFonts w:ascii="Times New Roman" w:hAnsi="Times New Roman" w:cs="Times New Roman"/>
          <w:sz w:val="28"/>
          <w:szCs w:val="28"/>
        </w:rPr>
        <w:t>у</w:t>
      </w:r>
      <w:r w:rsidRPr="00E81FC0">
        <w:rPr>
          <w:rFonts w:ascii="Times New Roman" w:hAnsi="Times New Roman" w:cs="Times New Roman"/>
          <w:sz w:val="28"/>
          <w:szCs w:val="28"/>
        </w:rPr>
        <w:t xml:space="preserve"> над всеми компонентами речевой системы. </w:t>
      </w:r>
    </w:p>
    <w:p w14:paraId="3E6B70C9" w14:textId="32637A0B" w:rsidR="003034F0" w:rsidRPr="00E81FC0" w:rsidRDefault="003034F0"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Фронтальная часть следующих</w:t>
      </w:r>
      <w:r w:rsidRPr="00E81FC0">
        <w:rPr>
          <w:rFonts w:ascii="Times New Roman" w:hAnsi="Times New Roman" w:cs="Times New Roman"/>
          <w:noProof/>
          <w:sz w:val="28"/>
          <w:szCs w:val="28"/>
        </w:rPr>
        <w:t xml:space="preserve"> 40–45</w:t>
      </w:r>
      <w:r w:rsidRPr="00E81FC0">
        <w:rPr>
          <w:rFonts w:ascii="Times New Roman" w:hAnsi="Times New Roman" w:cs="Times New Roman"/>
          <w:sz w:val="28"/>
          <w:szCs w:val="28"/>
        </w:rPr>
        <w:t xml:space="preserve"> занятий </w:t>
      </w:r>
      <w:r w:rsidR="00D76922" w:rsidRPr="00E81FC0">
        <w:rPr>
          <w:rFonts w:ascii="Times New Roman" w:hAnsi="Times New Roman" w:cs="Times New Roman"/>
          <w:sz w:val="28"/>
          <w:szCs w:val="28"/>
        </w:rPr>
        <w:t>посвящена</w:t>
      </w:r>
      <w:r w:rsidRPr="00E81FC0">
        <w:rPr>
          <w:rFonts w:ascii="Times New Roman" w:hAnsi="Times New Roman" w:cs="Times New Roman"/>
          <w:sz w:val="28"/>
          <w:szCs w:val="28"/>
        </w:rPr>
        <w:t>:</w:t>
      </w:r>
    </w:p>
    <w:p w14:paraId="3AD2A1D1" w14:textId="7DDC98CF" w:rsidR="003034F0" w:rsidRPr="00E81FC0" w:rsidRDefault="003034F0"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noProof/>
          <w:sz w:val="28"/>
          <w:szCs w:val="28"/>
        </w:rPr>
        <w:t>•</w:t>
      </w:r>
      <w:r w:rsidRPr="00E81FC0">
        <w:rPr>
          <w:rFonts w:ascii="Times New Roman" w:hAnsi="Times New Roman" w:cs="Times New Roman"/>
          <w:sz w:val="28"/>
          <w:szCs w:val="28"/>
        </w:rPr>
        <w:t xml:space="preserve"> развитию </w:t>
      </w:r>
      <w:r w:rsidR="00D76922" w:rsidRPr="00E81FC0">
        <w:rPr>
          <w:rFonts w:ascii="Times New Roman" w:hAnsi="Times New Roman" w:cs="Times New Roman"/>
          <w:sz w:val="28"/>
          <w:szCs w:val="28"/>
        </w:rPr>
        <w:t xml:space="preserve">и совершенствованию </w:t>
      </w:r>
      <w:r w:rsidRPr="00E81FC0">
        <w:rPr>
          <w:rFonts w:ascii="Times New Roman" w:hAnsi="Times New Roman" w:cs="Times New Roman"/>
          <w:sz w:val="28"/>
          <w:szCs w:val="28"/>
        </w:rPr>
        <w:t>фонематических процессов;</w:t>
      </w:r>
    </w:p>
    <w:p w14:paraId="3D969DC0" w14:textId="261E16AD" w:rsidR="003034F0" w:rsidRPr="00E81FC0" w:rsidRDefault="003034F0"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noProof/>
          <w:sz w:val="28"/>
          <w:szCs w:val="28"/>
        </w:rPr>
        <w:t>•</w:t>
      </w:r>
      <w:r w:rsidRPr="00E81FC0">
        <w:rPr>
          <w:rFonts w:ascii="Times New Roman" w:hAnsi="Times New Roman" w:cs="Times New Roman"/>
          <w:sz w:val="28"/>
          <w:szCs w:val="28"/>
        </w:rPr>
        <w:t xml:space="preserve"> </w:t>
      </w:r>
      <w:r w:rsidR="00D76922" w:rsidRPr="00E81FC0">
        <w:rPr>
          <w:rFonts w:ascii="Times New Roman" w:hAnsi="Times New Roman" w:cs="Times New Roman"/>
          <w:sz w:val="28"/>
          <w:szCs w:val="28"/>
        </w:rPr>
        <w:t>развитию</w:t>
      </w:r>
      <w:r w:rsidRPr="00E81FC0">
        <w:rPr>
          <w:rFonts w:ascii="Times New Roman" w:hAnsi="Times New Roman" w:cs="Times New Roman"/>
          <w:sz w:val="28"/>
          <w:szCs w:val="28"/>
        </w:rPr>
        <w:t xml:space="preserve"> навыков анализа и синтеза звук</w:t>
      </w:r>
      <w:r w:rsidR="00AC2DCE" w:rsidRPr="00E81FC0">
        <w:rPr>
          <w:rFonts w:ascii="Times New Roman" w:hAnsi="Times New Roman" w:cs="Times New Roman"/>
          <w:sz w:val="28"/>
          <w:szCs w:val="28"/>
        </w:rPr>
        <w:t>о</w:t>
      </w:r>
      <w:r w:rsidRPr="00E81FC0">
        <w:rPr>
          <w:rFonts w:ascii="Times New Roman" w:hAnsi="Times New Roman" w:cs="Times New Roman"/>
          <w:sz w:val="28"/>
          <w:szCs w:val="28"/>
        </w:rPr>
        <w:t xml:space="preserve">-слогового состава слова, </w:t>
      </w:r>
      <w:r w:rsidR="00D76922" w:rsidRPr="00E81FC0">
        <w:rPr>
          <w:rFonts w:ascii="Times New Roman" w:hAnsi="Times New Roman" w:cs="Times New Roman"/>
          <w:sz w:val="28"/>
          <w:szCs w:val="28"/>
        </w:rPr>
        <w:t>с опорой на</w:t>
      </w:r>
      <w:r w:rsidRPr="00E81FC0">
        <w:rPr>
          <w:rFonts w:ascii="Times New Roman" w:hAnsi="Times New Roman" w:cs="Times New Roman"/>
          <w:sz w:val="28"/>
          <w:szCs w:val="28"/>
        </w:rPr>
        <w:t xml:space="preserve"> изученные к этому времени в классе буквы и </w:t>
      </w:r>
      <w:r w:rsidR="00D76922" w:rsidRPr="00E81FC0">
        <w:rPr>
          <w:rFonts w:ascii="Times New Roman" w:hAnsi="Times New Roman" w:cs="Times New Roman"/>
          <w:sz w:val="28"/>
          <w:szCs w:val="28"/>
        </w:rPr>
        <w:t>с использованием уже знакомой по урокам русского языка лингвистической терминологии</w:t>
      </w:r>
      <w:r w:rsidRPr="00E81FC0">
        <w:rPr>
          <w:rFonts w:ascii="Times New Roman" w:hAnsi="Times New Roman" w:cs="Times New Roman"/>
          <w:sz w:val="28"/>
          <w:szCs w:val="28"/>
        </w:rPr>
        <w:t>;</w:t>
      </w:r>
    </w:p>
    <w:p w14:paraId="562EABE3" w14:textId="54025068" w:rsidR="003034F0" w:rsidRPr="00E81FC0" w:rsidRDefault="003034F0"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noProof/>
          <w:sz w:val="28"/>
          <w:szCs w:val="28"/>
        </w:rPr>
        <w:t>•</w:t>
      </w:r>
      <w:r w:rsidRPr="00E81FC0">
        <w:rPr>
          <w:rFonts w:ascii="Times New Roman" w:hAnsi="Times New Roman" w:cs="Times New Roman"/>
          <w:sz w:val="28"/>
          <w:szCs w:val="28"/>
        </w:rPr>
        <w:t xml:space="preserve"> формированию готовности к </w:t>
      </w:r>
      <w:r w:rsidR="00D76922" w:rsidRPr="00E81FC0">
        <w:rPr>
          <w:rFonts w:ascii="Times New Roman" w:hAnsi="Times New Roman" w:cs="Times New Roman"/>
          <w:sz w:val="28"/>
          <w:szCs w:val="28"/>
        </w:rPr>
        <w:t>изучению</w:t>
      </w:r>
      <w:r w:rsidRPr="00E81FC0">
        <w:rPr>
          <w:rFonts w:ascii="Times New Roman" w:hAnsi="Times New Roman" w:cs="Times New Roman"/>
          <w:sz w:val="28"/>
          <w:szCs w:val="28"/>
        </w:rPr>
        <w:t xml:space="preserve"> орфограмм, правописание которых основано на полноценных представлениях о звуковом составе слова;</w:t>
      </w:r>
    </w:p>
    <w:p w14:paraId="5784F4D6" w14:textId="4436AD66" w:rsidR="003034F0" w:rsidRPr="00E81FC0" w:rsidRDefault="003034F0"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noProof/>
          <w:sz w:val="28"/>
          <w:szCs w:val="28"/>
        </w:rPr>
        <w:t>•</w:t>
      </w:r>
      <w:r w:rsidRPr="00E81FC0">
        <w:rPr>
          <w:rFonts w:ascii="Times New Roman" w:hAnsi="Times New Roman" w:cs="Times New Roman"/>
          <w:sz w:val="28"/>
          <w:szCs w:val="28"/>
        </w:rPr>
        <w:t xml:space="preserve"> закреплению звукобуквенных связей;</w:t>
      </w:r>
    </w:p>
    <w:p w14:paraId="22B199A0" w14:textId="04B8C93D" w:rsidR="003034F0" w:rsidRPr="00E81FC0" w:rsidRDefault="003034F0"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noProof/>
          <w:sz w:val="28"/>
          <w:szCs w:val="28"/>
        </w:rPr>
        <w:t>•</w:t>
      </w:r>
      <w:r w:rsidRPr="00E81FC0">
        <w:rPr>
          <w:rFonts w:ascii="Times New Roman" w:hAnsi="Times New Roman" w:cs="Times New Roman"/>
          <w:sz w:val="28"/>
          <w:szCs w:val="28"/>
        </w:rPr>
        <w:t xml:space="preserve"> автоматизации поставленных звуков</w:t>
      </w:r>
      <w:r w:rsidR="00D76922" w:rsidRPr="00E81FC0">
        <w:rPr>
          <w:rFonts w:ascii="Times New Roman" w:hAnsi="Times New Roman" w:cs="Times New Roman"/>
          <w:sz w:val="28"/>
          <w:szCs w:val="28"/>
        </w:rPr>
        <w:t xml:space="preserve"> в условиях учебного общения</w:t>
      </w:r>
      <w:r w:rsidRPr="00E81FC0">
        <w:rPr>
          <w:rFonts w:ascii="Times New Roman" w:hAnsi="Times New Roman" w:cs="Times New Roman"/>
          <w:sz w:val="28"/>
          <w:szCs w:val="28"/>
        </w:rPr>
        <w:t>.</w:t>
      </w:r>
    </w:p>
    <w:p w14:paraId="3BD84BF4" w14:textId="463F53F7" w:rsidR="003034F0" w:rsidRPr="00E81FC0" w:rsidRDefault="003034F0"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 xml:space="preserve">Эти задачи составляют основное содержание коррекционного обучения детей с фонетико-фонематическим и фонематическим недоразвитием. Что касается </w:t>
      </w:r>
      <w:r w:rsidR="00D76922" w:rsidRPr="00E81FC0">
        <w:rPr>
          <w:rFonts w:ascii="Times New Roman" w:hAnsi="Times New Roman" w:cs="Times New Roman"/>
          <w:sz w:val="28"/>
          <w:szCs w:val="28"/>
        </w:rPr>
        <w:t>учащихся</w:t>
      </w:r>
      <w:r w:rsidRPr="00E81FC0">
        <w:rPr>
          <w:rFonts w:ascii="Times New Roman" w:hAnsi="Times New Roman" w:cs="Times New Roman"/>
          <w:sz w:val="28"/>
          <w:szCs w:val="28"/>
        </w:rPr>
        <w:t xml:space="preserve"> с общим недоразвитием речи, то данное содержание составляет лишь первый этап коррекционно-развивающего обучения. </w:t>
      </w:r>
      <w:r w:rsidR="00D76922" w:rsidRPr="00E81FC0">
        <w:rPr>
          <w:rFonts w:ascii="Times New Roman" w:hAnsi="Times New Roman" w:cs="Times New Roman"/>
          <w:sz w:val="28"/>
          <w:szCs w:val="28"/>
        </w:rPr>
        <w:t>Принципиальное различие при планировании логопедических занятий с детьми с ФФН и ОНР будет заключаться в подборе речевого материала, соответствующего общему развитию ребенка и структуре дефекта К</w:t>
      </w:r>
      <w:r w:rsidRPr="00E81FC0">
        <w:rPr>
          <w:rFonts w:ascii="Times New Roman" w:hAnsi="Times New Roman" w:cs="Times New Roman"/>
          <w:sz w:val="28"/>
          <w:szCs w:val="28"/>
        </w:rPr>
        <w:t>оличество занятий по каждой теме</w:t>
      </w:r>
      <w:r w:rsidR="00D76922" w:rsidRPr="00E81FC0">
        <w:rPr>
          <w:rFonts w:ascii="Times New Roman" w:hAnsi="Times New Roman" w:cs="Times New Roman"/>
          <w:sz w:val="28"/>
          <w:szCs w:val="28"/>
        </w:rPr>
        <w:t>, а также общая продолжительность занятий с учениками, имеющими указанные виды речевого недоразвития</w:t>
      </w:r>
      <w:r w:rsidR="00AC2DCE" w:rsidRPr="00E81FC0">
        <w:rPr>
          <w:rFonts w:ascii="Times New Roman" w:hAnsi="Times New Roman" w:cs="Times New Roman"/>
          <w:sz w:val="28"/>
          <w:szCs w:val="28"/>
        </w:rPr>
        <w:t>,</w:t>
      </w:r>
      <w:r w:rsidRPr="00E81FC0">
        <w:rPr>
          <w:rFonts w:ascii="Times New Roman" w:hAnsi="Times New Roman" w:cs="Times New Roman"/>
          <w:sz w:val="28"/>
          <w:szCs w:val="28"/>
        </w:rPr>
        <w:t xml:space="preserve"> определяется составом конкретной группы. </w:t>
      </w:r>
    </w:p>
    <w:p w14:paraId="73E6B40B" w14:textId="77777777" w:rsidR="003034F0" w:rsidRPr="00E81FC0" w:rsidRDefault="003034F0" w:rsidP="00E81FC0">
      <w:pPr>
        <w:spacing w:after="0" w:line="240" w:lineRule="auto"/>
        <w:ind w:firstLine="709"/>
        <w:jc w:val="both"/>
        <w:rPr>
          <w:rFonts w:ascii="Times New Roman" w:hAnsi="Times New Roman" w:cs="Times New Roman"/>
          <w:sz w:val="28"/>
          <w:szCs w:val="28"/>
        </w:rPr>
      </w:pPr>
    </w:p>
    <w:p w14:paraId="5064D7EC" w14:textId="665BC588" w:rsidR="00D76922" w:rsidRPr="00E81FC0" w:rsidRDefault="007F3847" w:rsidP="00E81FC0">
      <w:pPr>
        <w:spacing w:after="0" w:line="240" w:lineRule="auto"/>
        <w:ind w:firstLine="709"/>
        <w:jc w:val="both"/>
        <w:rPr>
          <w:rFonts w:ascii="Times New Roman" w:hAnsi="Times New Roman" w:cs="Times New Roman"/>
          <w:b/>
          <w:bCs/>
          <w:i/>
          <w:iCs/>
          <w:sz w:val="28"/>
          <w:szCs w:val="28"/>
        </w:rPr>
      </w:pPr>
      <w:r w:rsidRPr="00E81FC0">
        <w:rPr>
          <w:rFonts w:ascii="Times New Roman" w:hAnsi="Times New Roman" w:cs="Times New Roman"/>
          <w:b/>
          <w:bCs/>
          <w:i/>
          <w:iCs/>
          <w:sz w:val="28"/>
          <w:szCs w:val="28"/>
        </w:rPr>
        <w:t>Результаты коррекционной работы к</w:t>
      </w:r>
      <w:r w:rsidR="00D76922" w:rsidRPr="00E81FC0">
        <w:rPr>
          <w:rFonts w:ascii="Times New Roman" w:hAnsi="Times New Roman" w:cs="Times New Roman"/>
          <w:b/>
          <w:bCs/>
          <w:i/>
          <w:iCs/>
          <w:sz w:val="28"/>
          <w:szCs w:val="28"/>
        </w:rPr>
        <w:t xml:space="preserve"> концу обучения на </w:t>
      </w:r>
      <w:r w:rsidR="00D76922" w:rsidRPr="00E81FC0">
        <w:rPr>
          <w:rFonts w:ascii="Times New Roman" w:hAnsi="Times New Roman" w:cs="Times New Roman"/>
          <w:b/>
          <w:bCs/>
          <w:i/>
          <w:iCs/>
          <w:sz w:val="28"/>
          <w:szCs w:val="28"/>
          <w:lang w:val="en-US"/>
        </w:rPr>
        <w:t>I</w:t>
      </w:r>
      <w:r w:rsidR="00202FFD" w:rsidRPr="00E81FC0">
        <w:rPr>
          <w:rFonts w:ascii="Times New Roman" w:hAnsi="Times New Roman" w:cs="Times New Roman"/>
          <w:b/>
          <w:bCs/>
          <w:i/>
          <w:iCs/>
          <w:sz w:val="28"/>
          <w:szCs w:val="28"/>
        </w:rPr>
        <w:t xml:space="preserve"> </w:t>
      </w:r>
      <w:r w:rsidR="00D76922" w:rsidRPr="00E81FC0">
        <w:rPr>
          <w:rFonts w:ascii="Times New Roman" w:hAnsi="Times New Roman" w:cs="Times New Roman"/>
          <w:b/>
          <w:bCs/>
          <w:i/>
          <w:iCs/>
          <w:sz w:val="28"/>
          <w:szCs w:val="28"/>
        </w:rPr>
        <w:t>этапе</w:t>
      </w:r>
      <w:r w:rsidRPr="00E81FC0">
        <w:rPr>
          <w:rFonts w:ascii="Times New Roman" w:hAnsi="Times New Roman" w:cs="Times New Roman"/>
          <w:b/>
          <w:bCs/>
          <w:i/>
          <w:iCs/>
          <w:sz w:val="28"/>
          <w:szCs w:val="28"/>
        </w:rPr>
        <w:t>:</w:t>
      </w:r>
      <w:r w:rsidR="00D76922" w:rsidRPr="00E81FC0">
        <w:rPr>
          <w:rFonts w:ascii="Times New Roman" w:hAnsi="Times New Roman" w:cs="Times New Roman"/>
          <w:b/>
          <w:bCs/>
          <w:i/>
          <w:iCs/>
          <w:sz w:val="28"/>
          <w:szCs w:val="28"/>
        </w:rPr>
        <w:t xml:space="preserve"> </w:t>
      </w:r>
    </w:p>
    <w:p w14:paraId="0FD35983" w14:textId="24EF8C18" w:rsidR="00D76922" w:rsidRPr="00E81FC0" w:rsidRDefault="00D76922"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 xml:space="preserve">• </w:t>
      </w:r>
      <w:r w:rsidR="007F3847" w:rsidRPr="00E81FC0">
        <w:rPr>
          <w:rFonts w:ascii="Times New Roman" w:hAnsi="Times New Roman" w:cs="Times New Roman"/>
          <w:sz w:val="28"/>
          <w:szCs w:val="28"/>
        </w:rPr>
        <w:t xml:space="preserve">у учащихся сформирована </w:t>
      </w:r>
      <w:r w:rsidRPr="00E81FC0">
        <w:rPr>
          <w:rFonts w:ascii="Times New Roman" w:hAnsi="Times New Roman" w:cs="Times New Roman"/>
          <w:sz w:val="28"/>
          <w:szCs w:val="28"/>
        </w:rPr>
        <w:t>направленность внимания на звуковую сторону речи;</w:t>
      </w:r>
    </w:p>
    <w:p w14:paraId="3A1DC1F8" w14:textId="77777777" w:rsidR="00D76922" w:rsidRPr="00E81FC0" w:rsidRDefault="00D76922"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 восполнены основные пробелы в формировании фонематических процессов;</w:t>
      </w:r>
    </w:p>
    <w:p w14:paraId="22A71698" w14:textId="77777777" w:rsidR="00D76922" w:rsidRPr="00E81FC0" w:rsidRDefault="00D76922"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 xml:space="preserve">• уточнены первоначальные представления о </w:t>
      </w:r>
      <w:proofErr w:type="gramStart"/>
      <w:r w:rsidRPr="00E81FC0">
        <w:rPr>
          <w:rFonts w:ascii="Times New Roman" w:hAnsi="Times New Roman" w:cs="Times New Roman"/>
          <w:sz w:val="28"/>
          <w:szCs w:val="28"/>
        </w:rPr>
        <w:t>звуко-буквенном</w:t>
      </w:r>
      <w:proofErr w:type="gramEnd"/>
      <w:r w:rsidRPr="00E81FC0">
        <w:rPr>
          <w:rFonts w:ascii="Times New Roman" w:hAnsi="Times New Roman" w:cs="Times New Roman"/>
          <w:sz w:val="28"/>
          <w:szCs w:val="28"/>
        </w:rPr>
        <w:t>, слоговом составе слова с учетом программных требований;</w:t>
      </w:r>
    </w:p>
    <w:p w14:paraId="7F1A9457" w14:textId="77777777" w:rsidR="00D76922" w:rsidRPr="00E81FC0" w:rsidRDefault="00D76922"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 xml:space="preserve">• поставлены и </w:t>
      </w:r>
      <w:proofErr w:type="spellStart"/>
      <w:r w:rsidRPr="00E81FC0">
        <w:rPr>
          <w:rFonts w:ascii="Times New Roman" w:hAnsi="Times New Roman" w:cs="Times New Roman"/>
          <w:sz w:val="28"/>
          <w:szCs w:val="28"/>
        </w:rPr>
        <w:t>отдифференцированны</w:t>
      </w:r>
      <w:proofErr w:type="spellEnd"/>
      <w:r w:rsidRPr="00E81FC0">
        <w:rPr>
          <w:rFonts w:ascii="Times New Roman" w:hAnsi="Times New Roman" w:cs="Times New Roman"/>
          <w:sz w:val="28"/>
          <w:szCs w:val="28"/>
        </w:rPr>
        <w:t xml:space="preserve"> все звуки;</w:t>
      </w:r>
    </w:p>
    <w:p w14:paraId="39B9C69E" w14:textId="77777777" w:rsidR="00D76922" w:rsidRPr="00E81FC0" w:rsidRDefault="00D76922"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 уточнен и активизирован имеющийся у детей словарный запас и уточнены конструкции простого предложения (с небольшим распространением);</w:t>
      </w:r>
    </w:p>
    <w:p w14:paraId="27055C5D" w14:textId="2CF5635A" w:rsidR="00D76922" w:rsidRPr="00E81FC0" w:rsidRDefault="00D76922"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lastRenderedPageBreak/>
        <w:t xml:space="preserve">• </w:t>
      </w:r>
      <w:r w:rsidR="007F3847" w:rsidRPr="00E81FC0">
        <w:rPr>
          <w:rFonts w:ascii="Times New Roman" w:hAnsi="Times New Roman" w:cs="Times New Roman"/>
          <w:sz w:val="28"/>
          <w:szCs w:val="28"/>
        </w:rPr>
        <w:t>актуализированы</w:t>
      </w:r>
      <w:r w:rsidRPr="00E81FC0">
        <w:rPr>
          <w:rFonts w:ascii="Times New Roman" w:hAnsi="Times New Roman" w:cs="Times New Roman"/>
          <w:sz w:val="28"/>
          <w:szCs w:val="28"/>
        </w:rPr>
        <w:t xml:space="preserve"> необходимые на данном этапе обучения слова-термины:</w:t>
      </w:r>
      <w:r w:rsidRPr="00E81FC0">
        <w:rPr>
          <w:rFonts w:ascii="Times New Roman" w:hAnsi="Times New Roman" w:cs="Times New Roman"/>
          <w:noProof/>
          <w:sz w:val="28"/>
          <w:szCs w:val="28"/>
        </w:rPr>
        <w:t xml:space="preserve"> — </w:t>
      </w:r>
      <w:r w:rsidRPr="00E81FC0">
        <w:rPr>
          <w:rFonts w:ascii="Times New Roman" w:hAnsi="Times New Roman" w:cs="Times New Roman"/>
          <w:sz w:val="28"/>
          <w:szCs w:val="28"/>
        </w:rPr>
        <w:t>звук, слог, слияние, слово, гласные, согласные, твердые-мягкие согласные, звонкие-глухие согласные, предложение и т.д.</w:t>
      </w:r>
    </w:p>
    <w:p w14:paraId="13B521C5" w14:textId="1B7CFACA" w:rsidR="00D76922" w:rsidRPr="00E81FC0" w:rsidRDefault="00D76922"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 xml:space="preserve">Таким образом, </w:t>
      </w:r>
      <w:r w:rsidR="007F3847" w:rsidRPr="00E81FC0">
        <w:rPr>
          <w:rFonts w:ascii="Times New Roman" w:hAnsi="Times New Roman" w:cs="Times New Roman"/>
          <w:sz w:val="28"/>
          <w:szCs w:val="28"/>
        </w:rPr>
        <w:t>в результате логопедической работы на данном этапе у учащихся должны быть у</w:t>
      </w:r>
      <w:r w:rsidRPr="00E81FC0">
        <w:rPr>
          <w:rFonts w:ascii="Times New Roman" w:hAnsi="Times New Roman" w:cs="Times New Roman"/>
          <w:sz w:val="28"/>
          <w:szCs w:val="28"/>
        </w:rPr>
        <w:t>порядочен</w:t>
      </w:r>
      <w:r w:rsidR="007F3847" w:rsidRPr="00E81FC0">
        <w:rPr>
          <w:rFonts w:ascii="Times New Roman" w:hAnsi="Times New Roman" w:cs="Times New Roman"/>
          <w:sz w:val="28"/>
          <w:szCs w:val="28"/>
        </w:rPr>
        <w:t>ы</w:t>
      </w:r>
      <w:r w:rsidRPr="00E81FC0">
        <w:rPr>
          <w:rFonts w:ascii="Times New Roman" w:hAnsi="Times New Roman" w:cs="Times New Roman"/>
          <w:sz w:val="28"/>
          <w:szCs w:val="28"/>
        </w:rPr>
        <w:t xml:space="preserve"> представлени</w:t>
      </w:r>
      <w:r w:rsidR="007F3847" w:rsidRPr="00E81FC0">
        <w:rPr>
          <w:rFonts w:ascii="Times New Roman" w:hAnsi="Times New Roman" w:cs="Times New Roman"/>
          <w:sz w:val="28"/>
          <w:szCs w:val="28"/>
        </w:rPr>
        <w:t>я</w:t>
      </w:r>
      <w:r w:rsidRPr="00E81FC0">
        <w:rPr>
          <w:rFonts w:ascii="Times New Roman" w:hAnsi="Times New Roman" w:cs="Times New Roman"/>
          <w:sz w:val="28"/>
          <w:szCs w:val="28"/>
        </w:rPr>
        <w:t xml:space="preserve"> о звуковой стороне речи и </w:t>
      </w:r>
      <w:r w:rsidR="007F3847" w:rsidRPr="00E81FC0">
        <w:rPr>
          <w:rFonts w:ascii="Times New Roman" w:hAnsi="Times New Roman" w:cs="Times New Roman"/>
          <w:sz w:val="28"/>
          <w:szCs w:val="28"/>
        </w:rPr>
        <w:t>сформированы практические навыки</w:t>
      </w:r>
      <w:r w:rsidRPr="00E81FC0">
        <w:rPr>
          <w:rFonts w:ascii="Times New Roman" w:hAnsi="Times New Roman" w:cs="Times New Roman"/>
          <w:sz w:val="28"/>
          <w:szCs w:val="28"/>
        </w:rPr>
        <w:t xml:space="preserve"> анализа и синтеза звук</w:t>
      </w:r>
      <w:r w:rsidR="00A43A24" w:rsidRPr="00E81FC0">
        <w:rPr>
          <w:rFonts w:ascii="Times New Roman" w:hAnsi="Times New Roman" w:cs="Times New Roman"/>
          <w:sz w:val="28"/>
          <w:szCs w:val="28"/>
        </w:rPr>
        <w:t>о</w:t>
      </w:r>
      <w:r w:rsidRPr="00E81FC0">
        <w:rPr>
          <w:rFonts w:ascii="Times New Roman" w:hAnsi="Times New Roman" w:cs="Times New Roman"/>
          <w:sz w:val="28"/>
          <w:szCs w:val="28"/>
        </w:rPr>
        <w:t>буквенного состава слова</w:t>
      </w:r>
      <w:r w:rsidR="007F3847" w:rsidRPr="00E81FC0">
        <w:rPr>
          <w:rFonts w:ascii="Times New Roman" w:hAnsi="Times New Roman" w:cs="Times New Roman"/>
          <w:sz w:val="28"/>
          <w:szCs w:val="28"/>
        </w:rPr>
        <w:t xml:space="preserve">, что обеспечивает успешное освоение ими первоначальных навыков чтения и письма на уроках грамоты и в </w:t>
      </w:r>
      <w:proofErr w:type="spellStart"/>
      <w:r w:rsidR="007F3847" w:rsidRPr="00E81FC0">
        <w:rPr>
          <w:rFonts w:ascii="Times New Roman" w:hAnsi="Times New Roman" w:cs="Times New Roman"/>
          <w:sz w:val="28"/>
          <w:szCs w:val="28"/>
        </w:rPr>
        <w:t>постбукварный</w:t>
      </w:r>
      <w:proofErr w:type="spellEnd"/>
      <w:r w:rsidR="007F3847" w:rsidRPr="00E81FC0">
        <w:rPr>
          <w:rFonts w:ascii="Times New Roman" w:hAnsi="Times New Roman" w:cs="Times New Roman"/>
          <w:sz w:val="28"/>
          <w:szCs w:val="28"/>
        </w:rPr>
        <w:t xml:space="preserve"> период, способствует</w:t>
      </w:r>
      <w:r w:rsidRPr="00E81FC0">
        <w:rPr>
          <w:rFonts w:ascii="Times New Roman" w:hAnsi="Times New Roman" w:cs="Times New Roman"/>
          <w:sz w:val="28"/>
          <w:szCs w:val="28"/>
        </w:rPr>
        <w:t xml:space="preserve"> развити</w:t>
      </w:r>
      <w:r w:rsidR="007F3847" w:rsidRPr="00E81FC0">
        <w:rPr>
          <w:rFonts w:ascii="Times New Roman" w:hAnsi="Times New Roman" w:cs="Times New Roman"/>
          <w:sz w:val="28"/>
          <w:szCs w:val="28"/>
        </w:rPr>
        <w:t>ю</w:t>
      </w:r>
      <w:r w:rsidRPr="00E81FC0">
        <w:rPr>
          <w:rFonts w:ascii="Times New Roman" w:hAnsi="Times New Roman" w:cs="Times New Roman"/>
          <w:sz w:val="28"/>
          <w:szCs w:val="28"/>
        </w:rPr>
        <w:t xml:space="preserve"> языкового чутья, предупреждени</w:t>
      </w:r>
      <w:r w:rsidR="007F3847" w:rsidRPr="00E81FC0">
        <w:rPr>
          <w:rFonts w:ascii="Times New Roman" w:hAnsi="Times New Roman" w:cs="Times New Roman"/>
          <w:sz w:val="28"/>
          <w:szCs w:val="28"/>
        </w:rPr>
        <w:t>ю</w:t>
      </w:r>
      <w:r w:rsidRPr="00E81FC0">
        <w:rPr>
          <w:rFonts w:ascii="Times New Roman" w:hAnsi="Times New Roman" w:cs="Times New Roman"/>
          <w:sz w:val="28"/>
          <w:szCs w:val="28"/>
        </w:rPr>
        <w:t xml:space="preserve"> общей и функциональной неграмотности.</w:t>
      </w:r>
    </w:p>
    <w:p w14:paraId="640D0FB9" w14:textId="3BFE646D" w:rsidR="001D2425" w:rsidRPr="00E81FC0" w:rsidRDefault="001D2425"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lang w:val="en-US"/>
        </w:rPr>
        <w:t>II</w:t>
      </w:r>
      <w:r w:rsidRPr="00E81FC0">
        <w:rPr>
          <w:rFonts w:ascii="Times New Roman" w:hAnsi="Times New Roman" w:cs="Times New Roman"/>
          <w:sz w:val="28"/>
          <w:szCs w:val="28"/>
        </w:rPr>
        <w:t xml:space="preserve"> и </w:t>
      </w:r>
      <w:r w:rsidRPr="00E81FC0">
        <w:rPr>
          <w:rFonts w:ascii="Times New Roman" w:hAnsi="Times New Roman" w:cs="Times New Roman"/>
          <w:sz w:val="28"/>
          <w:szCs w:val="28"/>
          <w:lang w:val="en-US"/>
        </w:rPr>
        <w:t>III</w:t>
      </w:r>
      <w:r w:rsidRPr="00E81FC0">
        <w:rPr>
          <w:rFonts w:ascii="Times New Roman" w:hAnsi="Times New Roman" w:cs="Times New Roman"/>
          <w:sz w:val="28"/>
          <w:szCs w:val="28"/>
        </w:rPr>
        <w:t xml:space="preserve"> этапы предназначены для работы с учениками с общим недоразвитием речи.</w:t>
      </w:r>
    </w:p>
    <w:p w14:paraId="40025DF7" w14:textId="26C5FAE3" w:rsidR="001D2425" w:rsidRPr="00E81FC0" w:rsidRDefault="001D2425"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 xml:space="preserve">Основной задачей </w:t>
      </w:r>
      <w:r w:rsidRPr="00E81FC0">
        <w:rPr>
          <w:rFonts w:ascii="Times New Roman" w:hAnsi="Times New Roman" w:cs="Times New Roman"/>
          <w:b/>
          <w:bCs/>
          <w:sz w:val="28"/>
          <w:szCs w:val="28"/>
        </w:rPr>
        <w:t>второго этапа</w:t>
      </w:r>
      <w:r w:rsidRPr="00E81FC0">
        <w:rPr>
          <w:rFonts w:ascii="Times New Roman" w:hAnsi="Times New Roman" w:cs="Times New Roman"/>
          <w:sz w:val="28"/>
          <w:szCs w:val="28"/>
        </w:rPr>
        <w:t xml:space="preserve"> является восполнение пробелов в развитии лексического запаса и грамматического строя речи. </w:t>
      </w:r>
    </w:p>
    <w:p w14:paraId="3C7D8A3F" w14:textId="77777777" w:rsidR="001D2425" w:rsidRPr="00E81FC0" w:rsidRDefault="001D2425"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 xml:space="preserve">В рамках поставленной задачи реализуются следующие направления работы: </w:t>
      </w:r>
    </w:p>
    <w:p w14:paraId="6ECA88B9" w14:textId="2E0F50E4" w:rsidR="001D2425" w:rsidRPr="00E81FC0" w:rsidRDefault="001D2425" w:rsidP="00E81FC0">
      <w:pPr>
        <w:pStyle w:val="a3"/>
        <w:numPr>
          <w:ilvl w:val="0"/>
          <w:numId w:val="4"/>
        </w:numPr>
        <w:ind w:firstLine="709"/>
        <w:jc w:val="both"/>
        <w:rPr>
          <w:rFonts w:ascii="Times New Roman" w:hAnsi="Times New Roman"/>
          <w:sz w:val="28"/>
          <w:szCs w:val="28"/>
        </w:rPr>
      </w:pPr>
      <w:r w:rsidRPr="00E81FC0">
        <w:rPr>
          <w:rFonts w:ascii="Times New Roman" w:hAnsi="Times New Roman"/>
          <w:sz w:val="28"/>
          <w:szCs w:val="28"/>
        </w:rPr>
        <w:t xml:space="preserve">уточнение значений имеющихся у детей лексических единиц; дальнейшее обогащение словарного запаса как путем накопления новых слов, являющихся различными частями речи, так и за счет развития умения активно пользоваться различными способами словообразования; формирование умения </w:t>
      </w:r>
      <w:r w:rsidR="00D53F1C" w:rsidRPr="00E81FC0">
        <w:rPr>
          <w:rFonts w:ascii="Times New Roman" w:hAnsi="Times New Roman"/>
          <w:sz w:val="28"/>
          <w:szCs w:val="28"/>
        </w:rPr>
        <w:t>адекватного использования вновь введенных лексических единиц в самостоятельной речи;</w:t>
      </w:r>
    </w:p>
    <w:p w14:paraId="6AEC1B43" w14:textId="27111A2C" w:rsidR="001D2425" w:rsidRPr="00E81FC0" w:rsidRDefault="001D2425" w:rsidP="00E81FC0">
      <w:pPr>
        <w:pStyle w:val="a3"/>
        <w:numPr>
          <w:ilvl w:val="0"/>
          <w:numId w:val="4"/>
        </w:numPr>
        <w:ind w:firstLine="709"/>
        <w:jc w:val="both"/>
        <w:rPr>
          <w:rFonts w:ascii="Times New Roman" w:hAnsi="Times New Roman"/>
          <w:sz w:val="28"/>
          <w:szCs w:val="28"/>
        </w:rPr>
      </w:pPr>
      <w:r w:rsidRPr="00E81FC0">
        <w:rPr>
          <w:rFonts w:ascii="Times New Roman" w:hAnsi="Times New Roman"/>
          <w:sz w:val="28"/>
          <w:szCs w:val="28"/>
        </w:rPr>
        <w:t>уточнени</w:t>
      </w:r>
      <w:r w:rsidR="00D53F1C" w:rsidRPr="00E81FC0">
        <w:rPr>
          <w:rFonts w:ascii="Times New Roman" w:hAnsi="Times New Roman"/>
          <w:sz w:val="28"/>
          <w:szCs w:val="28"/>
        </w:rPr>
        <w:t>я</w:t>
      </w:r>
      <w:r w:rsidRPr="00E81FC0">
        <w:rPr>
          <w:rFonts w:ascii="Times New Roman" w:hAnsi="Times New Roman"/>
          <w:sz w:val="28"/>
          <w:szCs w:val="28"/>
        </w:rPr>
        <w:t xml:space="preserve"> значений используемых </w:t>
      </w:r>
      <w:r w:rsidR="00D53F1C" w:rsidRPr="00E81FC0">
        <w:rPr>
          <w:rFonts w:ascii="Times New Roman" w:hAnsi="Times New Roman"/>
          <w:sz w:val="28"/>
          <w:szCs w:val="28"/>
        </w:rPr>
        <w:t xml:space="preserve">учениками </w:t>
      </w:r>
      <w:r w:rsidRPr="00E81FC0">
        <w:rPr>
          <w:rFonts w:ascii="Times New Roman" w:hAnsi="Times New Roman"/>
          <w:sz w:val="28"/>
          <w:szCs w:val="28"/>
        </w:rPr>
        <w:t>синтаксических конструкций;</w:t>
      </w:r>
      <w:r w:rsidR="00D53F1C" w:rsidRPr="00E81FC0">
        <w:rPr>
          <w:rFonts w:ascii="Times New Roman" w:hAnsi="Times New Roman"/>
          <w:sz w:val="28"/>
          <w:szCs w:val="28"/>
        </w:rPr>
        <w:t xml:space="preserve"> освоение новых моделей синтаксических конструкций, в том числе сложносочиненных и сложноподчиненных предложений, развитие умения устанавливать смысловые и синтаксические связи между словами в словосочетаниях и предложениях, формирования навыка моделирования и конструирования грамматических конструкций на основе символизации;</w:t>
      </w:r>
    </w:p>
    <w:p w14:paraId="7EDED57E" w14:textId="13D7D1B2" w:rsidR="001D2425" w:rsidRPr="00E81FC0" w:rsidRDefault="00D53F1C" w:rsidP="00E81FC0">
      <w:pPr>
        <w:pStyle w:val="a3"/>
        <w:numPr>
          <w:ilvl w:val="0"/>
          <w:numId w:val="4"/>
        </w:numPr>
        <w:ind w:firstLine="709"/>
        <w:jc w:val="both"/>
        <w:rPr>
          <w:rFonts w:ascii="Times New Roman" w:hAnsi="Times New Roman"/>
          <w:sz w:val="28"/>
          <w:szCs w:val="28"/>
        </w:rPr>
      </w:pPr>
      <w:r w:rsidRPr="00E81FC0">
        <w:rPr>
          <w:rFonts w:ascii="Times New Roman" w:hAnsi="Times New Roman"/>
          <w:sz w:val="28"/>
          <w:szCs w:val="28"/>
        </w:rPr>
        <w:t>формирование умения использовать изученные грамматические конструкции в самостоятельной речи.</w:t>
      </w:r>
    </w:p>
    <w:p w14:paraId="45B1423A" w14:textId="75387FB5" w:rsidR="001D2425" w:rsidRPr="00E81FC0" w:rsidRDefault="001D2425"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Реализация содержания</w:t>
      </w:r>
      <w:r w:rsidRPr="00E81FC0">
        <w:rPr>
          <w:rFonts w:ascii="Times New Roman" w:hAnsi="Times New Roman" w:cs="Times New Roman"/>
          <w:noProof/>
          <w:sz w:val="28"/>
          <w:szCs w:val="28"/>
        </w:rPr>
        <w:t xml:space="preserve"> II</w:t>
      </w:r>
      <w:r w:rsidRPr="00E81FC0">
        <w:rPr>
          <w:rFonts w:ascii="Times New Roman" w:hAnsi="Times New Roman" w:cs="Times New Roman"/>
          <w:sz w:val="28"/>
          <w:szCs w:val="28"/>
        </w:rPr>
        <w:t xml:space="preserve"> этапа коррекционного обучения осуществляется на фронтальных занятиях</w:t>
      </w:r>
      <w:r w:rsidR="0091264B" w:rsidRPr="00E81FC0">
        <w:rPr>
          <w:rFonts w:ascii="Times New Roman" w:hAnsi="Times New Roman" w:cs="Times New Roman"/>
          <w:sz w:val="28"/>
          <w:szCs w:val="28"/>
        </w:rPr>
        <w:t xml:space="preserve"> в течение примерно 5-6 месяцев.</w:t>
      </w:r>
    </w:p>
    <w:p w14:paraId="29F80E4C" w14:textId="62B5F64C" w:rsidR="0089491A" w:rsidRPr="00E81FC0" w:rsidRDefault="0089491A"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Особое значение на данном этапе придается работе по формированию морфологических обобщений.</w:t>
      </w:r>
    </w:p>
    <w:p w14:paraId="79B6A290" w14:textId="07D80796" w:rsidR="0089491A" w:rsidRPr="00E81FC0" w:rsidRDefault="0089491A"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В первую очередь это касается умени</w:t>
      </w:r>
      <w:r w:rsidR="004856DE" w:rsidRPr="00E81FC0">
        <w:rPr>
          <w:rFonts w:ascii="Times New Roman" w:hAnsi="Times New Roman" w:cs="Times New Roman"/>
          <w:sz w:val="28"/>
          <w:szCs w:val="28"/>
        </w:rPr>
        <w:t>я</w:t>
      </w:r>
      <w:r w:rsidRPr="00E81FC0">
        <w:rPr>
          <w:rFonts w:ascii="Times New Roman" w:hAnsi="Times New Roman" w:cs="Times New Roman"/>
          <w:sz w:val="28"/>
          <w:szCs w:val="28"/>
        </w:rPr>
        <w:t xml:space="preserve"> анализировать состав слов, а также пользоваться различными способами словообразования. В этом плане важно научить </w:t>
      </w:r>
      <w:r w:rsidR="004856DE" w:rsidRPr="00E81FC0">
        <w:rPr>
          <w:rFonts w:ascii="Times New Roman" w:hAnsi="Times New Roman" w:cs="Times New Roman"/>
          <w:sz w:val="28"/>
          <w:szCs w:val="28"/>
        </w:rPr>
        <w:t>обучающихся</w:t>
      </w:r>
      <w:r w:rsidRPr="00E81FC0">
        <w:rPr>
          <w:rFonts w:ascii="Times New Roman" w:hAnsi="Times New Roman" w:cs="Times New Roman"/>
          <w:sz w:val="28"/>
          <w:szCs w:val="28"/>
        </w:rPr>
        <w:t xml:space="preserve"> устанавливать взаимосвязь между формой слова и его семантикой. Основой формирования являются практические упражнения, однако допускается использование той терминологии, которые </w:t>
      </w:r>
      <w:r w:rsidR="004856DE" w:rsidRPr="00E81FC0">
        <w:rPr>
          <w:rFonts w:ascii="Times New Roman" w:hAnsi="Times New Roman" w:cs="Times New Roman"/>
          <w:sz w:val="28"/>
          <w:szCs w:val="28"/>
        </w:rPr>
        <w:t>обучающиеся</w:t>
      </w:r>
      <w:r w:rsidRPr="00E81FC0">
        <w:rPr>
          <w:rFonts w:ascii="Times New Roman" w:hAnsi="Times New Roman" w:cs="Times New Roman"/>
          <w:sz w:val="28"/>
          <w:szCs w:val="28"/>
        </w:rPr>
        <w:t xml:space="preserve"> освоили в процесс обучения на уроках русского языка </w:t>
      </w:r>
    </w:p>
    <w:p w14:paraId="47069C18" w14:textId="69268545" w:rsidR="0089491A" w:rsidRPr="00E81FC0" w:rsidRDefault="00CA14E7"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 xml:space="preserve">Развитие словарного запаса тесно связано с развитием грамматической стороны речи. Вновь вводимая лексика отрабатывается на материале </w:t>
      </w:r>
      <w:r w:rsidRPr="00E81FC0">
        <w:rPr>
          <w:rFonts w:ascii="Times New Roman" w:hAnsi="Times New Roman" w:cs="Times New Roman"/>
          <w:sz w:val="28"/>
          <w:szCs w:val="28"/>
        </w:rPr>
        <w:lastRenderedPageBreak/>
        <w:t>различных видов грамматического материала: словосочетания, предложения, коротких текстов.</w:t>
      </w:r>
    </w:p>
    <w:p w14:paraId="23333904" w14:textId="23BB9EC0" w:rsidR="00CA14E7" w:rsidRPr="00E81FC0" w:rsidRDefault="00CA14E7"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 xml:space="preserve">На данном этапе работы широко используются упражнения, включающие чтение и письмо. С этой целью ученикам предлагаются различные виды таблиц, включающих слоги, слова, стоящие в различных грамматических формах, слова, имеющих общие части (родственные слова, формы одного слова, с одинаковыми приставками, окончаниями и т.п.), что позволяет не только формировать обобщенные морфологические представления о составе слова, но и совершенствовать технику чтения за счет создания стереотипов. </w:t>
      </w:r>
    </w:p>
    <w:p w14:paraId="6FC5EA03" w14:textId="3BA6EB51" w:rsidR="00CA14E7" w:rsidRPr="00E81FC0" w:rsidRDefault="00CA14E7"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 xml:space="preserve">Работа с данными таблицами предполагает наличие заданий по </w:t>
      </w:r>
      <w:proofErr w:type="spellStart"/>
      <w:r w:rsidRPr="00E81FC0">
        <w:rPr>
          <w:rFonts w:ascii="Times New Roman" w:hAnsi="Times New Roman" w:cs="Times New Roman"/>
          <w:sz w:val="28"/>
          <w:szCs w:val="28"/>
        </w:rPr>
        <w:t>семантизации</w:t>
      </w:r>
      <w:proofErr w:type="spellEnd"/>
      <w:r w:rsidRPr="00E81FC0">
        <w:rPr>
          <w:rFonts w:ascii="Times New Roman" w:hAnsi="Times New Roman" w:cs="Times New Roman"/>
          <w:sz w:val="28"/>
          <w:szCs w:val="28"/>
        </w:rPr>
        <w:t xml:space="preserve"> предлагаемого лексического материала, его включение в активную речь обучающихся.</w:t>
      </w:r>
    </w:p>
    <w:p w14:paraId="0D9E529A" w14:textId="35F9E626" w:rsidR="00CA14E7" w:rsidRPr="00E81FC0" w:rsidRDefault="00CA14E7"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 xml:space="preserve">С целью </w:t>
      </w:r>
      <w:r w:rsidR="00BC4369" w:rsidRPr="00E81FC0">
        <w:rPr>
          <w:rFonts w:ascii="Times New Roman" w:hAnsi="Times New Roman" w:cs="Times New Roman"/>
          <w:sz w:val="28"/>
          <w:szCs w:val="28"/>
        </w:rPr>
        <w:t>создания предпосылок грамотного письма проводится большая работа по выделению ударных и безударных слогов, формированию «гнезда» родственных слов.</w:t>
      </w:r>
    </w:p>
    <w:p w14:paraId="2AAC453B" w14:textId="4D71B7DF" w:rsidR="00CA14E7" w:rsidRPr="00E81FC0" w:rsidRDefault="00BC4369"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 xml:space="preserve">Наряду с морфемным анализом и синтезом проводится работа по формированию навыков элементарного практического морфологического анализа. Уточняются и расширяются представления о частях речи. </w:t>
      </w:r>
      <w:r w:rsidR="004856DE" w:rsidRPr="00E81FC0">
        <w:rPr>
          <w:rFonts w:ascii="Times New Roman" w:hAnsi="Times New Roman" w:cs="Times New Roman"/>
          <w:sz w:val="28"/>
          <w:szCs w:val="28"/>
        </w:rPr>
        <w:t>Обучающиеся</w:t>
      </w:r>
      <w:r w:rsidRPr="00E81FC0">
        <w:rPr>
          <w:rFonts w:ascii="Times New Roman" w:hAnsi="Times New Roman" w:cs="Times New Roman"/>
          <w:sz w:val="28"/>
          <w:szCs w:val="28"/>
        </w:rPr>
        <w:t xml:space="preserve"> учатся находить заданные части речи в составе ряда слов, предложениях, простых коротких текстах, опознавать их грамматические признаки, использовать их в собственных высказываниях как в устной речи, так и на письме. </w:t>
      </w:r>
      <w:r w:rsidR="00CA14E7" w:rsidRPr="00E81FC0">
        <w:rPr>
          <w:rFonts w:ascii="Times New Roman" w:hAnsi="Times New Roman" w:cs="Times New Roman"/>
          <w:sz w:val="28"/>
          <w:szCs w:val="28"/>
        </w:rPr>
        <w:t xml:space="preserve"> </w:t>
      </w:r>
    </w:p>
    <w:p w14:paraId="77229ECA" w14:textId="1EA7D74F" w:rsidR="00BC4369" w:rsidRPr="00E81FC0" w:rsidRDefault="00BC4369"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В связи с этим отрабатываются навыки практического (семантического) анализа словосочетаний, выделения главного слова, определения связи главного и зависимого слова</w:t>
      </w:r>
      <w:r w:rsidR="004856DE" w:rsidRPr="00E81FC0">
        <w:rPr>
          <w:rFonts w:ascii="Times New Roman" w:hAnsi="Times New Roman" w:cs="Times New Roman"/>
          <w:sz w:val="28"/>
          <w:szCs w:val="28"/>
        </w:rPr>
        <w:t>,</w:t>
      </w:r>
      <w:r w:rsidRPr="00E81FC0">
        <w:rPr>
          <w:rFonts w:ascii="Times New Roman" w:hAnsi="Times New Roman" w:cs="Times New Roman"/>
          <w:sz w:val="28"/>
          <w:szCs w:val="28"/>
        </w:rPr>
        <w:t xml:space="preserve"> учатся ставить вопросы. Данная работа является базой для синтаксического анализа предложений, которые дети будут изучать в классе.</w:t>
      </w:r>
    </w:p>
    <w:p w14:paraId="05D3A37A" w14:textId="64286DD8" w:rsidR="00CA14E7" w:rsidRPr="00E81FC0" w:rsidRDefault="000D11A2"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 xml:space="preserve">Важно, чтобы виды работы, которые предлагаются детям не дублировали виды работы на уроках русского языка. На логопедических занятиях ученики осваивают ПРАКТИЧЕСКОЕ владение теми категориями и </w:t>
      </w:r>
      <w:r w:rsidR="000C39DE" w:rsidRPr="00E81FC0">
        <w:rPr>
          <w:rFonts w:ascii="Times New Roman" w:hAnsi="Times New Roman" w:cs="Times New Roman"/>
          <w:sz w:val="28"/>
          <w:szCs w:val="28"/>
        </w:rPr>
        <w:t>явлениями, которые они будут изучать в рамках предметных уроков.</w:t>
      </w:r>
    </w:p>
    <w:p w14:paraId="0040530C" w14:textId="62BD01AC" w:rsidR="000C39DE" w:rsidRPr="00E81FC0" w:rsidRDefault="000C39DE" w:rsidP="00E81FC0">
      <w:pPr>
        <w:spacing w:after="0" w:line="240" w:lineRule="auto"/>
        <w:ind w:firstLine="709"/>
        <w:jc w:val="both"/>
        <w:rPr>
          <w:rFonts w:ascii="Times New Roman" w:hAnsi="Times New Roman" w:cs="Times New Roman"/>
          <w:b/>
          <w:bCs/>
          <w:i/>
          <w:iCs/>
          <w:sz w:val="28"/>
          <w:szCs w:val="28"/>
        </w:rPr>
      </w:pPr>
      <w:r w:rsidRPr="00E81FC0">
        <w:rPr>
          <w:rFonts w:ascii="Times New Roman" w:hAnsi="Times New Roman" w:cs="Times New Roman"/>
          <w:b/>
          <w:bCs/>
          <w:i/>
          <w:iCs/>
          <w:sz w:val="28"/>
          <w:szCs w:val="28"/>
        </w:rPr>
        <w:t>К концу обучения на</w:t>
      </w:r>
      <w:r w:rsidRPr="00E81FC0">
        <w:rPr>
          <w:rFonts w:ascii="Times New Roman" w:hAnsi="Times New Roman" w:cs="Times New Roman"/>
          <w:b/>
          <w:bCs/>
          <w:i/>
          <w:iCs/>
          <w:noProof/>
          <w:sz w:val="28"/>
          <w:szCs w:val="28"/>
        </w:rPr>
        <w:t xml:space="preserve"> II</w:t>
      </w:r>
      <w:r w:rsidRPr="00E81FC0">
        <w:rPr>
          <w:rFonts w:ascii="Times New Roman" w:hAnsi="Times New Roman" w:cs="Times New Roman"/>
          <w:b/>
          <w:bCs/>
          <w:i/>
          <w:iCs/>
          <w:sz w:val="28"/>
          <w:szCs w:val="28"/>
        </w:rPr>
        <w:t xml:space="preserve"> этапе коррекционно-развивающего обучения учащиеся должны освоить следующие умения в практическом плане:</w:t>
      </w:r>
    </w:p>
    <w:p w14:paraId="3EBEA8EF" w14:textId="0980FE86" w:rsidR="000C39DE" w:rsidRPr="00E81FC0" w:rsidRDefault="000C39DE" w:rsidP="00E81FC0">
      <w:pPr>
        <w:pStyle w:val="a3"/>
        <w:numPr>
          <w:ilvl w:val="1"/>
          <w:numId w:val="7"/>
        </w:numPr>
        <w:ind w:left="567" w:firstLine="709"/>
        <w:jc w:val="both"/>
        <w:rPr>
          <w:rFonts w:ascii="Times New Roman" w:hAnsi="Times New Roman"/>
          <w:sz w:val="28"/>
          <w:szCs w:val="28"/>
        </w:rPr>
      </w:pPr>
      <w:r w:rsidRPr="00E81FC0">
        <w:rPr>
          <w:rFonts w:ascii="Times New Roman" w:hAnsi="Times New Roman"/>
          <w:sz w:val="28"/>
          <w:szCs w:val="28"/>
        </w:rPr>
        <w:t>ориентироваться в морф</w:t>
      </w:r>
      <w:r w:rsidR="00EB00B2" w:rsidRPr="00E81FC0">
        <w:rPr>
          <w:rFonts w:ascii="Times New Roman" w:hAnsi="Times New Roman"/>
          <w:sz w:val="28"/>
          <w:szCs w:val="28"/>
        </w:rPr>
        <w:t>емном</w:t>
      </w:r>
      <w:r w:rsidRPr="00E81FC0">
        <w:rPr>
          <w:rFonts w:ascii="Times New Roman" w:hAnsi="Times New Roman"/>
          <w:sz w:val="28"/>
          <w:szCs w:val="28"/>
        </w:rPr>
        <w:t xml:space="preserve"> составе слова, т.е. уметь определять, посредством каких частей слова, стоящих перед или после общей части родственных слов, образуются новые слова и изменяются их значения:</w:t>
      </w:r>
    </w:p>
    <w:p w14:paraId="3363ADCC" w14:textId="343B3580" w:rsidR="000C39DE" w:rsidRPr="00E81FC0" w:rsidRDefault="000C39DE" w:rsidP="00E81FC0">
      <w:pPr>
        <w:pStyle w:val="a3"/>
        <w:numPr>
          <w:ilvl w:val="1"/>
          <w:numId w:val="7"/>
        </w:numPr>
        <w:ind w:left="567" w:firstLine="709"/>
        <w:jc w:val="both"/>
        <w:rPr>
          <w:rFonts w:ascii="Times New Roman" w:hAnsi="Times New Roman"/>
          <w:sz w:val="28"/>
          <w:szCs w:val="28"/>
        </w:rPr>
      </w:pPr>
      <w:r w:rsidRPr="00E81FC0">
        <w:rPr>
          <w:rFonts w:ascii="Times New Roman" w:hAnsi="Times New Roman"/>
          <w:sz w:val="28"/>
          <w:szCs w:val="28"/>
        </w:rPr>
        <w:t>активно пользоваться различными способами словообразования;</w:t>
      </w:r>
    </w:p>
    <w:p w14:paraId="120F2C3A" w14:textId="7AAFBE98" w:rsidR="000C39DE" w:rsidRPr="00E81FC0" w:rsidRDefault="000C39DE" w:rsidP="00E81FC0">
      <w:pPr>
        <w:pStyle w:val="a3"/>
        <w:numPr>
          <w:ilvl w:val="1"/>
          <w:numId w:val="7"/>
        </w:numPr>
        <w:ind w:left="567" w:firstLine="709"/>
        <w:jc w:val="both"/>
        <w:rPr>
          <w:rFonts w:ascii="Times New Roman" w:hAnsi="Times New Roman"/>
          <w:sz w:val="28"/>
          <w:szCs w:val="28"/>
        </w:rPr>
      </w:pPr>
      <w:r w:rsidRPr="00E81FC0">
        <w:rPr>
          <w:rFonts w:ascii="Times New Roman" w:hAnsi="Times New Roman"/>
          <w:sz w:val="28"/>
          <w:szCs w:val="28"/>
        </w:rPr>
        <w:t>правильно использовать вновь изученные слова в предложениях различных синтаксических конструкций (т.е. устанавливать связь между формой и значением);</w:t>
      </w:r>
    </w:p>
    <w:p w14:paraId="5BA8F906" w14:textId="7D122407" w:rsidR="00EB00B2" w:rsidRPr="00E81FC0" w:rsidRDefault="009D2E08" w:rsidP="00E81FC0">
      <w:pPr>
        <w:pStyle w:val="a3"/>
        <w:numPr>
          <w:ilvl w:val="1"/>
          <w:numId w:val="7"/>
        </w:numPr>
        <w:ind w:left="567" w:firstLine="709"/>
        <w:jc w:val="both"/>
        <w:rPr>
          <w:rFonts w:ascii="Times New Roman" w:hAnsi="Times New Roman"/>
          <w:sz w:val="28"/>
          <w:szCs w:val="28"/>
        </w:rPr>
      </w:pPr>
      <w:r w:rsidRPr="00E81FC0">
        <w:rPr>
          <w:rFonts w:ascii="Times New Roman" w:hAnsi="Times New Roman"/>
          <w:sz w:val="28"/>
          <w:szCs w:val="28"/>
        </w:rPr>
        <w:t>понимать</w:t>
      </w:r>
      <w:r w:rsidR="00EB00B2" w:rsidRPr="00E81FC0">
        <w:rPr>
          <w:rFonts w:ascii="Times New Roman" w:hAnsi="Times New Roman"/>
          <w:sz w:val="28"/>
          <w:szCs w:val="28"/>
        </w:rPr>
        <w:t xml:space="preserve"> и конструировать предложения </w:t>
      </w:r>
      <w:r w:rsidRPr="00E81FC0">
        <w:rPr>
          <w:rFonts w:ascii="Times New Roman" w:hAnsi="Times New Roman"/>
          <w:sz w:val="28"/>
          <w:szCs w:val="28"/>
        </w:rPr>
        <w:t>изученных видов;</w:t>
      </w:r>
    </w:p>
    <w:p w14:paraId="258357B2" w14:textId="79F204B7" w:rsidR="009D2E08" w:rsidRPr="00E81FC0" w:rsidRDefault="009D2E08" w:rsidP="00E81FC0">
      <w:pPr>
        <w:pStyle w:val="a3"/>
        <w:numPr>
          <w:ilvl w:val="1"/>
          <w:numId w:val="7"/>
        </w:numPr>
        <w:ind w:left="567" w:firstLine="709"/>
        <w:jc w:val="both"/>
        <w:rPr>
          <w:rFonts w:ascii="Times New Roman" w:hAnsi="Times New Roman"/>
          <w:sz w:val="28"/>
          <w:szCs w:val="28"/>
        </w:rPr>
      </w:pPr>
      <w:r w:rsidRPr="00E81FC0">
        <w:rPr>
          <w:rFonts w:ascii="Times New Roman" w:hAnsi="Times New Roman"/>
          <w:sz w:val="28"/>
          <w:szCs w:val="28"/>
        </w:rPr>
        <w:t>ориентироваться в основных частях речи</w:t>
      </w:r>
    </w:p>
    <w:p w14:paraId="19B7143C" w14:textId="600594D6" w:rsidR="009D2E08" w:rsidRPr="00E81FC0" w:rsidRDefault="009D2E08" w:rsidP="00E81FC0">
      <w:pPr>
        <w:pStyle w:val="a3"/>
        <w:numPr>
          <w:ilvl w:val="1"/>
          <w:numId w:val="7"/>
        </w:numPr>
        <w:ind w:left="567" w:firstLine="709"/>
        <w:jc w:val="both"/>
        <w:rPr>
          <w:rFonts w:ascii="Times New Roman" w:hAnsi="Times New Roman"/>
          <w:sz w:val="28"/>
          <w:szCs w:val="28"/>
        </w:rPr>
      </w:pPr>
      <w:r w:rsidRPr="00E81FC0">
        <w:rPr>
          <w:rFonts w:ascii="Times New Roman" w:hAnsi="Times New Roman"/>
          <w:sz w:val="28"/>
          <w:szCs w:val="28"/>
        </w:rPr>
        <w:lastRenderedPageBreak/>
        <w:t>выделять ударные и безударные слоги в структуре слова</w:t>
      </w:r>
    </w:p>
    <w:p w14:paraId="0B274508" w14:textId="15184C00" w:rsidR="009D2E08" w:rsidRPr="00E81FC0" w:rsidRDefault="009D2E08" w:rsidP="00E81FC0">
      <w:pPr>
        <w:pStyle w:val="a3"/>
        <w:numPr>
          <w:ilvl w:val="1"/>
          <w:numId w:val="7"/>
        </w:numPr>
        <w:ind w:left="567" w:firstLine="709"/>
        <w:jc w:val="both"/>
        <w:rPr>
          <w:rFonts w:ascii="Times New Roman" w:hAnsi="Times New Roman"/>
          <w:sz w:val="28"/>
          <w:szCs w:val="28"/>
        </w:rPr>
      </w:pPr>
      <w:r w:rsidRPr="00E81FC0">
        <w:rPr>
          <w:rFonts w:ascii="Times New Roman" w:hAnsi="Times New Roman"/>
          <w:sz w:val="28"/>
          <w:szCs w:val="28"/>
        </w:rPr>
        <w:t>применять сформированные умения в учебной деятельности и в процессе бытового общения.</w:t>
      </w:r>
    </w:p>
    <w:p w14:paraId="39D03ABE" w14:textId="77777777" w:rsidR="000C39DE" w:rsidRPr="00E81FC0" w:rsidRDefault="000C39DE" w:rsidP="00E81FC0">
      <w:pPr>
        <w:spacing w:after="0" w:line="240" w:lineRule="auto"/>
        <w:ind w:left="567" w:firstLine="709"/>
        <w:jc w:val="both"/>
        <w:rPr>
          <w:rFonts w:ascii="Times New Roman" w:hAnsi="Times New Roman" w:cs="Times New Roman"/>
          <w:sz w:val="28"/>
          <w:szCs w:val="28"/>
        </w:rPr>
      </w:pPr>
    </w:p>
    <w:p w14:paraId="35E95A21" w14:textId="77777777" w:rsidR="00621D4F" w:rsidRPr="00E81FC0" w:rsidRDefault="009F62C0"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 xml:space="preserve">Основной целью </w:t>
      </w:r>
      <w:r w:rsidRPr="00E81FC0">
        <w:rPr>
          <w:rFonts w:ascii="Times New Roman" w:hAnsi="Times New Roman" w:cs="Times New Roman"/>
          <w:b/>
          <w:bCs/>
          <w:sz w:val="28"/>
          <w:szCs w:val="28"/>
          <w:lang w:val="en-US"/>
        </w:rPr>
        <w:t>III</w:t>
      </w:r>
      <w:r w:rsidRPr="00E81FC0">
        <w:rPr>
          <w:rFonts w:ascii="Times New Roman" w:hAnsi="Times New Roman" w:cs="Times New Roman"/>
          <w:b/>
          <w:bCs/>
          <w:sz w:val="28"/>
          <w:szCs w:val="28"/>
        </w:rPr>
        <w:t xml:space="preserve"> этапа</w:t>
      </w:r>
      <w:r w:rsidRPr="00E81FC0">
        <w:rPr>
          <w:rFonts w:ascii="Times New Roman" w:hAnsi="Times New Roman" w:cs="Times New Roman"/>
          <w:sz w:val="28"/>
          <w:szCs w:val="28"/>
        </w:rPr>
        <w:t xml:space="preserve"> является развитие и совершенствование умений и навыков </w:t>
      </w:r>
      <w:r w:rsidR="00621D4F" w:rsidRPr="00E81FC0">
        <w:rPr>
          <w:rFonts w:ascii="Times New Roman" w:hAnsi="Times New Roman" w:cs="Times New Roman"/>
          <w:sz w:val="28"/>
          <w:szCs w:val="28"/>
        </w:rPr>
        <w:t xml:space="preserve">понимания и продуцирования </w:t>
      </w:r>
      <w:r w:rsidRPr="00E81FC0">
        <w:rPr>
          <w:rFonts w:ascii="Times New Roman" w:hAnsi="Times New Roman" w:cs="Times New Roman"/>
          <w:sz w:val="28"/>
          <w:szCs w:val="28"/>
        </w:rPr>
        <w:t xml:space="preserve">связного </w:t>
      </w:r>
      <w:r w:rsidR="00621D4F" w:rsidRPr="00E81FC0">
        <w:rPr>
          <w:rFonts w:ascii="Times New Roman" w:hAnsi="Times New Roman" w:cs="Times New Roman"/>
          <w:sz w:val="28"/>
          <w:szCs w:val="28"/>
        </w:rPr>
        <w:t xml:space="preserve">монологического </w:t>
      </w:r>
      <w:r w:rsidRPr="00E81FC0">
        <w:rPr>
          <w:rFonts w:ascii="Times New Roman" w:hAnsi="Times New Roman" w:cs="Times New Roman"/>
          <w:sz w:val="28"/>
          <w:szCs w:val="28"/>
        </w:rPr>
        <w:t>высказывания</w:t>
      </w:r>
      <w:r w:rsidR="00621D4F" w:rsidRPr="00E81FC0">
        <w:rPr>
          <w:rFonts w:ascii="Times New Roman" w:hAnsi="Times New Roman" w:cs="Times New Roman"/>
          <w:sz w:val="28"/>
          <w:szCs w:val="28"/>
        </w:rPr>
        <w:t xml:space="preserve"> (текста). Учащиеся закрепляют знания о трехчастной композиции текста; его формальных признаках и семантической структуре</w:t>
      </w:r>
    </w:p>
    <w:p w14:paraId="1901CF09" w14:textId="30C924F8" w:rsidR="009F62C0" w:rsidRPr="00E81FC0" w:rsidRDefault="00621D4F"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 xml:space="preserve">В рамках данного направления деятельности продолжается работа по совершенствованию звуковой стороны речи, расширению номенклатуры </w:t>
      </w:r>
      <w:proofErr w:type="spellStart"/>
      <w:r w:rsidRPr="00E81FC0">
        <w:rPr>
          <w:rFonts w:ascii="Times New Roman" w:hAnsi="Times New Roman" w:cs="Times New Roman"/>
          <w:sz w:val="28"/>
          <w:szCs w:val="28"/>
        </w:rPr>
        <w:t>речеязыковых</w:t>
      </w:r>
      <w:proofErr w:type="spellEnd"/>
      <w:r w:rsidRPr="00E81FC0">
        <w:rPr>
          <w:rFonts w:ascii="Times New Roman" w:hAnsi="Times New Roman" w:cs="Times New Roman"/>
          <w:sz w:val="28"/>
          <w:szCs w:val="28"/>
        </w:rPr>
        <w:t xml:space="preserve"> средств. Продолжительность данного этапа варьируется в зависимости от характера и степени выраженности речевого дефекта и может занимать от 3 месяцев и больше.</w:t>
      </w:r>
    </w:p>
    <w:p w14:paraId="6D3B27C7" w14:textId="0789C3AF" w:rsidR="00A510FF" w:rsidRPr="00E81FC0" w:rsidRDefault="00EE7D0C"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 xml:space="preserve">В процессе работы над текстом осуществляется дифференциация текстовых и </w:t>
      </w:r>
      <w:proofErr w:type="spellStart"/>
      <w:r w:rsidRPr="00E81FC0">
        <w:rPr>
          <w:rFonts w:ascii="Times New Roman" w:hAnsi="Times New Roman" w:cs="Times New Roman"/>
          <w:sz w:val="28"/>
          <w:szCs w:val="28"/>
        </w:rPr>
        <w:t>внетекстовых</w:t>
      </w:r>
      <w:proofErr w:type="spellEnd"/>
      <w:r w:rsidRPr="00E81FC0">
        <w:rPr>
          <w:rFonts w:ascii="Times New Roman" w:hAnsi="Times New Roman" w:cs="Times New Roman"/>
          <w:sz w:val="28"/>
          <w:szCs w:val="28"/>
        </w:rPr>
        <w:t xml:space="preserve"> языковых единиц на основе выделения формальных и существенных признаков текста. Большое внимание уделяется смысловому анализу текста: определение широкой и узкой темы текста, анализу фактологии и скрытого смысла, Соответствие названия и содержания текста (выделение лишней информации, восполнение недостающей, последовательности изложения и проч.). На этой основе ученики тренируются составлять </w:t>
      </w:r>
      <w:r w:rsidR="003A7EEA" w:rsidRPr="00E81FC0">
        <w:rPr>
          <w:rFonts w:ascii="Times New Roman" w:hAnsi="Times New Roman" w:cs="Times New Roman"/>
          <w:sz w:val="28"/>
          <w:szCs w:val="28"/>
        </w:rPr>
        <w:t>план</w:t>
      </w:r>
      <w:r w:rsidRPr="00E81FC0">
        <w:rPr>
          <w:rFonts w:ascii="Times New Roman" w:hAnsi="Times New Roman" w:cs="Times New Roman"/>
          <w:sz w:val="28"/>
          <w:szCs w:val="28"/>
        </w:rPr>
        <w:t xml:space="preserve"> готового текста, а также планы самостоятельных монологических устных и письменных высказываний. Наряду с показателями цельности текста отрабатываются средства связности текстов. </w:t>
      </w:r>
      <w:r w:rsidR="003A7EEA" w:rsidRPr="00E81FC0">
        <w:rPr>
          <w:rFonts w:ascii="Times New Roman" w:hAnsi="Times New Roman" w:cs="Times New Roman"/>
          <w:sz w:val="28"/>
          <w:szCs w:val="28"/>
        </w:rPr>
        <w:t>Важно готовить учащихся к кратким пересказам. С этой целью отрабатываются приемы компрессии текста. Кроме того, п</w:t>
      </w:r>
      <w:r w:rsidRPr="00E81FC0">
        <w:rPr>
          <w:rFonts w:ascii="Times New Roman" w:hAnsi="Times New Roman" w:cs="Times New Roman"/>
          <w:sz w:val="28"/>
          <w:szCs w:val="28"/>
        </w:rPr>
        <w:t>роводятся упражнения по отбору языковых средств, наиболее корректно отражающих замысел автора.</w:t>
      </w:r>
    </w:p>
    <w:p w14:paraId="4F0DA402" w14:textId="186DB6B9" w:rsidR="00EE7D0C" w:rsidRPr="00E81FC0" w:rsidRDefault="00EE7D0C"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 xml:space="preserve">Важно, наряду с рецептивными и репродуктивными видами работ </w:t>
      </w:r>
      <w:r w:rsidR="004856DE" w:rsidRPr="00E81FC0">
        <w:rPr>
          <w:rFonts w:ascii="Times New Roman" w:hAnsi="Times New Roman" w:cs="Times New Roman"/>
          <w:sz w:val="28"/>
          <w:szCs w:val="28"/>
        </w:rPr>
        <w:t>предлагать обучающимся</w:t>
      </w:r>
      <w:r w:rsidRPr="00E81FC0">
        <w:rPr>
          <w:rFonts w:ascii="Times New Roman" w:hAnsi="Times New Roman" w:cs="Times New Roman"/>
          <w:sz w:val="28"/>
          <w:szCs w:val="28"/>
        </w:rPr>
        <w:t xml:space="preserve"> задания продуктивного творческого характера. При этом отрабатываются навыки самопроверки, включающие умение редактировать чужие и собственные тексты с точки зрения содержания, адекватности использования лексико-грамматических средств, а также с точки зрения правильного применения орфографических и пунктуационных правил.</w:t>
      </w:r>
    </w:p>
    <w:p w14:paraId="4ED854AB" w14:textId="7BABBA74" w:rsidR="003A7EEA" w:rsidRPr="00E81FC0" w:rsidRDefault="003A7EEA"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На протяжении всех этапов коррекционной работы необходимо формировать у учеников речемыслительную деятельность. Детям не просто предлагается ответить на поставленные вопросы или молча выполнить то или иное задание, их учат объяснять, аргументировать свои решения, доказ</w:t>
      </w:r>
      <w:r w:rsidR="004856DE" w:rsidRPr="00E81FC0">
        <w:rPr>
          <w:rFonts w:ascii="Times New Roman" w:hAnsi="Times New Roman" w:cs="Times New Roman"/>
          <w:sz w:val="28"/>
          <w:szCs w:val="28"/>
        </w:rPr>
        <w:t>ыв</w:t>
      </w:r>
      <w:r w:rsidRPr="00E81FC0">
        <w:rPr>
          <w:rFonts w:ascii="Times New Roman" w:hAnsi="Times New Roman" w:cs="Times New Roman"/>
          <w:sz w:val="28"/>
          <w:szCs w:val="28"/>
        </w:rPr>
        <w:t xml:space="preserve">ать правомерность своего мнения. Сначала ученики рассуждают по образцу, представленному учителем-логопедом, </w:t>
      </w:r>
      <w:r w:rsidR="004856DE" w:rsidRPr="00E81FC0">
        <w:rPr>
          <w:rFonts w:ascii="Times New Roman" w:hAnsi="Times New Roman" w:cs="Times New Roman"/>
          <w:sz w:val="28"/>
          <w:szCs w:val="28"/>
        </w:rPr>
        <w:t>далее</w:t>
      </w:r>
      <w:r w:rsidRPr="00E81FC0">
        <w:rPr>
          <w:rFonts w:ascii="Times New Roman" w:hAnsi="Times New Roman" w:cs="Times New Roman"/>
          <w:sz w:val="28"/>
          <w:szCs w:val="28"/>
        </w:rPr>
        <w:t xml:space="preserve"> им предлагаются клише ответов. И затем они уже используют образцы рассуждения во внутреннем плане, самостоятельно составляя свои ответы-рассуждения. </w:t>
      </w:r>
    </w:p>
    <w:p w14:paraId="7967C5AA" w14:textId="1E345EB5" w:rsidR="003A7EEA" w:rsidRPr="00E81FC0" w:rsidRDefault="003A7EEA"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Работа по формированию речемыслительной деятельности тесно связана с развитием коммуникативных навыков, в частности в условиях учебной коммуникации.</w:t>
      </w:r>
    </w:p>
    <w:p w14:paraId="0033F22D" w14:textId="4DE4B2AB" w:rsidR="009F62C0" w:rsidRPr="00E81FC0" w:rsidRDefault="003A7EEA"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lastRenderedPageBreak/>
        <w:t xml:space="preserve">Рекомендуется практически на каждом </w:t>
      </w:r>
      <w:r w:rsidR="009F62C0" w:rsidRPr="00E81FC0">
        <w:rPr>
          <w:rFonts w:ascii="Times New Roman" w:hAnsi="Times New Roman" w:cs="Times New Roman"/>
          <w:sz w:val="28"/>
          <w:szCs w:val="28"/>
        </w:rPr>
        <w:t>логопедическом занятии</w:t>
      </w:r>
      <w:r w:rsidRPr="00E81FC0">
        <w:rPr>
          <w:rFonts w:ascii="Times New Roman" w:hAnsi="Times New Roman" w:cs="Times New Roman"/>
          <w:sz w:val="28"/>
          <w:szCs w:val="28"/>
        </w:rPr>
        <w:t xml:space="preserve"> проводить работу по формированию навыков ведения учебного диалога, а затем и пол</w:t>
      </w:r>
      <w:r w:rsidR="00B449D2" w:rsidRPr="00E81FC0">
        <w:rPr>
          <w:rFonts w:ascii="Times New Roman" w:hAnsi="Times New Roman" w:cs="Times New Roman"/>
          <w:sz w:val="28"/>
          <w:szCs w:val="28"/>
        </w:rPr>
        <w:t>и</w:t>
      </w:r>
      <w:r w:rsidRPr="00E81FC0">
        <w:rPr>
          <w:rFonts w:ascii="Times New Roman" w:hAnsi="Times New Roman" w:cs="Times New Roman"/>
          <w:sz w:val="28"/>
          <w:szCs w:val="28"/>
        </w:rPr>
        <w:t>лога</w:t>
      </w:r>
      <w:r w:rsidR="009F62C0" w:rsidRPr="00E81FC0">
        <w:rPr>
          <w:rFonts w:ascii="Times New Roman" w:hAnsi="Times New Roman" w:cs="Times New Roman"/>
          <w:sz w:val="28"/>
          <w:szCs w:val="28"/>
        </w:rPr>
        <w:t xml:space="preserve"> </w:t>
      </w:r>
      <w:r w:rsidR="00A43A24" w:rsidRPr="00E81FC0">
        <w:rPr>
          <w:rFonts w:ascii="Times New Roman" w:hAnsi="Times New Roman" w:cs="Times New Roman"/>
          <w:sz w:val="28"/>
          <w:szCs w:val="28"/>
        </w:rPr>
        <w:t>на</w:t>
      </w:r>
      <w:r w:rsidR="00B449D2" w:rsidRPr="00E81FC0">
        <w:rPr>
          <w:rFonts w:ascii="Times New Roman" w:hAnsi="Times New Roman" w:cs="Times New Roman"/>
          <w:sz w:val="28"/>
          <w:szCs w:val="28"/>
        </w:rPr>
        <w:t xml:space="preserve"> материале</w:t>
      </w:r>
      <w:r w:rsidR="009F62C0" w:rsidRPr="00E81FC0">
        <w:rPr>
          <w:rFonts w:ascii="Times New Roman" w:hAnsi="Times New Roman" w:cs="Times New Roman"/>
          <w:sz w:val="28"/>
          <w:szCs w:val="28"/>
        </w:rPr>
        <w:t xml:space="preserve"> учебной тем</w:t>
      </w:r>
      <w:r w:rsidR="00B449D2" w:rsidRPr="00E81FC0">
        <w:rPr>
          <w:rFonts w:ascii="Times New Roman" w:hAnsi="Times New Roman" w:cs="Times New Roman"/>
          <w:sz w:val="28"/>
          <w:szCs w:val="28"/>
        </w:rPr>
        <w:t>ы</w:t>
      </w:r>
      <w:r w:rsidR="009F62C0" w:rsidRPr="00E81FC0">
        <w:rPr>
          <w:rFonts w:ascii="Times New Roman" w:hAnsi="Times New Roman" w:cs="Times New Roman"/>
          <w:sz w:val="28"/>
          <w:szCs w:val="28"/>
        </w:rPr>
        <w:t>:</w:t>
      </w:r>
    </w:p>
    <w:p w14:paraId="63DE58E6" w14:textId="27C1A5B2" w:rsidR="009F62C0" w:rsidRPr="00E81FC0" w:rsidRDefault="009F62C0"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noProof/>
          <w:sz w:val="28"/>
          <w:szCs w:val="28"/>
        </w:rPr>
        <w:t>•</w:t>
      </w:r>
      <w:r w:rsidRPr="00E81FC0">
        <w:rPr>
          <w:rFonts w:ascii="Times New Roman" w:hAnsi="Times New Roman" w:cs="Times New Roman"/>
          <w:sz w:val="28"/>
          <w:szCs w:val="28"/>
        </w:rPr>
        <w:t xml:space="preserve"> самостоятельно формулировать и задавать вопросы, </w:t>
      </w:r>
      <w:r w:rsidR="00B449D2" w:rsidRPr="00E81FC0">
        <w:rPr>
          <w:rFonts w:ascii="Times New Roman" w:hAnsi="Times New Roman" w:cs="Times New Roman"/>
          <w:sz w:val="28"/>
          <w:szCs w:val="28"/>
        </w:rPr>
        <w:t>развертывать</w:t>
      </w:r>
      <w:r w:rsidRPr="00E81FC0">
        <w:rPr>
          <w:rFonts w:ascii="Times New Roman" w:hAnsi="Times New Roman" w:cs="Times New Roman"/>
          <w:sz w:val="28"/>
          <w:szCs w:val="28"/>
        </w:rPr>
        <w:t xml:space="preserve"> общение-диалог;</w:t>
      </w:r>
    </w:p>
    <w:p w14:paraId="6405645E" w14:textId="653E6C4F" w:rsidR="009F62C0" w:rsidRPr="00E81FC0" w:rsidRDefault="009F62C0"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noProof/>
          <w:sz w:val="28"/>
          <w:szCs w:val="28"/>
        </w:rPr>
        <w:t>•</w:t>
      </w:r>
      <w:r w:rsidRPr="00E81FC0">
        <w:rPr>
          <w:rFonts w:ascii="Times New Roman" w:hAnsi="Times New Roman" w:cs="Times New Roman"/>
          <w:sz w:val="28"/>
          <w:szCs w:val="28"/>
        </w:rPr>
        <w:t xml:space="preserve"> сравни</w:t>
      </w:r>
      <w:r w:rsidR="00B449D2" w:rsidRPr="00E81FC0">
        <w:rPr>
          <w:rFonts w:ascii="Times New Roman" w:hAnsi="Times New Roman" w:cs="Times New Roman"/>
          <w:sz w:val="28"/>
          <w:szCs w:val="28"/>
        </w:rPr>
        <w:t>ва</w:t>
      </w:r>
      <w:r w:rsidRPr="00E81FC0">
        <w:rPr>
          <w:rFonts w:ascii="Times New Roman" w:hAnsi="Times New Roman" w:cs="Times New Roman"/>
          <w:sz w:val="28"/>
          <w:szCs w:val="28"/>
        </w:rPr>
        <w:t>ть, обобщ</w:t>
      </w:r>
      <w:r w:rsidR="00B449D2" w:rsidRPr="00E81FC0">
        <w:rPr>
          <w:rFonts w:ascii="Times New Roman" w:hAnsi="Times New Roman" w:cs="Times New Roman"/>
          <w:sz w:val="28"/>
          <w:szCs w:val="28"/>
        </w:rPr>
        <w:t>ать</w:t>
      </w:r>
      <w:r w:rsidRPr="00E81FC0">
        <w:rPr>
          <w:rFonts w:ascii="Times New Roman" w:hAnsi="Times New Roman" w:cs="Times New Roman"/>
          <w:sz w:val="28"/>
          <w:szCs w:val="28"/>
        </w:rPr>
        <w:t xml:space="preserve"> и делать вывод</w:t>
      </w:r>
      <w:r w:rsidR="00B449D2" w:rsidRPr="00E81FC0">
        <w:rPr>
          <w:rFonts w:ascii="Times New Roman" w:hAnsi="Times New Roman" w:cs="Times New Roman"/>
          <w:sz w:val="28"/>
          <w:szCs w:val="28"/>
        </w:rPr>
        <w:t>ы</w:t>
      </w:r>
      <w:r w:rsidRPr="00E81FC0">
        <w:rPr>
          <w:rFonts w:ascii="Times New Roman" w:hAnsi="Times New Roman" w:cs="Times New Roman"/>
          <w:sz w:val="28"/>
          <w:szCs w:val="28"/>
        </w:rPr>
        <w:t>, доказывать и рассуждать.</w:t>
      </w:r>
    </w:p>
    <w:p w14:paraId="15B28DFC" w14:textId="061CEB48" w:rsidR="009F62C0" w:rsidRPr="00E81FC0" w:rsidRDefault="009F62C0"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На</w:t>
      </w:r>
      <w:r w:rsidRPr="00E81FC0">
        <w:rPr>
          <w:rFonts w:ascii="Times New Roman" w:hAnsi="Times New Roman" w:cs="Times New Roman"/>
          <w:noProof/>
          <w:sz w:val="28"/>
          <w:szCs w:val="28"/>
        </w:rPr>
        <w:t xml:space="preserve"> III</w:t>
      </w:r>
      <w:r w:rsidRPr="00E81FC0">
        <w:rPr>
          <w:rFonts w:ascii="Times New Roman" w:hAnsi="Times New Roman" w:cs="Times New Roman"/>
          <w:sz w:val="28"/>
          <w:szCs w:val="28"/>
        </w:rPr>
        <w:t xml:space="preserve"> этапе задачи формирования коммуникативной деятельности у детей с ОНР усложняются</w:t>
      </w:r>
      <w:r w:rsidR="00B449D2" w:rsidRPr="00E81FC0">
        <w:rPr>
          <w:rFonts w:ascii="Times New Roman" w:hAnsi="Times New Roman" w:cs="Times New Roman"/>
          <w:sz w:val="28"/>
          <w:szCs w:val="28"/>
        </w:rPr>
        <w:t>, осваиваются такие виды коммуникативных высказываний, как:</w:t>
      </w:r>
      <w:r w:rsidRPr="00E81FC0">
        <w:rPr>
          <w:rFonts w:ascii="Times New Roman" w:hAnsi="Times New Roman" w:cs="Times New Roman"/>
          <w:sz w:val="28"/>
          <w:szCs w:val="28"/>
        </w:rPr>
        <w:t xml:space="preserve"> побуждение к действию, получение информации, обсуждение, обобщение, доказательство, рассуждение.</w:t>
      </w:r>
    </w:p>
    <w:p w14:paraId="65A5AC90" w14:textId="0A56D989" w:rsidR="004856DE" w:rsidRPr="00E81FC0" w:rsidRDefault="004856DE" w:rsidP="00E81FC0">
      <w:pPr>
        <w:spacing w:after="0" w:line="240" w:lineRule="auto"/>
        <w:ind w:firstLine="709"/>
        <w:jc w:val="both"/>
        <w:rPr>
          <w:rFonts w:ascii="Times New Roman" w:hAnsi="Times New Roman" w:cs="Times New Roman"/>
          <w:b/>
          <w:bCs/>
          <w:i/>
          <w:iCs/>
          <w:sz w:val="28"/>
          <w:szCs w:val="28"/>
        </w:rPr>
      </w:pPr>
      <w:r w:rsidRPr="00E81FC0">
        <w:rPr>
          <w:rFonts w:ascii="Times New Roman" w:hAnsi="Times New Roman" w:cs="Times New Roman"/>
          <w:b/>
          <w:bCs/>
          <w:i/>
          <w:iCs/>
          <w:sz w:val="28"/>
          <w:szCs w:val="28"/>
        </w:rPr>
        <w:t>К концу обучения на</w:t>
      </w:r>
      <w:r w:rsidRPr="00E81FC0">
        <w:rPr>
          <w:rFonts w:ascii="Times New Roman" w:hAnsi="Times New Roman" w:cs="Times New Roman"/>
          <w:b/>
          <w:bCs/>
          <w:i/>
          <w:iCs/>
          <w:noProof/>
          <w:sz w:val="28"/>
          <w:szCs w:val="28"/>
        </w:rPr>
        <w:t xml:space="preserve"> III</w:t>
      </w:r>
      <w:r w:rsidRPr="00E81FC0">
        <w:rPr>
          <w:rFonts w:ascii="Times New Roman" w:hAnsi="Times New Roman" w:cs="Times New Roman"/>
          <w:b/>
          <w:bCs/>
          <w:i/>
          <w:iCs/>
          <w:sz w:val="28"/>
          <w:szCs w:val="28"/>
        </w:rPr>
        <w:t xml:space="preserve"> этапе коррекционно-развивающего обучения учащиеся должны освоить следующие умения в практическом плане:</w:t>
      </w:r>
    </w:p>
    <w:p w14:paraId="09D9770C" w14:textId="04B315E9" w:rsidR="009D051D" w:rsidRPr="00E81FC0" w:rsidRDefault="009D051D" w:rsidP="00E81FC0">
      <w:pPr>
        <w:pStyle w:val="a3"/>
        <w:numPr>
          <w:ilvl w:val="0"/>
          <w:numId w:val="9"/>
        </w:numPr>
        <w:ind w:firstLine="709"/>
        <w:jc w:val="both"/>
        <w:rPr>
          <w:rFonts w:ascii="Times New Roman" w:hAnsi="Times New Roman"/>
          <w:sz w:val="28"/>
          <w:szCs w:val="28"/>
        </w:rPr>
      </w:pPr>
      <w:r w:rsidRPr="00E81FC0">
        <w:rPr>
          <w:rFonts w:ascii="Times New Roman" w:hAnsi="Times New Roman"/>
          <w:sz w:val="28"/>
          <w:szCs w:val="28"/>
        </w:rPr>
        <w:t>анализировать готовый текст с точки зрения формальной структуры и его содержания;</w:t>
      </w:r>
    </w:p>
    <w:p w14:paraId="49EB88FE" w14:textId="655C3F0B" w:rsidR="009D051D" w:rsidRPr="00E81FC0" w:rsidRDefault="009D051D" w:rsidP="00E81FC0">
      <w:pPr>
        <w:pStyle w:val="a3"/>
        <w:numPr>
          <w:ilvl w:val="0"/>
          <w:numId w:val="9"/>
        </w:numPr>
        <w:ind w:firstLine="709"/>
        <w:jc w:val="both"/>
        <w:rPr>
          <w:rFonts w:ascii="Times New Roman" w:hAnsi="Times New Roman"/>
          <w:sz w:val="28"/>
          <w:szCs w:val="28"/>
        </w:rPr>
      </w:pPr>
      <w:r w:rsidRPr="00E81FC0">
        <w:rPr>
          <w:rFonts w:ascii="Times New Roman" w:hAnsi="Times New Roman"/>
          <w:sz w:val="28"/>
          <w:szCs w:val="28"/>
        </w:rPr>
        <w:t>определить тему текста;</w:t>
      </w:r>
    </w:p>
    <w:p w14:paraId="598202CF" w14:textId="1EEB7A11" w:rsidR="009D051D" w:rsidRPr="00E81FC0" w:rsidRDefault="009D051D" w:rsidP="00E81FC0">
      <w:pPr>
        <w:pStyle w:val="a3"/>
        <w:numPr>
          <w:ilvl w:val="0"/>
          <w:numId w:val="9"/>
        </w:numPr>
        <w:ind w:firstLine="709"/>
        <w:jc w:val="both"/>
        <w:rPr>
          <w:rFonts w:ascii="Times New Roman" w:hAnsi="Times New Roman"/>
          <w:sz w:val="28"/>
          <w:szCs w:val="28"/>
        </w:rPr>
      </w:pPr>
      <w:r w:rsidRPr="00E81FC0">
        <w:rPr>
          <w:rFonts w:ascii="Times New Roman" w:hAnsi="Times New Roman"/>
          <w:sz w:val="28"/>
          <w:szCs w:val="28"/>
        </w:rPr>
        <w:t>составлять элементарный план текста;</w:t>
      </w:r>
    </w:p>
    <w:p w14:paraId="2F7D1165" w14:textId="598B5F00" w:rsidR="009D051D" w:rsidRPr="00E81FC0" w:rsidRDefault="009D051D" w:rsidP="00E81FC0">
      <w:pPr>
        <w:pStyle w:val="a3"/>
        <w:numPr>
          <w:ilvl w:val="0"/>
          <w:numId w:val="9"/>
        </w:numPr>
        <w:ind w:firstLine="709"/>
        <w:jc w:val="both"/>
        <w:rPr>
          <w:rFonts w:ascii="Times New Roman" w:hAnsi="Times New Roman"/>
          <w:sz w:val="28"/>
          <w:szCs w:val="28"/>
        </w:rPr>
      </w:pPr>
      <w:r w:rsidRPr="00E81FC0">
        <w:rPr>
          <w:rFonts w:ascii="Times New Roman" w:hAnsi="Times New Roman"/>
          <w:sz w:val="28"/>
          <w:szCs w:val="28"/>
        </w:rPr>
        <w:t>составлять тексты различных жанров с соблюдением всех признаков текста;</w:t>
      </w:r>
    </w:p>
    <w:p w14:paraId="03D182D3" w14:textId="52C878A3" w:rsidR="009D051D" w:rsidRPr="00E81FC0" w:rsidRDefault="009D051D" w:rsidP="00E81FC0">
      <w:pPr>
        <w:pStyle w:val="a3"/>
        <w:numPr>
          <w:ilvl w:val="0"/>
          <w:numId w:val="9"/>
        </w:numPr>
        <w:ind w:firstLine="709"/>
        <w:jc w:val="both"/>
        <w:rPr>
          <w:rFonts w:ascii="Times New Roman" w:hAnsi="Times New Roman"/>
          <w:sz w:val="28"/>
          <w:szCs w:val="28"/>
        </w:rPr>
      </w:pPr>
      <w:r w:rsidRPr="00E81FC0">
        <w:rPr>
          <w:rFonts w:ascii="Times New Roman" w:hAnsi="Times New Roman"/>
          <w:sz w:val="28"/>
          <w:szCs w:val="28"/>
        </w:rPr>
        <w:t>использовать различные виды компрессии текста при пересказе;</w:t>
      </w:r>
    </w:p>
    <w:p w14:paraId="2207C2C8" w14:textId="6FC8E5CB" w:rsidR="009D051D" w:rsidRPr="00E81FC0" w:rsidRDefault="009D051D" w:rsidP="00E81FC0">
      <w:pPr>
        <w:pStyle w:val="a3"/>
        <w:numPr>
          <w:ilvl w:val="0"/>
          <w:numId w:val="9"/>
        </w:numPr>
        <w:ind w:firstLine="709"/>
        <w:jc w:val="both"/>
        <w:rPr>
          <w:rFonts w:ascii="Times New Roman" w:hAnsi="Times New Roman"/>
          <w:sz w:val="28"/>
          <w:szCs w:val="28"/>
        </w:rPr>
      </w:pPr>
      <w:r w:rsidRPr="00E81FC0">
        <w:rPr>
          <w:rFonts w:ascii="Times New Roman" w:hAnsi="Times New Roman"/>
          <w:sz w:val="28"/>
          <w:szCs w:val="28"/>
        </w:rPr>
        <w:t>отбирать лексико-грамматические средства для наиболее точной передачи замысла.</w:t>
      </w:r>
    </w:p>
    <w:p w14:paraId="0924A21F" w14:textId="77777777" w:rsidR="009D051D" w:rsidRPr="00E81FC0" w:rsidRDefault="009D051D" w:rsidP="00E81FC0">
      <w:pPr>
        <w:pStyle w:val="a3"/>
        <w:ind w:left="1429" w:firstLine="709"/>
        <w:jc w:val="both"/>
        <w:rPr>
          <w:rFonts w:ascii="Times New Roman" w:hAnsi="Times New Roman"/>
          <w:sz w:val="28"/>
          <w:szCs w:val="28"/>
        </w:rPr>
      </w:pPr>
    </w:p>
    <w:p w14:paraId="03C0186D" w14:textId="5B58ACFB" w:rsidR="00B449D2" w:rsidRPr="00E81FC0" w:rsidRDefault="008268E9"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Отдельную группу составляют обучающиеся, которым присвоен статус ТНР на более поздних этапах обучения в начальной школе – во 2, 3 и даже 4 классах. У данного контингента обучающихся на первый план выступают проблемы с освоением навыков письма и чтения.</w:t>
      </w:r>
    </w:p>
    <w:p w14:paraId="73F0EDC6" w14:textId="138D83D5" w:rsidR="008268E9" w:rsidRPr="00E81FC0" w:rsidRDefault="008268E9"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Среди них можно выделить</w:t>
      </w:r>
      <w:r w:rsidR="00AD1B99" w:rsidRPr="00E81FC0">
        <w:rPr>
          <w:rFonts w:ascii="Times New Roman" w:hAnsi="Times New Roman" w:cs="Times New Roman"/>
          <w:sz w:val="28"/>
          <w:szCs w:val="28"/>
        </w:rPr>
        <w:t xml:space="preserve"> группу учеников, у которых нарушения чтения и письма обусловлены несформированность</w:t>
      </w:r>
      <w:r w:rsidR="00EE3922" w:rsidRPr="00E81FC0">
        <w:rPr>
          <w:rFonts w:ascii="Times New Roman" w:hAnsi="Times New Roman" w:cs="Times New Roman"/>
          <w:sz w:val="28"/>
          <w:szCs w:val="28"/>
        </w:rPr>
        <w:t>ю</w:t>
      </w:r>
      <w:r w:rsidR="00AD1B99" w:rsidRPr="00E81FC0">
        <w:rPr>
          <w:rFonts w:ascii="Times New Roman" w:hAnsi="Times New Roman" w:cs="Times New Roman"/>
          <w:sz w:val="28"/>
          <w:szCs w:val="28"/>
        </w:rPr>
        <w:t xml:space="preserve"> устной речи. Логопедическая работа с ними строится по предложенным выше этапам, которые, однако могут быть более продолжительными, поскольку речь идет уже не о предупреждении данных трудностей, а о коррекции, перевоспитании патологических проявлений. </w:t>
      </w:r>
    </w:p>
    <w:p w14:paraId="412D649F" w14:textId="25EC8501" w:rsidR="00AD1B99" w:rsidRPr="00E81FC0" w:rsidRDefault="00EE3922"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У в</w:t>
      </w:r>
      <w:r w:rsidR="00AD1B99" w:rsidRPr="00E81FC0">
        <w:rPr>
          <w:rFonts w:ascii="Times New Roman" w:hAnsi="Times New Roman" w:cs="Times New Roman"/>
          <w:sz w:val="28"/>
          <w:szCs w:val="28"/>
        </w:rPr>
        <w:t>тор</w:t>
      </w:r>
      <w:r w:rsidRPr="00E81FC0">
        <w:rPr>
          <w:rFonts w:ascii="Times New Roman" w:hAnsi="Times New Roman" w:cs="Times New Roman"/>
          <w:sz w:val="28"/>
          <w:szCs w:val="28"/>
        </w:rPr>
        <w:t>ой</w:t>
      </w:r>
      <w:r w:rsidR="00AD1B99" w:rsidRPr="00E81FC0">
        <w:rPr>
          <w:rFonts w:ascii="Times New Roman" w:hAnsi="Times New Roman" w:cs="Times New Roman"/>
          <w:sz w:val="28"/>
          <w:szCs w:val="28"/>
        </w:rPr>
        <w:t xml:space="preserve"> групп</w:t>
      </w:r>
      <w:r w:rsidRPr="00E81FC0">
        <w:rPr>
          <w:rFonts w:ascii="Times New Roman" w:hAnsi="Times New Roman" w:cs="Times New Roman"/>
          <w:sz w:val="28"/>
          <w:szCs w:val="28"/>
        </w:rPr>
        <w:t>ы</w:t>
      </w:r>
      <w:r w:rsidR="00AD1B99" w:rsidRPr="00E81FC0">
        <w:rPr>
          <w:rFonts w:ascii="Times New Roman" w:hAnsi="Times New Roman" w:cs="Times New Roman"/>
          <w:sz w:val="28"/>
          <w:szCs w:val="28"/>
        </w:rPr>
        <w:t xml:space="preserve"> </w:t>
      </w:r>
      <w:r w:rsidRPr="00E81FC0">
        <w:rPr>
          <w:rFonts w:ascii="Times New Roman" w:hAnsi="Times New Roman" w:cs="Times New Roman"/>
          <w:sz w:val="28"/>
          <w:szCs w:val="28"/>
        </w:rPr>
        <w:t>обучающихся</w:t>
      </w:r>
      <w:r w:rsidR="00AD1B99" w:rsidRPr="00E81FC0">
        <w:rPr>
          <w:rFonts w:ascii="Times New Roman" w:hAnsi="Times New Roman" w:cs="Times New Roman"/>
          <w:sz w:val="28"/>
          <w:szCs w:val="28"/>
        </w:rPr>
        <w:t xml:space="preserve"> недостатки чтения и письма обусловлены иными причинами, в частности недостаточным уровнем сформированности памяти, внимания, мотивации, оптико-пространственных представлений и проч.  С этими учащимися проводится дифференцированная коррекция нарушений чтения и письма в зависимости от вида нарушения и причин их обусловивших. Причем работа может строится комплексно с привлечением педагога-психолога.</w:t>
      </w:r>
    </w:p>
    <w:p w14:paraId="10129656" w14:textId="433884A5" w:rsidR="00AD1B99" w:rsidRPr="00E81FC0" w:rsidRDefault="00AD1B99"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 xml:space="preserve">При наличии смешанных форм </w:t>
      </w:r>
      <w:proofErr w:type="spellStart"/>
      <w:r w:rsidR="00EE3922" w:rsidRPr="00E81FC0">
        <w:rPr>
          <w:rFonts w:ascii="Times New Roman" w:hAnsi="Times New Roman" w:cs="Times New Roman"/>
          <w:sz w:val="28"/>
          <w:szCs w:val="28"/>
        </w:rPr>
        <w:t>дисграфии</w:t>
      </w:r>
      <w:proofErr w:type="spellEnd"/>
      <w:r w:rsidR="00EE3922" w:rsidRPr="00E81FC0">
        <w:rPr>
          <w:rFonts w:ascii="Times New Roman" w:hAnsi="Times New Roman" w:cs="Times New Roman"/>
          <w:sz w:val="28"/>
          <w:szCs w:val="28"/>
        </w:rPr>
        <w:t xml:space="preserve">/дислалии </w:t>
      </w:r>
      <w:r w:rsidRPr="00E81FC0">
        <w:rPr>
          <w:rFonts w:ascii="Times New Roman" w:hAnsi="Times New Roman" w:cs="Times New Roman"/>
          <w:sz w:val="28"/>
          <w:szCs w:val="28"/>
        </w:rPr>
        <w:t>методики компилируются и реализуются параллельно.</w:t>
      </w:r>
    </w:p>
    <w:p w14:paraId="7C76327D" w14:textId="77777777" w:rsidR="009F7868" w:rsidRPr="00E81FC0" w:rsidRDefault="00AD1B99" w:rsidP="00E81FC0">
      <w:pPr>
        <w:spacing w:after="0" w:line="240" w:lineRule="auto"/>
        <w:ind w:firstLine="709"/>
        <w:jc w:val="both"/>
        <w:rPr>
          <w:rFonts w:ascii="Times New Roman" w:hAnsi="Times New Roman" w:cs="Times New Roman"/>
          <w:sz w:val="28"/>
          <w:szCs w:val="28"/>
        </w:rPr>
      </w:pPr>
      <w:r w:rsidRPr="00E81FC0">
        <w:rPr>
          <w:rFonts w:ascii="Times New Roman" w:eastAsia="Times New Roman" w:hAnsi="Times New Roman" w:cs="Times New Roman"/>
          <w:sz w:val="28"/>
          <w:szCs w:val="28"/>
        </w:rPr>
        <w:t>Особую группу учащихся с ТНР составляют дети с заиканием.</w:t>
      </w:r>
      <w:r w:rsidR="009F7868" w:rsidRPr="00E81FC0">
        <w:rPr>
          <w:rFonts w:ascii="Times New Roman" w:hAnsi="Times New Roman" w:cs="Times New Roman"/>
          <w:sz w:val="28"/>
          <w:szCs w:val="28"/>
        </w:rPr>
        <w:t xml:space="preserve"> </w:t>
      </w:r>
    </w:p>
    <w:p w14:paraId="1FAB9EF9" w14:textId="39ACEB06" w:rsidR="009F7868" w:rsidRPr="00E81FC0" w:rsidRDefault="009F7868"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lastRenderedPageBreak/>
        <w:t>Своеобразие данного дефекта, проявляющегося трудностями речевого общения, накладывает определенный отпечаток на формирование личности ребенка и нередко препятствует выявлению его потенциальных возможностей. Вследствие этого, заикающиеся дети должны быть постоянно в сфере внимания учителя-логопеда. Это касается как тех детей, с которыми логопед (согласно нормативным документам) проводит систематические занятия, так и тех, которые получают логопедическую помощь вне школы. Учитель-логопед должен знать количество заикающихся детей в школе (классах), кто из них и где получал логопедическую помощь. Эти сведения позволят учителю-логопеду организовать специальную работу по предупреждению рецидивов заикания. Контакт логопеда с учителем создаст благоприятные условия для заикающихся детей в процессе учебной работы.</w:t>
      </w:r>
    </w:p>
    <w:p w14:paraId="15FE7553" w14:textId="67E74473" w:rsidR="009F7868" w:rsidRPr="00E81FC0" w:rsidRDefault="009F7868"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В группы учащихся, страдающих заиканием, по возможности, объединяют детей одного возраста и с одинаковым уровнем развития языковых средств (произношение лексики, грамматический строй). Иногда в одной группе могут оказаться заикающиеся учащиеся разных классов (вторых-четвертых), а также дети, имеющие отклонения в формировании звуковой и смысловой сторон речи (ОНР). В этих случаях необходима четкая индивидуализация коррекционного воздействия, учитывающая особенности речевого развития</w:t>
      </w:r>
      <w:r w:rsidRPr="00E81FC0">
        <w:rPr>
          <w:rFonts w:ascii="Times New Roman" w:hAnsi="Times New Roman" w:cs="Times New Roman"/>
          <w:smallCaps/>
          <w:sz w:val="28"/>
          <w:szCs w:val="28"/>
        </w:rPr>
        <w:t xml:space="preserve">, </w:t>
      </w:r>
      <w:r w:rsidRPr="00E81FC0">
        <w:rPr>
          <w:rFonts w:ascii="Times New Roman" w:hAnsi="Times New Roman" w:cs="Times New Roman"/>
          <w:sz w:val="28"/>
          <w:szCs w:val="28"/>
        </w:rPr>
        <w:t>личности и возраста каждого ребенка.</w:t>
      </w:r>
    </w:p>
    <w:p w14:paraId="63B75A7D" w14:textId="77777777" w:rsidR="00F01C20" w:rsidRPr="00E81FC0" w:rsidRDefault="00F01C20" w:rsidP="00E81FC0">
      <w:pPr>
        <w:suppressAutoHyphens w:val="0"/>
        <w:spacing w:after="0" w:line="240" w:lineRule="auto"/>
        <w:ind w:firstLine="709"/>
        <w:jc w:val="both"/>
        <w:rPr>
          <w:rFonts w:ascii="Times New Roman" w:eastAsia="Times New Roman" w:hAnsi="Times New Roman" w:cs="Times New Roman"/>
          <w:sz w:val="28"/>
          <w:szCs w:val="28"/>
        </w:rPr>
      </w:pPr>
      <w:r w:rsidRPr="00E81FC0">
        <w:rPr>
          <w:rFonts w:ascii="Times New Roman" w:eastAsia="Times New Roman" w:hAnsi="Times New Roman" w:cs="Times New Roman"/>
          <w:sz w:val="28"/>
          <w:szCs w:val="28"/>
        </w:rPr>
        <w:t xml:space="preserve">При построении коррекционной работы с ними в школе должно быть предусмотрено формирование речи как коммуникативной деятельности путем организации ситуаций речевого общения и взаимодействия.  </w:t>
      </w:r>
    </w:p>
    <w:p w14:paraId="0C174A40" w14:textId="6A4596E0" w:rsidR="00F01C20" w:rsidRPr="00E81FC0" w:rsidRDefault="00F01C20" w:rsidP="00E81FC0">
      <w:pPr>
        <w:suppressAutoHyphens w:val="0"/>
        <w:spacing w:after="0" w:line="240" w:lineRule="auto"/>
        <w:ind w:firstLine="709"/>
        <w:jc w:val="both"/>
        <w:rPr>
          <w:rFonts w:ascii="Times New Roman" w:eastAsia="Times New Roman" w:hAnsi="Times New Roman" w:cs="Times New Roman"/>
          <w:sz w:val="28"/>
          <w:szCs w:val="28"/>
        </w:rPr>
      </w:pPr>
      <w:r w:rsidRPr="00E81FC0">
        <w:rPr>
          <w:rFonts w:ascii="Times New Roman" w:eastAsia="Times New Roman" w:hAnsi="Times New Roman" w:cs="Times New Roman"/>
          <w:sz w:val="28"/>
          <w:szCs w:val="28"/>
        </w:rPr>
        <w:t>В соотве</w:t>
      </w:r>
      <w:r w:rsidR="00EE3922" w:rsidRPr="00E81FC0">
        <w:rPr>
          <w:rFonts w:ascii="Times New Roman" w:eastAsia="Times New Roman" w:hAnsi="Times New Roman" w:cs="Times New Roman"/>
          <w:sz w:val="28"/>
          <w:szCs w:val="28"/>
        </w:rPr>
        <w:t>т</w:t>
      </w:r>
      <w:r w:rsidRPr="00E81FC0">
        <w:rPr>
          <w:rFonts w:ascii="Times New Roman" w:eastAsia="Times New Roman" w:hAnsi="Times New Roman" w:cs="Times New Roman"/>
          <w:sz w:val="28"/>
          <w:szCs w:val="28"/>
        </w:rPr>
        <w:t>ствии с этим основными направления работы с этими обучающимися будут:</w:t>
      </w:r>
    </w:p>
    <w:p w14:paraId="74882EBF" w14:textId="1E5099D0" w:rsidR="00F01C20" w:rsidRPr="00E81FC0" w:rsidRDefault="00EE3922" w:rsidP="00E81FC0">
      <w:pPr>
        <w:pStyle w:val="a3"/>
        <w:numPr>
          <w:ilvl w:val="0"/>
          <w:numId w:val="8"/>
        </w:numPr>
        <w:ind w:firstLine="709"/>
        <w:jc w:val="both"/>
        <w:rPr>
          <w:rFonts w:ascii="Times New Roman" w:eastAsia="Times New Roman" w:hAnsi="Times New Roman"/>
          <w:sz w:val="28"/>
          <w:szCs w:val="28"/>
        </w:rPr>
      </w:pPr>
      <w:r w:rsidRPr="00E81FC0">
        <w:rPr>
          <w:rFonts w:ascii="Times New Roman" w:eastAsia="Times New Roman" w:hAnsi="Times New Roman"/>
          <w:sz w:val="28"/>
          <w:szCs w:val="28"/>
        </w:rPr>
        <w:t>в</w:t>
      </w:r>
      <w:r w:rsidR="00F01C20" w:rsidRPr="00E81FC0">
        <w:rPr>
          <w:rFonts w:ascii="Times New Roman" w:eastAsia="Times New Roman" w:hAnsi="Times New Roman"/>
          <w:sz w:val="28"/>
          <w:szCs w:val="28"/>
        </w:rPr>
        <w:t>осполнение пробелов в формировании коммуникативной деятельности;</w:t>
      </w:r>
    </w:p>
    <w:p w14:paraId="277649C1" w14:textId="7AE02B80" w:rsidR="00F01C20" w:rsidRPr="00E81FC0" w:rsidRDefault="00EE3922" w:rsidP="00E81FC0">
      <w:pPr>
        <w:pStyle w:val="a3"/>
        <w:numPr>
          <w:ilvl w:val="0"/>
          <w:numId w:val="8"/>
        </w:numPr>
        <w:ind w:firstLine="709"/>
        <w:jc w:val="both"/>
        <w:rPr>
          <w:rFonts w:ascii="Times New Roman" w:eastAsia="Times New Roman" w:hAnsi="Times New Roman"/>
          <w:sz w:val="28"/>
          <w:szCs w:val="28"/>
        </w:rPr>
      </w:pPr>
      <w:r w:rsidRPr="00E81FC0">
        <w:rPr>
          <w:rFonts w:ascii="Times New Roman" w:eastAsia="Times New Roman" w:hAnsi="Times New Roman"/>
          <w:sz w:val="28"/>
          <w:szCs w:val="28"/>
        </w:rPr>
        <w:t>н</w:t>
      </w:r>
      <w:r w:rsidR="00F01C20" w:rsidRPr="00E81FC0">
        <w:rPr>
          <w:rFonts w:ascii="Times New Roman" w:eastAsia="Times New Roman" w:hAnsi="Times New Roman"/>
          <w:sz w:val="28"/>
          <w:szCs w:val="28"/>
        </w:rPr>
        <w:t>ормализация внере</w:t>
      </w:r>
      <w:r w:rsidRPr="00E81FC0">
        <w:rPr>
          <w:rFonts w:ascii="Times New Roman" w:eastAsia="Times New Roman" w:hAnsi="Times New Roman"/>
          <w:sz w:val="28"/>
          <w:szCs w:val="28"/>
        </w:rPr>
        <w:t>че</w:t>
      </w:r>
      <w:r w:rsidR="00F01C20" w:rsidRPr="00E81FC0">
        <w:rPr>
          <w:rFonts w:ascii="Times New Roman" w:eastAsia="Times New Roman" w:hAnsi="Times New Roman"/>
          <w:sz w:val="28"/>
          <w:szCs w:val="28"/>
        </w:rPr>
        <w:t xml:space="preserve">вых процессов. </w:t>
      </w:r>
    </w:p>
    <w:p w14:paraId="7FF82808" w14:textId="19E4CBA4" w:rsidR="00F01C20" w:rsidRPr="00E81FC0" w:rsidRDefault="00F01C20" w:rsidP="00E81FC0">
      <w:pPr>
        <w:suppressAutoHyphens w:val="0"/>
        <w:spacing w:after="0" w:line="240" w:lineRule="auto"/>
        <w:ind w:firstLine="709"/>
        <w:jc w:val="both"/>
        <w:rPr>
          <w:rFonts w:ascii="Times New Roman" w:eastAsia="Times New Roman" w:hAnsi="Times New Roman" w:cs="Times New Roman"/>
          <w:sz w:val="28"/>
          <w:szCs w:val="28"/>
        </w:rPr>
      </w:pPr>
      <w:r w:rsidRPr="00E81FC0">
        <w:rPr>
          <w:rFonts w:ascii="Times New Roman" w:eastAsia="Times New Roman" w:hAnsi="Times New Roman" w:cs="Times New Roman"/>
          <w:sz w:val="28"/>
          <w:szCs w:val="28"/>
        </w:rPr>
        <w:t xml:space="preserve">Реализация данных направлений предусматривает выстраивание всего процесса коррекционной работы с учетом выраженности пароксизмов заикания и состояния речи (этапа работы над речью). При составлении </w:t>
      </w:r>
      <w:r w:rsidR="00EE3922" w:rsidRPr="00E81FC0">
        <w:rPr>
          <w:rFonts w:ascii="Times New Roman" w:eastAsia="Times New Roman" w:hAnsi="Times New Roman" w:cs="Times New Roman"/>
          <w:sz w:val="28"/>
          <w:szCs w:val="28"/>
        </w:rPr>
        <w:t xml:space="preserve">рабочей </w:t>
      </w:r>
      <w:r w:rsidRPr="00E81FC0">
        <w:rPr>
          <w:rFonts w:ascii="Times New Roman" w:eastAsia="Times New Roman" w:hAnsi="Times New Roman" w:cs="Times New Roman"/>
          <w:sz w:val="28"/>
          <w:szCs w:val="28"/>
        </w:rPr>
        <w:t xml:space="preserve">программы должно быть предусмотрено овладение самостоятельными высказываниями различной жанровой принадлежности с самых первых этапов работы над речью. Основное содержание должны составить высказывания в рамках дидактической коммуникации. В ходе усложнения речи детей следует предусмотреть овладение различными </w:t>
      </w:r>
      <w:proofErr w:type="gramStart"/>
      <w:r w:rsidRPr="00E81FC0">
        <w:rPr>
          <w:rFonts w:ascii="Times New Roman" w:eastAsia="Times New Roman" w:hAnsi="Times New Roman" w:cs="Times New Roman"/>
          <w:sz w:val="28"/>
          <w:szCs w:val="28"/>
        </w:rPr>
        <w:t>по  полноте</w:t>
      </w:r>
      <w:proofErr w:type="gramEnd"/>
      <w:r w:rsidRPr="00E81FC0">
        <w:rPr>
          <w:rFonts w:ascii="Times New Roman" w:eastAsia="Times New Roman" w:hAnsi="Times New Roman" w:cs="Times New Roman"/>
          <w:sz w:val="28"/>
          <w:szCs w:val="28"/>
        </w:rPr>
        <w:t>, времени произнесения по отношению к моменту деятельности, различной степени ситуативности высказываниями и в рамках различных моделей общения (взрослый-обучающийся, взрослый-обучающиеся, обучающийся- обучающийся, обучающийся-обучающиеся).</w:t>
      </w:r>
    </w:p>
    <w:p w14:paraId="6E24C093" w14:textId="2B774CE0" w:rsidR="00F01C20" w:rsidRPr="00E81FC0" w:rsidRDefault="00F01C20" w:rsidP="00E81FC0">
      <w:pPr>
        <w:suppressAutoHyphens w:val="0"/>
        <w:spacing w:after="0" w:line="240" w:lineRule="auto"/>
        <w:ind w:firstLine="709"/>
        <w:jc w:val="both"/>
        <w:rPr>
          <w:rFonts w:ascii="Times New Roman" w:eastAsia="Times New Roman" w:hAnsi="Times New Roman" w:cs="Times New Roman"/>
          <w:sz w:val="28"/>
          <w:szCs w:val="28"/>
        </w:rPr>
      </w:pPr>
      <w:r w:rsidRPr="00E81FC0">
        <w:rPr>
          <w:rFonts w:ascii="Times New Roman" w:eastAsia="Times New Roman" w:hAnsi="Times New Roman" w:cs="Times New Roman"/>
          <w:sz w:val="28"/>
          <w:szCs w:val="28"/>
        </w:rPr>
        <w:lastRenderedPageBreak/>
        <w:t xml:space="preserve"> При наличии несформированности средств языка</w:t>
      </w:r>
      <w:r w:rsidRPr="00E81FC0">
        <w:rPr>
          <w:rStyle w:val="a8"/>
          <w:rFonts w:ascii="Times New Roman" w:eastAsia="Times New Roman" w:hAnsi="Times New Roman" w:cs="Times New Roman"/>
          <w:sz w:val="28"/>
          <w:szCs w:val="28"/>
        </w:rPr>
        <w:footnoteReference w:id="2"/>
      </w:r>
      <w:r w:rsidRPr="00E81FC0">
        <w:rPr>
          <w:rFonts w:ascii="Times New Roman" w:eastAsia="Times New Roman" w:hAnsi="Times New Roman" w:cs="Times New Roman"/>
          <w:sz w:val="28"/>
          <w:szCs w:val="28"/>
        </w:rPr>
        <w:t xml:space="preserve"> в содержание программы должна быть включена целенаправленная работа по их формированию</w:t>
      </w:r>
      <w:r w:rsidR="00170541" w:rsidRPr="00E81FC0">
        <w:rPr>
          <w:rFonts w:ascii="Times New Roman" w:eastAsia="Times New Roman" w:hAnsi="Times New Roman" w:cs="Times New Roman"/>
          <w:sz w:val="28"/>
          <w:szCs w:val="28"/>
        </w:rPr>
        <w:t>,</w:t>
      </w:r>
      <w:r w:rsidRPr="00E81FC0">
        <w:rPr>
          <w:rFonts w:ascii="Times New Roman" w:eastAsia="Times New Roman" w:hAnsi="Times New Roman" w:cs="Times New Roman"/>
          <w:sz w:val="28"/>
          <w:szCs w:val="28"/>
        </w:rPr>
        <w:t xml:space="preserve"> предупреждению/коррекции недостатков письменной речи.</w:t>
      </w:r>
    </w:p>
    <w:p w14:paraId="12FCC968" w14:textId="389DE91A" w:rsidR="00F01C20" w:rsidRPr="00E81FC0" w:rsidRDefault="00F01C20" w:rsidP="00E81FC0">
      <w:pPr>
        <w:suppressAutoHyphens w:val="0"/>
        <w:spacing w:after="0" w:line="240" w:lineRule="auto"/>
        <w:ind w:firstLine="709"/>
        <w:jc w:val="both"/>
        <w:rPr>
          <w:rFonts w:ascii="Times New Roman" w:eastAsia="Times New Roman" w:hAnsi="Times New Roman" w:cs="Times New Roman"/>
          <w:sz w:val="28"/>
          <w:szCs w:val="28"/>
        </w:rPr>
      </w:pPr>
      <w:r w:rsidRPr="00E81FC0">
        <w:rPr>
          <w:rFonts w:ascii="Times New Roman" w:eastAsia="Times New Roman" w:hAnsi="Times New Roman" w:cs="Times New Roman"/>
          <w:sz w:val="28"/>
          <w:szCs w:val="28"/>
        </w:rPr>
        <w:t>При планировании содержания коррекционной работы следует предусмотреть использование, соответс</w:t>
      </w:r>
      <w:r w:rsidR="00EE3922" w:rsidRPr="00E81FC0">
        <w:rPr>
          <w:rFonts w:ascii="Times New Roman" w:eastAsia="Times New Roman" w:hAnsi="Times New Roman" w:cs="Times New Roman"/>
          <w:sz w:val="28"/>
          <w:szCs w:val="28"/>
        </w:rPr>
        <w:t>т</w:t>
      </w:r>
      <w:r w:rsidRPr="00E81FC0">
        <w:rPr>
          <w:rFonts w:ascii="Times New Roman" w:eastAsia="Times New Roman" w:hAnsi="Times New Roman" w:cs="Times New Roman"/>
          <w:sz w:val="28"/>
          <w:szCs w:val="28"/>
        </w:rPr>
        <w:t xml:space="preserve">вующей возрасту наглядности как средства опоры в становлении навыков плавной речи (например, схемы, модели, карточки и пр.). </w:t>
      </w:r>
    </w:p>
    <w:p w14:paraId="06C753F5" w14:textId="77777777" w:rsidR="00F01C20" w:rsidRPr="00E81FC0" w:rsidRDefault="00F01C20" w:rsidP="00E81FC0">
      <w:pPr>
        <w:suppressAutoHyphens w:val="0"/>
        <w:spacing w:after="0" w:line="240" w:lineRule="auto"/>
        <w:ind w:firstLine="709"/>
        <w:jc w:val="both"/>
        <w:rPr>
          <w:rFonts w:ascii="Times New Roman" w:eastAsia="Times New Roman" w:hAnsi="Times New Roman" w:cs="Times New Roman"/>
          <w:sz w:val="28"/>
          <w:szCs w:val="28"/>
        </w:rPr>
      </w:pPr>
      <w:r w:rsidRPr="00E81FC0">
        <w:rPr>
          <w:rFonts w:ascii="Times New Roman" w:eastAsia="Times New Roman" w:hAnsi="Times New Roman" w:cs="Times New Roman"/>
          <w:sz w:val="28"/>
          <w:szCs w:val="28"/>
        </w:rPr>
        <w:t xml:space="preserve">Обязательным является максимальный перенос отрабатываемых навыков на занятия предметного блока, дополнительное образование. В ходе нормализации внеречевых процессов следует предусмотреть постепенное овладение умениями и навыками саморегуляции высказываний, общего и речевого поведения.   </w:t>
      </w:r>
    </w:p>
    <w:p w14:paraId="4043224D" w14:textId="77777777" w:rsidR="00F01C20" w:rsidRPr="00E81FC0" w:rsidRDefault="00F01C20" w:rsidP="00E81FC0">
      <w:pPr>
        <w:suppressAutoHyphens w:val="0"/>
        <w:spacing w:after="0" w:line="240" w:lineRule="auto"/>
        <w:ind w:firstLine="709"/>
        <w:jc w:val="both"/>
        <w:rPr>
          <w:rFonts w:ascii="Times New Roman" w:eastAsia="Times New Roman" w:hAnsi="Times New Roman" w:cs="Times New Roman"/>
          <w:sz w:val="28"/>
          <w:szCs w:val="28"/>
        </w:rPr>
      </w:pPr>
      <w:r w:rsidRPr="00E81FC0">
        <w:rPr>
          <w:rFonts w:ascii="Times New Roman" w:eastAsia="Times New Roman" w:hAnsi="Times New Roman" w:cs="Times New Roman"/>
          <w:sz w:val="28"/>
          <w:szCs w:val="28"/>
        </w:rPr>
        <w:t>Структурно содержание коррекционной работы с заикающимися обучающимися следует выстроить в три этапа</w:t>
      </w:r>
      <w:r w:rsidRPr="00E81FC0">
        <w:rPr>
          <w:rStyle w:val="a8"/>
          <w:rFonts w:ascii="Times New Roman" w:eastAsia="Times New Roman" w:hAnsi="Times New Roman" w:cs="Times New Roman"/>
          <w:sz w:val="28"/>
          <w:szCs w:val="28"/>
        </w:rPr>
        <w:footnoteReference w:id="3"/>
      </w:r>
      <w:r w:rsidRPr="00E81FC0">
        <w:rPr>
          <w:rFonts w:ascii="Times New Roman" w:eastAsia="Times New Roman" w:hAnsi="Times New Roman" w:cs="Times New Roman"/>
          <w:sz w:val="28"/>
          <w:szCs w:val="28"/>
        </w:rPr>
        <w:t>.</w:t>
      </w:r>
    </w:p>
    <w:p w14:paraId="6A87B09F" w14:textId="1ACCE92C" w:rsidR="00F01C20" w:rsidRPr="00E81FC0" w:rsidRDefault="00F01C20" w:rsidP="00E81FC0">
      <w:pPr>
        <w:spacing w:after="0" w:line="240" w:lineRule="auto"/>
        <w:ind w:firstLine="709"/>
        <w:jc w:val="both"/>
        <w:rPr>
          <w:rFonts w:ascii="Times New Roman" w:hAnsi="Times New Roman" w:cs="Times New Roman"/>
          <w:color w:val="354052"/>
          <w:sz w:val="28"/>
          <w:szCs w:val="28"/>
          <w:shd w:val="clear" w:color="auto" w:fill="FFFFFF"/>
        </w:rPr>
      </w:pPr>
      <w:r w:rsidRPr="00E81FC0">
        <w:rPr>
          <w:rFonts w:ascii="Times New Roman" w:hAnsi="Times New Roman" w:cs="Times New Roman"/>
          <w:color w:val="354052"/>
          <w:sz w:val="28"/>
          <w:szCs w:val="28"/>
          <w:shd w:val="clear" w:color="auto" w:fill="FFFFFF"/>
        </w:rPr>
        <w:t>Основная коррекционная цель первого этапа состоит в выработке у заикающихся школьников умения адекватно усваивать и передавать информацию в процессе межличностного общения. Иными словами, на этом этапе работы осуществляется уточнение (а порой и формирование) знаний, умений и навыков, необходимых для свободного общения в рамках информационного аспекта коммуникативной деятельности.</w:t>
      </w:r>
      <w:r w:rsidRPr="00E81FC0">
        <w:rPr>
          <w:rFonts w:ascii="Times New Roman" w:hAnsi="Times New Roman" w:cs="Times New Roman"/>
          <w:color w:val="354052"/>
          <w:sz w:val="28"/>
          <w:szCs w:val="28"/>
        </w:rPr>
        <w:br/>
      </w:r>
      <w:r w:rsidRPr="00E81FC0">
        <w:rPr>
          <w:rFonts w:ascii="Times New Roman" w:hAnsi="Times New Roman" w:cs="Times New Roman"/>
          <w:color w:val="354052"/>
          <w:sz w:val="28"/>
          <w:szCs w:val="28"/>
          <w:shd w:val="clear" w:color="auto" w:fill="FFFFFF"/>
        </w:rPr>
        <w:t xml:space="preserve">Осуществляемые заикающимися обучающимися в пределах данного вида речевой деятельности речевые действия им относительно доступны. Поэтому на первый план выдвигается задача нормализации тех отклонений в сфере внеречевых процессов, которые составляют первичную суть дефекта и проявляются в форме своеобразия речевой и учебной деятельности. Для оказания помощи детям при продуцировании высказываний учителем-логопедом должно быть предусмотрено применение средств </w:t>
      </w:r>
      <w:proofErr w:type="gramStart"/>
      <w:r w:rsidRPr="00E81FC0">
        <w:rPr>
          <w:rFonts w:ascii="Times New Roman" w:hAnsi="Times New Roman" w:cs="Times New Roman"/>
          <w:color w:val="354052"/>
          <w:sz w:val="28"/>
          <w:szCs w:val="28"/>
          <w:shd w:val="clear" w:color="auto" w:fill="FFFFFF"/>
        </w:rPr>
        <w:t>помощи:  организующие</w:t>
      </w:r>
      <w:proofErr w:type="gramEnd"/>
      <w:r w:rsidRPr="00E81FC0">
        <w:rPr>
          <w:rFonts w:ascii="Times New Roman" w:hAnsi="Times New Roman" w:cs="Times New Roman"/>
          <w:color w:val="354052"/>
          <w:sz w:val="28"/>
          <w:szCs w:val="28"/>
          <w:shd w:val="clear" w:color="auto" w:fill="FFFFFF"/>
        </w:rPr>
        <w:t xml:space="preserve"> и регулирующие высказывания логопеда, наглядность, поведение и речь учителя-логопеда. Для обеспечения последовательного нарастания сложности коммуникации с детьми следует обеспечить использование средств, усложняющих коммуникативную деятельность. Использование этих средств будет способствовать развитию произвольности речевого поведения и деятельности. Такими средствами являются: вопросы-ловушки, задания, содержащие конфликтные данные, самостоятельный выбор решения при дефиците информации, увеличение компонентов неречевой задачи, изменение темпа деятельности, повышение личностной </w:t>
      </w:r>
      <w:r w:rsidRPr="00E81FC0">
        <w:rPr>
          <w:rFonts w:ascii="Times New Roman" w:hAnsi="Times New Roman" w:cs="Times New Roman"/>
          <w:color w:val="354052"/>
          <w:sz w:val="28"/>
          <w:szCs w:val="28"/>
          <w:shd w:val="clear" w:color="auto" w:fill="FFFFFF"/>
        </w:rPr>
        <w:lastRenderedPageBreak/>
        <w:t>ответственности за качество деятельности общения (очередность в диалоге, в чтении по ролям), выход к доске.</w:t>
      </w:r>
    </w:p>
    <w:p w14:paraId="728FBCFE" w14:textId="0C6763BA" w:rsidR="00F01C20" w:rsidRPr="00E81FC0" w:rsidRDefault="00F01C20" w:rsidP="00E81FC0">
      <w:pPr>
        <w:spacing w:after="0" w:line="240" w:lineRule="auto"/>
        <w:ind w:firstLine="709"/>
        <w:jc w:val="both"/>
        <w:rPr>
          <w:rFonts w:ascii="Times New Roman" w:hAnsi="Times New Roman" w:cs="Times New Roman"/>
          <w:color w:val="354052"/>
          <w:sz w:val="28"/>
          <w:szCs w:val="28"/>
          <w:shd w:val="clear" w:color="auto" w:fill="FFFFFF"/>
        </w:rPr>
      </w:pPr>
      <w:r w:rsidRPr="00E81FC0">
        <w:rPr>
          <w:rFonts w:ascii="Times New Roman" w:hAnsi="Times New Roman" w:cs="Times New Roman"/>
          <w:color w:val="354052"/>
          <w:sz w:val="28"/>
          <w:szCs w:val="28"/>
          <w:shd w:val="clear" w:color="auto" w:fill="FFFFFF"/>
        </w:rPr>
        <w:t>В ходе второго этапа осуществляется формирование и закрепление умений и навыков общения в рамках регулятивного аспекта коммуникативной деятельности (функция регуляции и дифференцированного воздействия на других участ</w:t>
      </w:r>
      <w:r w:rsidR="00E233E3" w:rsidRPr="00E81FC0">
        <w:rPr>
          <w:rFonts w:ascii="Times New Roman" w:hAnsi="Times New Roman" w:cs="Times New Roman"/>
          <w:color w:val="354052"/>
          <w:sz w:val="28"/>
          <w:szCs w:val="28"/>
          <w:shd w:val="clear" w:color="auto" w:fill="FFFFFF"/>
        </w:rPr>
        <w:t>н</w:t>
      </w:r>
      <w:r w:rsidRPr="00E81FC0">
        <w:rPr>
          <w:rFonts w:ascii="Times New Roman" w:hAnsi="Times New Roman" w:cs="Times New Roman"/>
          <w:color w:val="354052"/>
          <w:sz w:val="28"/>
          <w:szCs w:val="28"/>
          <w:shd w:val="clear" w:color="auto" w:fill="FFFFFF"/>
        </w:rPr>
        <w:t>иков общения). Иначе говоря, на этом этапе отрабатываются навыки свободного общения, необходимого для взаимодействия с другими людьми и регуляции их деятельности, в частности умений и навыков четко и правильно, без заикания формулировать задания участникам совместной деятельности. На данном этапе имеет место взаимодействие (сведение) информационного и регулятивного аспектов коммуникативной деятельности. В содержании второго этапа основной упор делается на активную роль в ходе общения ребенка с заиканием. Так, предусматривается выполнение им роли учителя при формулировании задания у доски для других обучающихся. Средствами помощи в процессе коммуникации при этом являются направляющие и регулирующие высказывания логопеда, наглядная опора в виде инструкции-схемы с указанием последовательности выполнения речевых действий. При этом важно предусмотреть и нарастание сложности заданий. Так, может быть увеличено количество компонентов неречевой задачи, изменение темпа деятельности и выполнение ее без инструкции, а также предусмотрены отвлекающие моменты.</w:t>
      </w:r>
    </w:p>
    <w:p w14:paraId="0F52586F" w14:textId="462225EB" w:rsidR="00F01C20" w:rsidRPr="00E81FC0" w:rsidRDefault="00F01C20" w:rsidP="00E81FC0">
      <w:pPr>
        <w:suppressAutoHyphens w:val="0"/>
        <w:spacing w:after="0" w:line="240" w:lineRule="auto"/>
        <w:ind w:firstLine="709"/>
        <w:jc w:val="both"/>
        <w:rPr>
          <w:rFonts w:ascii="Times New Roman" w:hAnsi="Times New Roman" w:cs="Times New Roman"/>
          <w:color w:val="354052"/>
          <w:sz w:val="28"/>
          <w:szCs w:val="28"/>
          <w:shd w:val="clear" w:color="auto" w:fill="FFFFFF"/>
        </w:rPr>
      </w:pPr>
      <w:r w:rsidRPr="00E81FC0">
        <w:rPr>
          <w:rFonts w:ascii="Times New Roman" w:hAnsi="Times New Roman" w:cs="Times New Roman"/>
          <w:color w:val="354052"/>
          <w:sz w:val="28"/>
          <w:szCs w:val="28"/>
          <w:shd w:val="clear" w:color="auto" w:fill="FFFFFF"/>
        </w:rPr>
        <w:t>На третьем этапе происходит закрепление навыков свободного общения с целью обмена информацией, дифференцированного воздействия на других людей и саморегуляции. Иначе говоря, на этом этапе осуществляется окончательная отработка умений и навыков, необходимых для активного использования полученных знаний в целях адекватного взаимодействия с другими людьми в процессе выполнения различных видов деятельности в разнообразных жизненных ситуациях, в том числе при продуцировании полемического высказывания (как общаться в условиях дискуссии). Предусматривается работа по отработке навыков построения текста (последовательность, сочетаемость предложений, связность текста).</w:t>
      </w:r>
    </w:p>
    <w:p w14:paraId="65174D0C" w14:textId="77777777" w:rsidR="00F01C20" w:rsidRPr="00E81FC0" w:rsidRDefault="00F01C20" w:rsidP="00E81FC0">
      <w:pPr>
        <w:suppressAutoHyphens w:val="0"/>
        <w:spacing w:after="0" w:line="240" w:lineRule="auto"/>
        <w:ind w:firstLine="709"/>
        <w:jc w:val="both"/>
        <w:rPr>
          <w:rFonts w:ascii="Times New Roman" w:hAnsi="Times New Roman" w:cs="Times New Roman"/>
          <w:color w:val="354052"/>
          <w:sz w:val="28"/>
          <w:szCs w:val="28"/>
          <w:shd w:val="clear" w:color="auto" w:fill="FFFFFF"/>
        </w:rPr>
      </w:pPr>
      <w:r w:rsidRPr="00E81FC0">
        <w:rPr>
          <w:rFonts w:ascii="Times New Roman" w:hAnsi="Times New Roman" w:cs="Times New Roman"/>
          <w:color w:val="354052"/>
          <w:sz w:val="28"/>
          <w:szCs w:val="28"/>
          <w:shd w:val="clear" w:color="auto" w:fill="FFFFFF"/>
        </w:rPr>
        <w:t>На данном этапе также применяются средства помощи, предусматривающие использование адекватных целям и задачам общения наглядных средств общения и речевой поддержки и стимулирования со стороны учителя-логопеда. Успешно реализовать все задачи коррекционного воздействия можно лишь при учете ряда принципиальных организационных моментов.</w:t>
      </w:r>
    </w:p>
    <w:p w14:paraId="49F3C470" w14:textId="77777777" w:rsidR="00F01C20" w:rsidRPr="00E81FC0" w:rsidRDefault="00F01C20" w:rsidP="00E81FC0">
      <w:pPr>
        <w:suppressAutoHyphens w:val="0"/>
        <w:spacing w:after="0" w:line="240" w:lineRule="auto"/>
        <w:ind w:firstLine="709"/>
        <w:jc w:val="both"/>
        <w:rPr>
          <w:rFonts w:ascii="Times New Roman" w:hAnsi="Times New Roman" w:cs="Times New Roman"/>
          <w:color w:val="354052"/>
          <w:sz w:val="28"/>
          <w:szCs w:val="28"/>
          <w:shd w:val="clear" w:color="auto" w:fill="FFFFFF"/>
        </w:rPr>
      </w:pPr>
      <w:r w:rsidRPr="00E81FC0">
        <w:rPr>
          <w:rFonts w:ascii="Times New Roman" w:hAnsi="Times New Roman" w:cs="Times New Roman"/>
          <w:color w:val="354052"/>
          <w:sz w:val="28"/>
          <w:szCs w:val="28"/>
          <w:shd w:val="clear" w:color="auto" w:fill="FFFFFF"/>
        </w:rPr>
        <w:t>Во-первых, это личностно-ролевой подход, предполагающий организацию активного коммуникативного взаимодействия обучающихся с учителем-логопедом.</w:t>
      </w:r>
    </w:p>
    <w:p w14:paraId="27C3D8ED" w14:textId="77777777" w:rsidR="00F01C20" w:rsidRPr="00E81FC0" w:rsidRDefault="00F01C20" w:rsidP="00E81FC0">
      <w:pPr>
        <w:suppressAutoHyphens w:val="0"/>
        <w:spacing w:after="0" w:line="240" w:lineRule="auto"/>
        <w:ind w:firstLine="709"/>
        <w:jc w:val="both"/>
        <w:rPr>
          <w:rFonts w:ascii="Times New Roman" w:hAnsi="Times New Roman" w:cs="Times New Roman"/>
          <w:color w:val="354052"/>
          <w:sz w:val="28"/>
          <w:szCs w:val="28"/>
          <w:shd w:val="clear" w:color="auto" w:fill="FFFFFF"/>
        </w:rPr>
      </w:pPr>
      <w:r w:rsidRPr="00E81FC0">
        <w:rPr>
          <w:rFonts w:ascii="Times New Roman" w:hAnsi="Times New Roman" w:cs="Times New Roman"/>
          <w:color w:val="354052"/>
          <w:sz w:val="28"/>
          <w:szCs w:val="28"/>
          <w:shd w:val="clear" w:color="auto" w:fill="FFFFFF"/>
        </w:rPr>
        <w:t>Во-вторых, активное включение в коррекционную работу учителей и воспитателей, работающих с ребенком.</w:t>
      </w:r>
    </w:p>
    <w:p w14:paraId="1F65C694" w14:textId="77777777" w:rsidR="00F01C20" w:rsidRPr="00E81FC0" w:rsidRDefault="00F01C20" w:rsidP="00E81FC0">
      <w:pPr>
        <w:suppressAutoHyphens w:val="0"/>
        <w:spacing w:after="0" w:line="240" w:lineRule="auto"/>
        <w:ind w:firstLine="709"/>
        <w:jc w:val="both"/>
        <w:rPr>
          <w:rFonts w:ascii="Times New Roman" w:hAnsi="Times New Roman" w:cs="Times New Roman"/>
          <w:color w:val="354052"/>
          <w:sz w:val="28"/>
          <w:szCs w:val="28"/>
          <w:shd w:val="clear" w:color="auto" w:fill="FFFFFF"/>
        </w:rPr>
      </w:pPr>
      <w:r w:rsidRPr="00E81FC0">
        <w:rPr>
          <w:rFonts w:ascii="Times New Roman" w:hAnsi="Times New Roman" w:cs="Times New Roman"/>
          <w:color w:val="354052"/>
          <w:sz w:val="28"/>
          <w:szCs w:val="28"/>
          <w:shd w:val="clear" w:color="auto" w:fill="FFFFFF"/>
        </w:rPr>
        <w:t xml:space="preserve">В-третьих, активное формирование личностных компетенций и универсальных учебных действий, в частности, планирующей, регулирующей и контрольных функций речи. </w:t>
      </w:r>
    </w:p>
    <w:p w14:paraId="1E7FE460" w14:textId="77777777" w:rsidR="00F01C20" w:rsidRPr="00E81FC0" w:rsidRDefault="00F01C20" w:rsidP="00E81FC0">
      <w:pPr>
        <w:suppressAutoHyphens w:val="0"/>
        <w:spacing w:after="0" w:line="240" w:lineRule="auto"/>
        <w:ind w:firstLine="709"/>
        <w:jc w:val="both"/>
        <w:rPr>
          <w:rFonts w:ascii="Times New Roman" w:hAnsi="Times New Roman" w:cs="Times New Roman"/>
          <w:color w:val="354052"/>
          <w:sz w:val="28"/>
          <w:szCs w:val="28"/>
          <w:shd w:val="clear" w:color="auto" w:fill="FFFFFF"/>
        </w:rPr>
      </w:pPr>
      <w:r w:rsidRPr="00E81FC0">
        <w:rPr>
          <w:rFonts w:ascii="Times New Roman" w:hAnsi="Times New Roman" w:cs="Times New Roman"/>
          <w:color w:val="354052"/>
          <w:sz w:val="28"/>
          <w:szCs w:val="28"/>
          <w:shd w:val="clear" w:color="auto" w:fill="FFFFFF"/>
        </w:rPr>
        <w:lastRenderedPageBreak/>
        <w:t>В-четвертых, использование групповой и подгрупповой форм работы. В связи с этим возможно объединение учащихся разных классов и/или возрастов в одной подгруппе для логопедических занятий.</w:t>
      </w:r>
    </w:p>
    <w:p w14:paraId="2B68EABA" w14:textId="77777777" w:rsidR="00F01C20" w:rsidRPr="00E81FC0" w:rsidRDefault="00F01C20" w:rsidP="00E81FC0">
      <w:pPr>
        <w:suppressAutoHyphens w:val="0"/>
        <w:spacing w:after="0" w:line="240" w:lineRule="auto"/>
        <w:ind w:firstLine="709"/>
        <w:jc w:val="both"/>
        <w:rPr>
          <w:rFonts w:ascii="Times New Roman" w:hAnsi="Times New Roman" w:cs="Times New Roman"/>
          <w:color w:val="354052"/>
          <w:sz w:val="28"/>
          <w:szCs w:val="28"/>
          <w:shd w:val="clear" w:color="auto" w:fill="FFFFFF"/>
        </w:rPr>
      </w:pPr>
      <w:r w:rsidRPr="00E81FC0">
        <w:rPr>
          <w:rFonts w:ascii="Times New Roman" w:hAnsi="Times New Roman" w:cs="Times New Roman"/>
          <w:color w:val="354052"/>
          <w:sz w:val="28"/>
          <w:szCs w:val="28"/>
          <w:shd w:val="clear" w:color="auto" w:fill="FFFFFF"/>
        </w:rPr>
        <w:t xml:space="preserve">Формирование умений, необходимых для свободного продуцирования связных высказываний, осуществляется на логопедических занятиях последовательно, с учетом нарастания сложности структуры высказываний и специфики коммуникативной деятельности. Если на первых этапах коррекционного процесса обучающиеся </w:t>
      </w:r>
      <w:proofErr w:type="spellStart"/>
      <w:r w:rsidRPr="00E81FC0">
        <w:rPr>
          <w:rFonts w:ascii="Times New Roman" w:hAnsi="Times New Roman" w:cs="Times New Roman"/>
          <w:color w:val="354052"/>
          <w:sz w:val="28"/>
          <w:szCs w:val="28"/>
          <w:shd w:val="clear" w:color="auto" w:fill="FFFFFF"/>
        </w:rPr>
        <w:t>оречевляют</w:t>
      </w:r>
      <w:proofErr w:type="spellEnd"/>
      <w:r w:rsidRPr="00E81FC0">
        <w:rPr>
          <w:rFonts w:ascii="Times New Roman" w:hAnsi="Times New Roman" w:cs="Times New Roman"/>
          <w:color w:val="354052"/>
          <w:sz w:val="28"/>
          <w:szCs w:val="28"/>
          <w:shd w:val="clear" w:color="auto" w:fill="FFFFFF"/>
        </w:rPr>
        <w:t xml:space="preserve"> отдельные операции в процессе выполнения того или иного вида учебного задания в виде ответов на вопросы, то в последующем осуществляется переход к самостоятельному продуцированию высказываний, охватывающих процесс деятельности в целом.  Это — итоги выполнения собственных учебных заданий, проверки выполнения учебных заданий другими детьми, различного рода объяснения, доказательства, выводы, планирование предстоящей деятельности. </w:t>
      </w:r>
    </w:p>
    <w:p w14:paraId="7301AFB8" w14:textId="77777777" w:rsidR="00F01C20" w:rsidRPr="00E81FC0" w:rsidRDefault="00F01C20" w:rsidP="00E81FC0">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E81FC0">
        <w:rPr>
          <w:rFonts w:ascii="Times New Roman" w:hAnsi="Times New Roman" w:cs="Times New Roman"/>
          <w:color w:val="354052"/>
          <w:sz w:val="28"/>
          <w:szCs w:val="28"/>
          <w:shd w:val="clear" w:color="auto" w:fill="FFFFFF"/>
        </w:rPr>
        <w:t xml:space="preserve">В структуре каждого этапа выделяются ступени, характеризующиеся разными коррекционными задачами, ситуациями коммуникативной деятельности (модель общения, модель речевого поведения), уровнем самостоятельности и познавательной активности, а также средствами помощи. </w:t>
      </w:r>
    </w:p>
    <w:p w14:paraId="22BF10FE" w14:textId="77777777" w:rsidR="00F01C20" w:rsidRPr="00E81FC0" w:rsidRDefault="00F01C20" w:rsidP="00E81FC0">
      <w:pPr>
        <w:suppressAutoHyphens w:val="0"/>
        <w:spacing w:after="0" w:line="240" w:lineRule="auto"/>
        <w:ind w:firstLine="709"/>
        <w:jc w:val="both"/>
        <w:rPr>
          <w:rFonts w:ascii="Times New Roman" w:eastAsia="Times New Roman" w:hAnsi="Times New Roman" w:cs="Times New Roman"/>
          <w:color w:val="354052"/>
          <w:kern w:val="0"/>
          <w:sz w:val="28"/>
          <w:szCs w:val="28"/>
          <w:shd w:val="clear" w:color="auto" w:fill="FFFFFF"/>
          <w:lang w:eastAsia="ru-RU"/>
        </w:rPr>
      </w:pPr>
      <w:r w:rsidRPr="00E81FC0">
        <w:rPr>
          <w:rFonts w:ascii="Times New Roman" w:eastAsia="Times New Roman" w:hAnsi="Times New Roman" w:cs="Times New Roman"/>
          <w:color w:val="354052"/>
          <w:kern w:val="0"/>
          <w:sz w:val="28"/>
          <w:szCs w:val="28"/>
          <w:shd w:val="clear" w:color="auto" w:fill="FFFFFF"/>
          <w:lang w:eastAsia="ru-RU"/>
        </w:rPr>
        <w:t xml:space="preserve">Одним из условий хорошего результата является отсутствие дублирования методов обучения и содержания материалов, предлагаемых на уроках и на логопедических занятиях. Поэтому учителю-логопеду целесообразно использовать материал из области занимательной грамматики и математики. Актуализация речевых средств и выполнение различных умственных действий (о которых было сказано выше) происходит очень специфично, в соответствии с решением общих коррекционных задач. Так, на первоначальном этапе коррекционного обучения грамматические и математические термины, необходимые для обозначения производимых детьми действий, используются только в плане пассивной речи. На последующих стадиях коррекционной работы (когда обучающимся предлагаются задания, требующие речевого оформления в виде доказательств, выводов) эти термины активно используются детьми в собственных высказываниях. </w:t>
      </w:r>
    </w:p>
    <w:p w14:paraId="16FBB086" w14:textId="77777777" w:rsidR="00F01C20" w:rsidRPr="00E81FC0" w:rsidRDefault="00F01C20" w:rsidP="00E81FC0">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E81FC0">
        <w:rPr>
          <w:rFonts w:ascii="Times New Roman" w:eastAsia="Times New Roman" w:hAnsi="Times New Roman" w:cs="Times New Roman"/>
          <w:color w:val="354052"/>
          <w:kern w:val="0"/>
          <w:sz w:val="28"/>
          <w:szCs w:val="28"/>
          <w:shd w:val="clear" w:color="auto" w:fill="FFFFFF"/>
          <w:lang w:eastAsia="ru-RU"/>
        </w:rPr>
        <w:t>Столь же специфично решается на логопедических занятиях и проблема овладения свободным (без заикания) чтением, которое включается в практически в каждое логопедическое занятие в той или иной форме.</w:t>
      </w:r>
      <w:r w:rsidRPr="00E81FC0">
        <w:rPr>
          <w:rFonts w:ascii="Times New Roman" w:eastAsia="Times New Roman" w:hAnsi="Times New Roman" w:cs="Times New Roman"/>
          <w:color w:val="354052"/>
          <w:kern w:val="0"/>
          <w:sz w:val="28"/>
          <w:szCs w:val="28"/>
          <w:lang w:eastAsia="ru-RU"/>
        </w:rPr>
        <w:br/>
      </w:r>
      <w:r w:rsidRPr="00E81FC0">
        <w:rPr>
          <w:rFonts w:ascii="Times New Roman" w:eastAsia="Times New Roman" w:hAnsi="Times New Roman" w:cs="Times New Roman"/>
          <w:color w:val="354052"/>
          <w:kern w:val="0"/>
          <w:sz w:val="28"/>
          <w:szCs w:val="28"/>
          <w:shd w:val="clear" w:color="auto" w:fill="FFFFFF"/>
          <w:lang w:eastAsia="ru-RU"/>
        </w:rPr>
        <w:t>Для успешного овладения этим видом речевой деятельности необходимо создавать определенные коррекционные ситуации и использовать легко доступные и интересные для детей адаптированные тексты.</w:t>
      </w:r>
    </w:p>
    <w:p w14:paraId="71734615" w14:textId="77777777" w:rsidR="00E233E3" w:rsidRPr="00E81FC0" w:rsidRDefault="00E233E3" w:rsidP="00E81FC0">
      <w:pPr>
        <w:pStyle w:val="a3"/>
        <w:ind w:left="0" w:firstLine="709"/>
        <w:jc w:val="both"/>
        <w:rPr>
          <w:rFonts w:ascii="Times New Roman" w:eastAsia="Times New Roman" w:hAnsi="Times New Roman"/>
          <w:sz w:val="28"/>
          <w:szCs w:val="28"/>
        </w:rPr>
      </w:pPr>
      <w:r w:rsidRPr="00E81FC0">
        <w:rPr>
          <w:rFonts w:ascii="Times New Roman" w:eastAsia="Times New Roman" w:hAnsi="Times New Roman"/>
          <w:sz w:val="28"/>
          <w:szCs w:val="28"/>
        </w:rPr>
        <w:t>Продолжительность логопедического занятия: с подгруппой не более 30 минут, индивидуального занятия – 15-20 минут.</w:t>
      </w:r>
    </w:p>
    <w:p w14:paraId="6E549015" w14:textId="77777777" w:rsidR="00E233E3" w:rsidRPr="00E81FC0" w:rsidRDefault="00E233E3" w:rsidP="00E81FC0">
      <w:pPr>
        <w:pStyle w:val="a3"/>
        <w:ind w:left="0" w:firstLine="709"/>
        <w:jc w:val="both"/>
        <w:rPr>
          <w:rFonts w:ascii="Times New Roman" w:eastAsia="Times New Roman" w:hAnsi="Times New Roman"/>
          <w:sz w:val="28"/>
          <w:szCs w:val="28"/>
        </w:rPr>
      </w:pPr>
      <w:r w:rsidRPr="00E81FC0">
        <w:rPr>
          <w:rFonts w:ascii="Times New Roman" w:eastAsia="Times New Roman" w:hAnsi="Times New Roman"/>
          <w:sz w:val="28"/>
          <w:szCs w:val="28"/>
        </w:rPr>
        <w:t>Каждый ребенок должен посетить логопедические занятия не менее 3 раз в неделю, при этом он может посещать как индивидуальные, так и подгрупповые занятия. Суммарная нагрузка на одного ребенка в неделю не должна превышать 2 академических часов.</w:t>
      </w:r>
    </w:p>
    <w:p w14:paraId="3D286A98" w14:textId="77777777" w:rsidR="00E233E3" w:rsidRPr="00E81FC0" w:rsidRDefault="00E233E3" w:rsidP="00E81FC0">
      <w:pPr>
        <w:pStyle w:val="a3"/>
        <w:ind w:left="0" w:firstLine="709"/>
        <w:jc w:val="both"/>
        <w:rPr>
          <w:rFonts w:ascii="Times New Roman" w:eastAsia="Times New Roman" w:hAnsi="Times New Roman"/>
          <w:sz w:val="28"/>
          <w:szCs w:val="28"/>
        </w:rPr>
      </w:pPr>
    </w:p>
    <w:p w14:paraId="2E39F108" w14:textId="77777777" w:rsidR="00F01C20" w:rsidRPr="00E81FC0" w:rsidRDefault="00F01C20" w:rsidP="00E81FC0">
      <w:pPr>
        <w:spacing w:after="0" w:line="240" w:lineRule="auto"/>
        <w:ind w:firstLine="709"/>
        <w:jc w:val="both"/>
        <w:rPr>
          <w:rFonts w:ascii="Times New Roman" w:hAnsi="Times New Roman" w:cs="Times New Roman"/>
          <w:sz w:val="28"/>
          <w:szCs w:val="28"/>
        </w:rPr>
      </w:pPr>
    </w:p>
    <w:p w14:paraId="42312F8C" w14:textId="77777777" w:rsidR="0022095E" w:rsidRPr="00E81FC0" w:rsidRDefault="0022095E" w:rsidP="00E81FC0">
      <w:pPr>
        <w:suppressAutoHyphens w:val="0"/>
        <w:spacing w:after="0" w:line="240" w:lineRule="auto"/>
        <w:ind w:firstLine="709"/>
        <w:jc w:val="both"/>
        <w:rPr>
          <w:rFonts w:ascii="Times New Roman" w:eastAsia="Times New Roman" w:hAnsi="Times New Roman" w:cs="Times New Roman"/>
          <w:sz w:val="28"/>
          <w:szCs w:val="28"/>
        </w:rPr>
      </w:pPr>
    </w:p>
    <w:p w14:paraId="075DB2E5" w14:textId="2AFE1898" w:rsidR="005B7230" w:rsidRPr="00E81FC0" w:rsidRDefault="005B7230" w:rsidP="00E81FC0">
      <w:pPr>
        <w:pStyle w:val="1"/>
        <w:spacing w:before="0" w:line="240" w:lineRule="auto"/>
        <w:ind w:firstLine="709"/>
        <w:rPr>
          <w:rStyle w:val="ac"/>
          <w:rFonts w:ascii="Times New Roman" w:hAnsi="Times New Roman" w:cs="Times New Roman"/>
          <w:sz w:val="28"/>
          <w:szCs w:val="28"/>
        </w:rPr>
      </w:pPr>
      <w:bookmarkStart w:id="6" w:name="_Toc154307020"/>
      <w:r w:rsidRPr="00E81FC0">
        <w:rPr>
          <w:rStyle w:val="ac"/>
          <w:rFonts w:ascii="Times New Roman" w:hAnsi="Times New Roman" w:cs="Times New Roman"/>
          <w:sz w:val="28"/>
          <w:szCs w:val="28"/>
        </w:rPr>
        <w:t>Рекомендации по разработке рабочей программы</w:t>
      </w:r>
      <w:bookmarkEnd w:id="6"/>
    </w:p>
    <w:p w14:paraId="1C6D2713" w14:textId="77777777" w:rsidR="00E233E3" w:rsidRPr="00E81FC0" w:rsidRDefault="00E233E3" w:rsidP="00E81FC0">
      <w:pPr>
        <w:pStyle w:val="1"/>
        <w:spacing w:before="0" w:line="240" w:lineRule="auto"/>
        <w:ind w:firstLine="709"/>
        <w:jc w:val="both"/>
        <w:rPr>
          <w:rFonts w:ascii="Times New Roman" w:eastAsia="Arial Unicode MS" w:hAnsi="Times New Roman" w:cs="Times New Roman"/>
          <w:color w:val="354052"/>
          <w:sz w:val="28"/>
          <w:szCs w:val="28"/>
          <w:shd w:val="clear" w:color="auto" w:fill="FFFFFF"/>
        </w:rPr>
      </w:pPr>
      <w:bookmarkStart w:id="7" w:name="_Toc153799881"/>
      <w:bookmarkStart w:id="8" w:name="_Toc154307021"/>
      <w:r w:rsidRPr="00E81FC0">
        <w:rPr>
          <w:rFonts w:ascii="Times New Roman" w:eastAsia="Arial Unicode MS" w:hAnsi="Times New Roman" w:cs="Times New Roman"/>
          <w:color w:val="354052"/>
          <w:sz w:val="28"/>
          <w:szCs w:val="28"/>
          <w:shd w:val="clear" w:color="auto" w:fill="FFFFFF"/>
        </w:rPr>
        <w:t>Предлагаемая форма рабочей программы носит рекомендательный характер. Учитель-логопед, ведущий занятия в рамках данного коррекционного курса, может вносить изменения в соответствии с особенностями речевого развития ребенка, формы речевого нарушения, а также этапом работы по преодолению речевых недостатков.</w:t>
      </w:r>
      <w:bookmarkEnd w:id="7"/>
      <w:bookmarkEnd w:id="8"/>
    </w:p>
    <w:p w14:paraId="2280C731" w14:textId="74EA522E" w:rsidR="00E233E3" w:rsidRPr="00E81FC0" w:rsidRDefault="00E233E3"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 xml:space="preserve">Представленный образец может быть использован, например, при разработке Рабочей программы для обучающихся 1 классов с </w:t>
      </w:r>
      <w:r w:rsidR="00ED30CC" w:rsidRPr="00E81FC0">
        <w:rPr>
          <w:rFonts w:ascii="Times New Roman" w:hAnsi="Times New Roman" w:cs="Times New Roman"/>
          <w:sz w:val="28"/>
          <w:szCs w:val="28"/>
        </w:rPr>
        <w:t xml:space="preserve">ФФН и/или </w:t>
      </w:r>
      <w:r w:rsidRPr="00E81FC0">
        <w:rPr>
          <w:rFonts w:ascii="Times New Roman" w:hAnsi="Times New Roman" w:cs="Times New Roman"/>
          <w:sz w:val="28"/>
          <w:szCs w:val="28"/>
        </w:rPr>
        <w:t>общим недоразвитием речи. В разделе «Текущий мониторинг эффективности коррекционной работы</w:t>
      </w:r>
      <w:r w:rsidR="00F00CA3" w:rsidRPr="00E81FC0">
        <w:rPr>
          <w:rFonts w:ascii="Times New Roman" w:hAnsi="Times New Roman" w:cs="Times New Roman"/>
          <w:sz w:val="28"/>
          <w:szCs w:val="28"/>
        </w:rPr>
        <w:t>»</w:t>
      </w:r>
      <w:r w:rsidRPr="00E81FC0">
        <w:rPr>
          <w:rFonts w:ascii="Times New Roman" w:hAnsi="Times New Roman" w:cs="Times New Roman"/>
          <w:sz w:val="28"/>
          <w:szCs w:val="28"/>
        </w:rPr>
        <w:t xml:space="preserve"> отмечаются результаты, полученные в ходе занятий, например, время постановки звука, его автоматизации и др.</w:t>
      </w:r>
      <w:r w:rsidR="00D16C26" w:rsidRPr="00E81FC0">
        <w:rPr>
          <w:rFonts w:ascii="Times New Roman" w:hAnsi="Times New Roman" w:cs="Times New Roman"/>
          <w:sz w:val="28"/>
          <w:szCs w:val="28"/>
        </w:rPr>
        <w:t xml:space="preserve"> (таблица 1).</w:t>
      </w:r>
    </w:p>
    <w:p w14:paraId="7BA1C7D7" w14:textId="77777777" w:rsidR="00ED30CC" w:rsidRPr="00E81FC0" w:rsidRDefault="00ED30CC" w:rsidP="00E81FC0">
      <w:pPr>
        <w:spacing w:after="0" w:line="240" w:lineRule="auto"/>
        <w:ind w:firstLine="709"/>
        <w:jc w:val="both"/>
        <w:rPr>
          <w:rFonts w:ascii="Times New Roman" w:hAnsi="Times New Roman" w:cs="Times New Roman"/>
          <w:sz w:val="28"/>
          <w:szCs w:val="28"/>
        </w:rPr>
      </w:pPr>
    </w:p>
    <w:p w14:paraId="3C74BB6E" w14:textId="77777777" w:rsidR="00F7515B" w:rsidRPr="00E81FC0" w:rsidRDefault="00F7515B" w:rsidP="00E81FC0">
      <w:pPr>
        <w:tabs>
          <w:tab w:val="left" w:pos="0"/>
          <w:tab w:val="right" w:leader="dot" w:pos="9639"/>
        </w:tabs>
        <w:spacing w:after="0" w:line="240" w:lineRule="auto"/>
        <w:ind w:firstLine="709"/>
        <w:jc w:val="center"/>
        <w:rPr>
          <w:rFonts w:ascii="Times New Roman" w:eastAsia="Times New Roman" w:hAnsi="Times New Roman" w:cs="Times New Roman"/>
          <w:sz w:val="28"/>
          <w:szCs w:val="28"/>
        </w:rPr>
      </w:pPr>
    </w:p>
    <w:p w14:paraId="3DFA9B7B" w14:textId="79F72C4B" w:rsidR="00F7515B" w:rsidRPr="00E81FC0" w:rsidRDefault="00F7515B" w:rsidP="00E81FC0">
      <w:pPr>
        <w:spacing w:after="0" w:line="240" w:lineRule="auto"/>
        <w:ind w:firstLine="709"/>
        <w:jc w:val="both"/>
        <w:rPr>
          <w:rFonts w:ascii="Times New Roman" w:eastAsia="Times New Roman" w:hAnsi="Times New Roman" w:cs="Times New Roman"/>
          <w:sz w:val="28"/>
          <w:szCs w:val="28"/>
        </w:rPr>
      </w:pPr>
      <w:r w:rsidRPr="00E81FC0">
        <w:rPr>
          <w:rFonts w:ascii="Times New Roman" w:eastAsia="Times New Roman" w:hAnsi="Times New Roman" w:cs="Times New Roman"/>
          <w:sz w:val="28"/>
          <w:szCs w:val="28"/>
        </w:rPr>
        <w:br w:type="page"/>
      </w:r>
    </w:p>
    <w:p w14:paraId="6D13CA88" w14:textId="77777777" w:rsidR="00D16C26" w:rsidRPr="00E81FC0" w:rsidRDefault="00D16C26" w:rsidP="00E81FC0">
      <w:pPr>
        <w:pStyle w:val="1"/>
        <w:spacing w:before="0" w:line="240" w:lineRule="auto"/>
        <w:ind w:firstLine="709"/>
        <w:rPr>
          <w:rStyle w:val="ac"/>
          <w:rFonts w:ascii="Times New Roman" w:hAnsi="Times New Roman" w:cs="Times New Roman"/>
          <w:sz w:val="28"/>
          <w:szCs w:val="28"/>
        </w:rPr>
      </w:pPr>
      <w:bookmarkStart w:id="9" w:name="_Toc154307022"/>
      <w:r w:rsidRPr="00E81FC0">
        <w:rPr>
          <w:rStyle w:val="ac"/>
          <w:rFonts w:ascii="Times New Roman" w:hAnsi="Times New Roman" w:cs="Times New Roman"/>
          <w:sz w:val="28"/>
          <w:szCs w:val="28"/>
        </w:rPr>
        <w:lastRenderedPageBreak/>
        <w:t>Планируемые результаты коррекционного курса «Индивидуальные и подгрупповые логопедические занятия»</w:t>
      </w:r>
      <w:bookmarkEnd w:id="9"/>
      <w:r w:rsidRPr="00E81FC0">
        <w:rPr>
          <w:rStyle w:val="ac"/>
          <w:rFonts w:ascii="Times New Roman" w:hAnsi="Times New Roman" w:cs="Times New Roman"/>
          <w:sz w:val="28"/>
          <w:szCs w:val="28"/>
        </w:rPr>
        <w:t xml:space="preserve"> </w:t>
      </w:r>
    </w:p>
    <w:p w14:paraId="2B4DB034" w14:textId="77777777" w:rsidR="00D16C26" w:rsidRPr="00E81FC0" w:rsidRDefault="00D16C26" w:rsidP="00E81FC0">
      <w:pPr>
        <w:pStyle w:val="a3"/>
        <w:ind w:left="0" w:firstLine="709"/>
        <w:jc w:val="both"/>
        <w:rPr>
          <w:rFonts w:ascii="Times New Roman" w:eastAsia="Times New Roman" w:hAnsi="Times New Roman"/>
          <w:sz w:val="28"/>
          <w:szCs w:val="28"/>
        </w:rPr>
      </w:pPr>
    </w:p>
    <w:p w14:paraId="5E6D8AD6" w14:textId="77777777" w:rsidR="00D16C26" w:rsidRPr="00E81FC0" w:rsidRDefault="00D16C26" w:rsidP="00E81FC0">
      <w:pPr>
        <w:pStyle w:val="a3"/>
        <w:ind w:left="0" w:firstLine="709"/>
        <w:jc w:val="both"/>
        <w:rPr>
          <w:rFonts w:ascii="Times New Roman" w:eastAsia="Times New Roman" w:hAnsi="Times New Roman"/>
          <w:sz w:val="28"/>
          <w:szCs w:val="28"/>
        </w:rPr>
      </w:pPr>
      <w:r w:rsidRPr="00E81FC0">
        <w:rPr>
          <w:rFonts w:ascii="Times New Roman" w:eastAsia="Times New Roman" w:hAnsi="Times New Roman"/>
          <w:sz w:val="28"/>
          <w:szCs w:val="28"/>
        </w:rPr>
        <w:t xml:space="preserve">Мониторинг результатов коррекционной работы может быть текущим, периодическим и итоговым. В процессе текущего мониторинга полезно отмечать этапные достижения учеников в структуре рабочей программы. По итогам текущего мониторинга может проводиться периодичный мониторинг (один раз в четверть или один раз в полугодие). Его назначение – контроль за эффективностью предлагаемой рабочей программы. Если программ не соответствует специальным потребностям ученика (слишком сложная, слишком простая, необходимо изменить форму организации деятельности ребенка), то она может быть переработана и представлена на утверждение </w:t>
      </w:r>
      <w:proofErr w:type="spellStart"/>
      <w:r w:rsidRPr="00E81FC0">
        <w:rPr>
          <w:rFonts w:ascii="Times New Roman" w:eastAsia="Times New Roman" w:hAnsi="Times New Roman"/>
          <w:sz w:val="28"/>
          <w:szCs w:val="28"/>
        </w:rPr>
        <w:t>ППк</w:t>
      </w:r>
      <w:proofErr w:type="spellEnd"/>
      <w:r w:rsidRPr="00E81FC0">
        <w:rPr>
          <w:rFonts w:ascii="Times New Roman" w:eastAsia="Times New Roman" w:hAnsi="Times New Roman"/>
          <w:sz w:val="28"/>
          <w:szCs w:val="28"/>
        </w:rPr>
        <w:t xml:space="preserve"> учебной организации.</w:t>
      </w:r>
    </w:p>
    <w:p w14:paraId="2B742CAE" w14:textId="77777777" w:rsidR="00D16C26" w:rsidRPr="00E81FC0" w:rsidRDefault="00D16C26" w:rsidP="00E81FC0">
      <w:pPr>
        <w:widowControl w:val="0"/>
        <w:autoSpaceDE w:val="0"/>
        <w:autoSpaceDN w:val="0"/>
        <w:adjustRightInd w:val="0"/>
        <w:spacing w:after="0" w:line="240" w:lineRule="auto"/>
        <w:ind w:firstLine="709"/>
        <w:rPr>
          <w:rFonts w:ascii="Times New Roman" w:hAnsi="Times New Roman" w:cs="Times New Roman"/>
          <w:sz w:val="28"/>
          <w:szCs w:val="28"/>
        </w:rPr>
      </w:pPr>
      <w:r w:rsidRPr="00E81FC0">
        <w:rPr>
          <w:rFonts w:ascii="Times New Roman" w:eastAsia="Times New Roman" w:hAnsi="Times New Roman" w:cs="Times New Roman"/>
          <w:sz w:val="28"/>
          <w:szCs w:val="28"/>
        </w:rPr>
        <w:t xml:space="preserve">Итоговый мониторинг проводится в конце года в виде логопедического обследования. Результаты итогового мониторинга вносятся в речевую карту ученика и определяется </w:t>
      </w:r>
      <w:proofErr w:type="gramStart"/>
      <w:r w:rsidRPr="00E81FC0">
        <w:rPr>
          <w:rFonts w:ascii="Times New Roman" w:eastAsia="Times New Roman" w:hAnsi="Times New Roman" w:cs="Times New Roman"/>
          <w:sz w:val="28"/>
          <w:szCs w:val="28"/>
        </w:rPr>
        <w:t>общая динамика речевого развития</w:t>
      </w:r>
      <w:proofErr w:type="gramEnd"/>
      <w:r w:rsidRPr="00E81FC0">
        <w:rPr>
          <w:rFonts w:ascii="Times New Roman" w:eastAsia="Times New Roman" w:hAnsi="Times New Roman" w:cs="Times New Roman"/>
          <w:sz w:val="28"/>
          <w:szCs w:val="28"/>
        </w:rPr>
        <w:t xml:space="preserve"> обучающего за текущий год.</w:t>
      </w:r>
      <w:r w:rsidRPr="00E81FC0">
        <w:rPr>
          <w:rFonts w:ascii="Times New Roman" w:hAnsi="Times New Roman" w:cs="Times New Roman"/>
          <w:sz w:val="28"/>
          <w:szCs w:val="28"/>
        </w:rPr>
        <w:t xml:space="preserve"> </w:t>
      </w:r>
    </w:p>
    <w:p w14:paraId="22E2C922" w14:textId="77777777" w:rsidR="00D16C26" w:rsidRPr="00E81FC0" w:rsidRDefault="00D16C26" w:rsidP="00E81FC0">
      <w:pPr>
        <w:pStyle w:val="a3"/>
        <w:ind w:left="0" w:firstLine="709"/>
        <w:jc w:val="both"/>
        <w:rPr>
          <w:rFonts w:ascii="Times New Roman" w:eastAsia="Times New Roman" w:hAnsi="Times New Roman"/>
          <w:sz w:val="28"/>
          <w:szCs w:val="28"/>
        </w:rPr>
      </w:pPr>
      <w:r w:rsidRPr="00E81FC0">
        <w:rPr>
          <w:rFonts w:ascii="Times New Roman" w:eastAsia="Times New Roman" w:hAnsi="Times New Roman"/>
          <w:sz w:val="28"/>
          <w:szCs w:val="28"/>
        </w:rPr>
        <w:t>В качестве ориентира успешности коррекционной работы выступают следующие показатели:</w:t>
      </w:r>
    </w:p>
    <w:p w14:paraId="714AE07C" w14:textId="77777777" w:rsidR="00D16C26" w:rsidRPr="00E81FC0" w:rsidRDefault="00D16C26" w:rsidP="00E81FC0">
      <w:pPr>
        <w:pStyle w:val="a3"/>
        <w:ind w:left="0" w:firstLine="709"/>
        <w:jc w:val="both"/>
        <w:rPr>
          <w:rFonts w:ascii="Times New Roman" w:eastAsia="Times New Roman" w:hAnsi="Times New Roman"/>
          <w:b/>
          <w:bCs/>
          <w:i/>
          <w:iCs/>
          <w:sz w:val="28"/>
          <w:szCs w:val="28"/>
        </w:rPr>
      </w:pPr>
      <w:r w:rsidRPr="00E81FC0">
        <w:rPr>
          <w:rFonts w:ascii="Times New Roman" w:eastAsia="Times New Roman" w:hAnsi="Times New Roman"/>
          <w:b/>
          <w:bCs/>
          <w:i/>
          <w:iCs/>
          <w:sz w:val="28"/>
          <w:szCs w:val="28"/>
        </w:rPr>
        <w:t>В области речевого развития</w:t>
      </w:r>
    </w:p>
    <w:p w14:paraId="6092EBA8" w14:textId="77777777" w:rsidR="00D16C26" w:rsidRPr="00E81FC0" w:rsidRDefault="00D16C26" w:rsidP="00E81FC0">
      <w:pPr>
        <w:pStyle w:val="af1"/>
        <w:numPr>
          <w:ilvl w:val="0"/>
          <w:numId w:val="10"/>
        </w:numPr>
        <w:ind w:firstLine="709"/>
        <w:jc w:val="both"/>
        <w:rPr>
          <w:rFonts w:ascii="Times New Roman" w:hAnsi="Times New Roman" w:cs="Times New Roman"/>
          <w:sz w:val="28"/>
          <w:szCs w:val="28"/>
        </w:rPr>
      </w:pPr>
      <w:r w:rsidRPr="00E81FC0">
        <w:rPr>
          <w:rFonts w:ascii="Times New Roman" w:hAnsi="Times New Roman" w:cs="Times New Roman"/>
          <w:sz w:val="28"/>
          <w:szCs w:val="28"/>
        </w:rPr>
        <w:t xml:space="preserve">сформированность предпосылок успешного овладения базовым содержанием обучения; </w:t>
      </w:r>
    </w:p>
    <w:p w14:paraId="7F677A8C" w14:textId="77777777" w:rsidR="00D16C26" w:rsidRPr="00E81FC0" w:rsidRDefault="00D16C26" w:rsidP="00E81FC0">
      <w:pPr>
        <w:pStyle w:val="af1"/>
        <w:numPr>
          <w:ilvl w:val="0"/>
          <w:numId w:val="10"/>
        </w:numPr>
        <w:ind w:firstLine="709"/>
        <w:jc w:val="both"/>
        <w:rPr>
          <w:rFonts w:ascii="Times New Roman" w:hAnsi="Times New Roman" w:cs="Times New Roman"/>
          <w:sz w:val="28"/>
          <w:szCs w:val="28"/>
        </w:rPr>
      </w:pPr>
      <w:r w:rsidRPr="00E81FC0">
        <w:rPr>
          <w:rFonts w:ascii="Times New Roman" w:hAnsi="Times New Roman" w:cs="Times New Roman"/>
          <w:sz w:val="28"/>
          <w:szCs w:val="28"/>
        </w:rPr>
        <w:t>сформированность полноценной речевой и речемыслительной деятельности;</w:t>
      </w:r>
    </w:p>
    <w:p w14:paraId="3FD549FD" w14:textId="77777777" w:rsidR="00D16C26" w:rsidRPr="00E81FC0" w:rsidRDefault="00D16C26" w:rsidP="00E81FC0">
      <w:pPr>
        <w:pStyle w:val="af1"/>
        <w:numPr>
          <w:ilvl w:val="0"/>
          <w:numId w:val="10"/>
        </w:numPr>
        <w:ind w:firstLine="709"/>
        <w:jc w:val="both"/>
        <w:rPr>
          <w:rFonts w:ascii="Times New Roman" w:hAnsi="Times New Roman" w:cs="Times New Roman"/>
          <w:sz w:val="28"/>
          <w:szCs w:val="28"/>
        </w:rPr>
      </w:pPr>
      <w:r w:rsidRPr="00E81FC0">
        <w:rPr>
          <w:rFonts w:ascii="Times New Roman" w:hAnsi="Times New Roman" w:cs="Times New Roman"/>
          <w:sz w:val="28"/>
          <w:szCs w:val="28"/>
        </w:rPr>
        <w:t xml:space="preserve">коррекция нарушений устной речи, </w:t>
      </w:r>
    </w:p>
    <w:p w14:paraId="748455EF" w14:textId="77777777" w:rsidR="00D16C26" w:rsidRPr="00E81FC0" w:rsidRDefault="00D16C26" w:rsidP="00E81FC0">
      <w:pPr>
        <w:pStyle w:val="af1"/>
        <w:numPr>
          <w:ilvl w:val="0"/>
          <w:numId w:val="10"/>
        </w:numPr>
        <w:ind w:firstLine="709"/>
        <w:jc w:val="both"/>
        <w:rPr>
          <w:rFonts w:ascii="Times New Roman" w:hAnsi="Times New Roman" w:cs="Times New Roman"/>
          <w:sz w:val="28"/>
          <w:szCs w:val="28"/>
        </w:rPr>
      </w:pPr>
      <w:r w:rsidRPr="00E81FC0">
        <w:rPr>
          <w:rFonts w:ascii="Times New Roman" w:hAnsi="Times New Roman" w:cs="Times New Roman"/>
          <w:sz w:val="28"/>
          <w:szCs w:val="28"/>
        </w:rPr>
        <w:t>профилактика и коррекция нарушений чтения и письма;</w:t>
      </w:r>
    </w:p>
    <w:p w14:paraId="13E1A8AA" w14:textId="77777777" w:rsidR="00D16C26" w:rsidRPr="00E81FC0" w:rsidRDefault="00D16C26" w:rsidP="00E81FC0">
      <w:pPr>
        <w:pStyle w:val="af1"/>
        <w:numPr>
          <w:ilvl w:val="0"/>
          <w:numId w:val="10"/>
        </w:numPr>
        <w:ind w:firstLine="709"/>
        <w:jc w:val="both"/>
        <w:rPr>
          <w:rFonts w:ascii="Times New Roman" w:hAnsi="Times New Roman" w:cs="Times New Roman"/>
          <w:sz w:val="28"/>
          <w:szCs w:val="28"/>
        </w:rPr>
      </w:pPr>
      <w:r w:rsidRPr="00E81FC0">
        <w:rPr>
          <w:rFonts w:ascii="Times New Roman" w:hAnsi="Times New Roman" w:cs="Times New Roman"/>
          <w:sz w:val="28"/>
          <w:szCs w:val="28"/>
        </w:rPr>
        <w:t>сознательное использования языковых средств в различных коммуникативных ситуациях с целью реализации полноценных социальных контактов с окружающими;</w:t>
      </w:r>
    </w:p>
    <w:p w14:paraId="53103888" w14:textId="77777777" w:rsidR="00D16C26" w:rsidRPr="00E81FC0" w:rsidRDefault="00D16C26" w:rsidP="00E81FC0">
      <w:pPr>
        <w:pStyle w:val="a3"/>
        <w:widowControl w:val="0"/>
        <w:numPr>
          <w:ilvl w:val="0"/>
          <w:numId w:val="10"/>
        </w:numPr>
        <w:autoSpaceDE w:val="0"/>
        <w:autoSpaceDN w:val="0"/>
        <w:adjustRightInd w:val="0"/>
        <w:ind w:firstLine="709"/>
        <w:jc w:val="both"/>
        <w:rPr>
          <w:rFonts w:ascii="Times New Roman" w:hAnsi="Times New Roman"/>
          <w:sz w:val="28"/>
          <w:szCs w:val="28"/>
        </w:rPr>
      </w:pPr>
      <w:r w:rsidRPr="00E81FC0">
        <w:rPr>
          <w:rFonts w:ascii="Times New Roman" w:hAnsi="Times New Roman"/>
          <w:sz w:val="28"/>
          <w:szCs w:val="28"/>
        </w:rPr>
        <w:t>отсутствие дефектов звукопроизношения и умение различать правильное и неправильное произнесение звука;</w:t>
      </w:r>
    </w:p>
    <w:p w14:paraId="30558AC8" w14:textId="77777777" w:rsidR="00D16C26" w:rsidRPr="00E81FC0" w:rsidRDefault="00D16C26" w:rsidP="00E81FC0">
      <w:pPr>
        <w:pStyle w:val="a3"/>
        <w:widowControl w:val="0"/>
        <w:numPr>
          <w:ilvl w:val="0"/>
          <w:numId w:val="10"/>
        </w:numPr>
        <w:autoSpaceDE w:val="0"/>
        <w:autoSpaceDN w:val="0"/>
        <w:adjustRightInd w:val="0"/>
        <w:ind w:firstLine="709"/>
        <w:jc w:val="both"/>
        <w:rPr>
          <w:rFonts w:ascii="Times New Roman" w:hAnsi="Times New Roman"/>
          <w:sz w:val="28"/>
          <w:szCs w:val="28"/>
        </w:rPr>
      </w:pPr>
      <w:r w:rsidRPr="00E81FC0">
        <w:rPr>
          <w:rFonts w:ascii="Times New Roman" w:hAnsi="Times New Roman"/>
          <w:sz w:val="28"/>
          <w:szCs w:val="28"/>
        </w:rPr>
        <w:t xml:space="preserve">умение правильно воспроизводить различной сложности </w:t>
      </w:r>
      <w:proofErr w:type="spellStart"/>
      <w:r w:rsidRPr="00E81FC0">
        <w:rPr>
          <w:rFonts w:ascii="Times New Roman" w:hAnsi="Times New Roman"/>
          <w:sz w:val="28"/>
          <w:szCs w:val="28"/>
        </w:rPr>
        <w:t>звукослоговую</w:t>
      </w:r>
      <w:proofErr w:type="spellEnd"/>
      <w:r w:rsidRPr="00E81FC0">
        <w:rPr>
          <w:rFonts w:ascii="Times New Roman" w:hAnsi="Times New Roman"/>
          <w:sz w:val="28"/>
          <w:szCs w:val="28"/>
        </w:rPr>
        <w:t xml:space="preserve"> структуру слов как изолированных, так и в условиях контекста;</w:t>
      </w:r>
    </w:p>
    <w:p w14:paraId="5CB9D82C" w14:textId="77777777" w:rsidR="00D16C26" w:rsidRPr="00E81FC0" w:rsidRDefault="00D16C26" w:rsidP="00E81FC0">
      <w:pPr>
        <w:pStyle w:val="a3"/>
        <w:widowControl w:val="0"/>
        <w:numPr>
          <w:ilvl w:val="0"/>
          <w:numId w:val="10"/>
        </w:numPr>
        <w:autoSpaceDE w:val="0"/>
        <w:autoSpaceDN w:val="0"/>
        <w:adjustRightInd w:val="0"/>
        <w:ind w:firstLine="709"/>
        <w:jc w:val="both"/>
        <w:rPr>
          <w:rFonts w:ascii="Times New Roman" w:hAnsi="Times New Roman"/>
          <w:sz w:val="28"/>
          <w:szCs w:val="28"/>
        </w:rPr>
      </w:pPr>
      <w:r w:rsidRPr="00E81FC0">
        <w:rPr>
          <w:rFonts w:ascii="Times New Roman" w:hAnsi="Times New Roman"/>
          <w:sz w:val="28"/>
          <w:szCs w:val="28"/>
        </w:rPr>
        <w:t>правильное восприятие, дифференциация, осознание и адекватное использование интонационных средств выразительной четкой речи;</w:t>
      </w:r>
    </w:p>
    <w:p w14:paraId="60A6EEB1" w14:textId="77777777" w:rsidR="00D16C26" w:rsidRPr="00E81FC0" w:rsidRDefault="00D16C26" w:rsidP="00E81FC0">
      <w:pPr>
        <w:pStyle w:val="a3"/>
        <w:widowControl w:val="0"/>
        <w:numPr>
          <w:ilvl w:val="0"/>
          <w:numId w:val="10"/>
        </w:numPr>
        <w:autoSpaceDE w:val="0"/>
        <w:autoSpaceDN w:val="0"/>
        <w:adjustRightInd w:val="0"/>
        <w:ind w:firstLine="709"/>
        <w:jc w:val="both"/>
        <w:rPr>
          <w:rFonts w:ascii="Times New Roman" w:hAnsi="Times New Roman"/>
          <w:sz w:val="28"/>
          <w:szCs w:val="28"/>
        </w:rPr>
      </w:pPr>
      <w:r w:rsidRPr="00E81FC0">
        <w:rPr>
          <w:rFonts w:ascii="Times New Roman" w:hAnsi="Times New Roman"/>
          <w:sz w:val="28"/>
          <w:szCs w:val="28"/>
        </w:rPr>
        <w:t>умение произвольно изменять основные акустические характеристики голоса;</w:t>
      </w:r>
    </w:p>
    <w:p w14:paraId="7F1FECEA" w14:textId="77777777" w:rsidR="00D16C26" w:rsidRPr="00E81FC0" w:rsidRDefault="00D16C26" w:rsidP="00E81FC0">
      <w:pPr>
        <w:pStyle w:val="a3"/>
        <w:widowControl w:val="0"/>
        <w:numPr>
          <w:ilvl w:val="0"/>
          <w:numId w:val="10"/>
        </w:numPr>
        <w:autoSpaceDE w:val="0"/>
        <w:autoSpaceDN w:val="0"/>
        <w:adjustRightInd w:val="0"/>
        <w:ind w:firstLine="709"/>
        <w:jc w:val="both"/>
        <w:rPr>
          <w:rFonts w:ascii="Times New Roman" w:hAnsi="Times New Roman"/>
          <w:sz w:val="28"/>
          <w:szCs w:val="28"/>
        </w:rPr>
      </w:pPr>
      <w:r w:rsidRPr="00E81FC0">
        <w:rPr>
          <w:rFonts w:ascii="Times New Roman" w:hAnsi="Times New Roman"/>
          <w:sz w:val="28"/>
          <w:szCs w:val="28"/>
        </w:rPr>
        <w:t>умение правильно осуществлять членение речевого потока посредством пауз, логического ударения, интонационной интенсивности;</w:t>
      </w:r>
    </w:p>
    <w:p w14:paraId="06D0CD70" w14:textId="77777777" w:rsidR="00D16C26" w:rsidRPr="00E81FC0" w:rsidRDefault="00D16C26" w:rsidP="00E81FC0">
      <w:pPr>
        <w:pStyle w:val="a3"/>
        <w:widowControl w:val="0"/>
        <w:numPr>
          <w:ilvl w:val="0"/>
          <w:numId w:val="10"/>
        </w:numPr>
        <w:autoSpaceDE w:val="0"/>
        <w:autoSpaceDN w:val="0"/>
        <w:adjustRightInd w:val="0"/>
        <w:ind w:firstLine="709"/>
        <w:jc w:val="both"/>
        <w:rPr>
          <w:rFonts w:ascii="Times New Roman" w:hAnsi="Times New Roman"/>
          <w:sz w:val="28"/>
          <w:szCs w:val="28"/>
        </w:rPr>
      </w:pPr>
      <w:r w:rsidRPr="00E81FC0">
        <w:rPr>
          <w:rFonts w:ascii="Times New Roman" w:hAnsi="Times New Roman"/>
          <w:sz w:val="28"/>
          <w:szCs w:val="28"/>
        </w:rPr>
        <w:t xml:space="preserve">минимизация фонологического дефицита (умение дифференцировать на слух и в произношении звуки, близкие по </w:t>
      </w:r>
      <w:proofErr w:type="spellStart"/>
      <w:r w:rsidRPr="00E81FC0">
        <w:rPr>
          <w:rFonts w:ascii="Times New Roman" w:hAnsi="Times New Roman"/>
          <w:sz w:val="28"/>
          <w:szCs w:val="28"/>
        </w:rPr>
        <w:lastRenderedPageBreak/>
        <w:t>артикуляторно</w:t>
      </w:r>
      <w:proofErr w:type="spellEnd"/>
      <w:r w:rsidRPr="00E81FC0">
        <w:rPr>
          <w:rFonts w:ascii="Times New Roman" w:hAnsi="Times New Roman"/>
          <w:sz w:val="28"/>
          <w:szCs w:val="28"/>
        </w:rPr>
        <w:t>-акустическим признакам);</w:t>
      </w:r>
    </w:p>
    <w:p w14:paraId="1366020E" w14:textId="77777777" w:rsidR="00D16C26" w:rsidRPr="00E81FC0" w:rsidRDefault="00D16C26" w:rsidP="00E81FC0">
      <w:pPr>
        <w:pStyle w:val="a3"/>
        <w:widowControl w:val="0"/>
        <w:numPr>
          <w:ilvl w:val="0"/>
          <w:numId w:val="10"/>
        </w:numPr>
        <w:autoSpaceDE w:val="0"/>
        <w:autoSpaceDN w:val="0"/>
        <w:adjustRightInd w:val="0"/>
        <w:ind w:firstLine="709"/>
        <w:jc w:val="both"/>
        <w:rPr>
          <w:rFonts w:ascii="Times New Roman" w:hAnsi="Times New Roman"/>
          <w:sz w:val="28"/>
          <w:szCs w:val="28"/>
        </w:rPr>
      </w:pPr>
      <w:r w:rsidRPr="00E81FC0">
        <w:rPr>
          <w:rFonts w:ascii="Times New Roman" w:hAnsi="Times New Roman"/>
          <w:sz w:val="28"/>
          <w:szCs w:val="28"/>
        </w:rPr>
        <w:t>умение осуществлять операции языкового анализа и синтеза на уровне предложения и слова;</w:t>
      </w:r>
    </w:p>
    <w:p w14:paraId="4B6987AF" w14:textId="77777777" w:rsidR="00D16C26" w:rsidRPr="00E81FC0" w:rsidRDefault="00D16C26" w:rsidP="00E81FC0">
      <w:pPr>
        <w:pStyle w:val="a3"/>
        <w:widowControl w:val="0"/>
        <w:numPr>
          <w:ilvl w:val="0"/>
          <w:numId w:val="10"/>
        </w:numPr>
        <w:autoSpaceDE w:val="0"/>
        <w:autoSpaceDN w:val="0"/>
        <w:adjustRightInd w:val="0"/>
        <w:ind w:firstLine="709"/>
        <w:jc w:val="both"/>
        <w:rPr>
          <w:rFonts w:ascii="Times New Roman" w:hAnsi="Times New Roman"/>
          <w:sz w:val="28"/>
          <w:szCs w:val="28"/>
        </w:rPr>
      </w:pPr>
      <w:r w:rsidRPr="00E81FC0">
        <w:rPr>
          <w:rFonts w:ascii="Times New Roman" w:hAnsi="Times New Roman"/>
          <w:sz w:val="28"/>
          <w:szCs w:val="28"/>
        </w:rPr>
        <w:t>практическое владение основными закономерностями грамматического и лексического строя речи; сформированность лексической системности;</w:t>
      </w:r>
    </w:p>
    <w:p w14:paraId="2A87320C" w14:textId="77777777" w:rsidR="00D16C26" w:rsidRPr="00E81FC0" w:rsidRDefault="00D16C26" w:rsidP="00E81FC0">
      <w:pPr>
        <w:pStyle w:val="a3"/>
        <w:widowControl w:val="0"/>
        <w:numPr>
          <w:ilvl w:val="0"/>
          <w:numId w:val="10"/>
        </w:numPr>
        <w:autoSpaceDE w:val="0"/>
        <w:autoSpaceDN w:val="0"/>
        <w:adjustRightInd w:val="0"/>
        <w:ind w:firstLine="709"/>
        <w:jc w:val="both"/>
        <w:rPr>
          <w:rFonts w:ascii="Times New Roman" w:hAnsi="Times New Roman"/>
          <w:sz w:val="28"/>
          <w:szCs w:val="28"/>
        </w:rPr>
      </w:pPr>
      <w:r w:rsidRPr="00E81FC0">
        <w:rPr>
          <w:rFonts w:ascii="Times New Roman" w:hAnsi="Times New Roman"/>
          <w:sz w:val="28"/>
          <w:szCs w:val="28"/>
        </w:rPr>
        <w:t>умение правильно употреблять грамматические формы слов и пользоваться как продуктивными, так и непродуктивными словообразовательными моделями;</w:t>
      </w:r>
    </w:p>
    <w:p w14:paraId="1F97B84C" w14:textId="77777777" w:rsidR="00D16C26" w:rsidRPr="00E81FC0" w:rsidRDefault="00D16C26" w:rsidP="00E81FC0">
      <w:pPr>
        <w:pStyle w:val="a3"/>
        <w:widowControl w:val="0"/>
        <w:numPr>
          <w:ilvl w:val="0"/>
          <w:numId w:val="10"/>
        </w:numPr>
        <w:autoSpaceDE w:val="0"/>
        <w:autoSpaceDN w:val="0"/>
        <w:adjustRightInd w:val="0"/>
        <w:ind w:firstLine="709"/>
        <w:jc w:val="both"/>
        <w:rPr>
          <w:rFonts w:ascii="Times New Roman" w:hAnsi="Times New Roman"/>
          <w:sz w:val="28"/>
          <w:szCs w:val="28"/>
        </w:rPr>
      </w:pPr>
      <w:r w:rsidRPr="00E81FC0">
        <w:rPr>
          <w:rFonts w:ascii="Times New Roman" w:hAnsi="Times New Roman"/>
          <w:sz w:val="28"/>
          <w:szCs w:val="28"/>
        </w:rPr>
        <w:t>овладение синтаксическими конструкциями различной сложности и их использование;</w:t>
      </w:r>
    </w:p>
    <w:p w14:paraId="1A860F75" w14:textId="77777777" w:rsidR="00D16C26" w:rsidRPr="00E81FC0" w:rsidRDefault="00D16C26" w:rsidP="00E81FC0">
      <w:pPr>
        <w:pStyle w:val="a3"/>
        <w:widowControl w:val="0"/>
        <w:numPr>
          <w:ilvl w:val="0"/>
          <w:numId w:val="10"/>
        </w:numPr>
        <w:autoSpaceDE w:val="0"/>
        <w:autoSpaceDN w:val="0"/>
        <w:adjustRightInd w:val="0"/>
        <w:ind w:firstLine="709"/>
        <w:jc w:val="both"/>
        <w:rPr>
          <w:rFonts w:ascii="Times New Roman" w:hAnsi="Times New Roman"/>
          <w:sz w:val="28"/>
          <w:szCs w:val="28"/>
        </w:rPr>
      </w:pPr>
      <w:r w:rsidRPr="00E81FC0">
        <w:rPr>
          <w:rFonts w:ascii="Times New Roman" w:hAnsi="Times New Roman"/>
          <w:sz w:val="28"/>
          <w:szCs w:val="28"/>
        </w:rPr>
        <w:t>владение связной речью, соответствующей законам логики, грамматики, композиции, выполняющей коммуникативную функцию;</w:t>
      </w:r>
    </w:p>
    <w:p w14:paraId="240BB8CC" w14:textId="77777777" w:rsidR="00D16C26" w:rsidRPr="00E81FC0" w:rsidRDefault="00D16C26" w:rsidP="00E81FC0">
      <w:pPr>
        <w:pStyle w:val="a3"/>
        <w:widowControl w:val="0"/>
        <w:numPr>
          <w:ilvl w:val="0"/>
          <w:numId w:val="10"/>
        </w:numPr>
        <w:autoSpaceDE w:val="0"/>
        <w:autoSpaceDN w:val="0"/>
        <w:adjustRightInd w:val="0"/>
        <w:ind w:firstLine="709"/>
        <w:jc w:val="both"/>
        <w:rPr>
          <w:rFonts w:ascii="Times New Roman" w:hAnsi="Times New Roman"/>
          <w:sz w:val="28"/>
          <w:szCs w:val="28"/>
        </w:rPr>
      </w:pPr>
      <w:r w:rsidRPr="00E81FC0">
        <w:rPr>
          <w:rFonts w:ascii="Times New Roman" w:hAnsi="Times New Roman"/>
          <w:sz w:val="28"/>
          <w:szCs w:val="28"/>
        </w:rPr>
        <w:t>сформированность языковых операций, необходимых для овладения чтением и письмом;</w:t>
      </w:r>
    </w:p>
    <w:p w14:paraId="70BD33E9" w14:textId="77777777" w:rsidR="00D16C26" w:rsidRPr="00E81FC0" w:rsidRDefault="00D16C26" w:rsidP="00E81FC0">
      <w:pPr>
        <w:pStyle w:val="a3"/>
        <w:widowControl w:val="0"/>
        <w:numPr>
          <w:ilvl w:val="0"/>
          <w:numId w:val="10"/>
        </w:numPr>
        <w:autoSpaceDE w:val="0"/>
        <w:autoSpaceDN w:val="0"/>
        <w:adjustRightInd w:val="0"/>
        <w:ind w:firstLine="709"/>
        <w:jc w:val="both"/>
        <w:rPr>
          <w:rFonts w:ascii="Times New Roman" w:hAnsi="Times New Roman"/>
          <w:sz w:val="28"/>
          <w:szCs w:val="28"/>
        </w:rPr>
      </w:pPr>
      <w:r w:rsidRPr="00E81FC0">
        <w:rPr>
          <w:rFonts w:ascii="Times New Roman" w:hAnsi="Times New Roman"/>
          <w:sz w:val="28"/>
          <w:szCs w:val="28"/>
        </w:rPr>
        <w:t>сформированность психофизиологического, психологического, лингвистического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w:t>
      </w:r>
    </w:p>
    <w:p w14:paraId="257D6EA0" w14:textId="77777777" w:rsidR="00D16C26" w:rsidRPr="00E81FC0" w:rsidRDefault="00D16C26" w:rsidP="00E81FC0">
      <w:pPr>
        <w:pStyle w:val="af1"/>
        <w:numPr>
          <w:ilvl w:val="0"/>
          <w:numId w:val="10"/>
        </w:numPr>
        <w:ind w:firstLine="709"/>
        <w:jc w:val="both"/>
        <w:rPr>
          <w:rFonts w:ascii="Times New Roman" w:hAnsi="Times New Roman" w:cs="Times New Roman"/>
          <w:sz w:val="28"/>
          <w:szCs w:val="28"/>
        </w:rPr>
      </w:pPr>
      <w:r w:rsidRPr="00E81FC0">
        <w:rPr>
          <w:rFonts w:ascii="Times New Roman" w:hAnsi="Times New Roman" w:cs="Times New Roman"/>
          <w:sz w:val="28"/>
          <w:szCs w:val="28"/>
        </w:rPr>
        <w:t>позитивное отношение и устойчивые мотивы к изучению языка; наличие положительного отношения к учебе, ситуации школьного обучения в целом, повышение мотивации к школьному обучению.</w:t>
      </w:r>
    </w:p>
    <w:p w14:paraId="5809C910" w14:textId="77777777" w:rsidR="00D16C26" w:rsidRPr="00E81FC0" w:rsidRDefault="00D16C26" w:rsidP="00E81FC0">
      <w:pPr>
        <w:pStyle w:val="a3"/>
        <w:widowControl w:val="0"/>
        <w:numPr>
          <w:ilvl w:val="0"/>
          <w:numId w:val="10"/>
        </w:numPr>
        <w:autoSpaceDE w:val="0"/>
        <w:autoSpaceDN w:val="0"/>
        <w:adjustRightInd w:val="0"/>
        <w:ind w:firstLine="709"/>
        <w:jc w:val="both"/>
        <w:rPr>
          <w:rFonts w:ascii="Times New Roman" w:hAnsi="Times New Roman"/>
          <w:sz w:val="28"/>
          <w:szCs w:val="28"/>
        </w:rPr>
      </w:pPr>
      <w:r w:rsidRPr="00E81FC0">
        <w:rPr>
          <w:rFonts w:ascii="Times New Roman" w:hAnsi="Times New Roman"/>
          <w:sz w:val="28"/>
          <w:szCs w:val="28"/>
        </w:rPr>
        <w:t>понимание роли языка в коммуникации, как основного средства человеческого общения.</w:t>
      </w:r>
    </w:p>
    <w:p w14:paraId="0A735BF5" w14:textId="77777777" w:rsidR="00D16C26" w:rsidRPr="00E81FC0" w:rsidRDefault="00D16C26" w:rsidP="00E81FC0">
      <w:pPr>
        <w:spacing w:after="0" w:line="240" w:lineRule="auto"/>
        <w:ind w:firstLine="709"/>
        <w:rPr>
          <w:rFonts w:ascii="Times New Roman" w:eastAsia="Times New Roman" w:hAnsi="Times New Roman" w:cs="Times New Roman"/>
          <w:color w:val="auto"/>
          <w:kern w:val="0"/>
          <w:sz w:val="28"/>
          <w:szCs w:val="28"/>
        </w:rPr>
      </w:pPr>
      <w:r w:rsidRPr="00E81FC0">
        <w:rPr>
          <w:rFonts w:ascii="Times New Roman" w:eastAsia="Times New Roman" w:hAnsi="Times New Roman" w:cs="Times New Roman"/>
          <w:b/>
          <w:i/>
          <w:iCs/>
          <w:kern w:val="0"/>
          <w:sz w:val="28"/>
          <w:szCs w:val="28"/>
        </w:rPr>
        <w:t>В области личностных результатов:</w:t>
      </w:r>
    </w:p>
    <w:p w14:paraId="069B8420" w14:textId="77777777" w:rsidR="00D16C26" w:rsidRPr="00E81FC0" w:rsidRDefault="00D16C26" w:rsidP="00E81FC0">
      <w:pPr>
        <w:numPr>
          <w:ilvl w:val="0"/>
          <w:numId w:val="11"/>
        </w:numPr>
        <w:suppressAutoHyphens w:val="0"/>
        <w:spacing w:after="0" w:line="240" w:lineRule="auto"/>
        <w:ind w:right="143" w:firstLine="709"/>
        <w:jc w:val="both"/>
        <w:rPr>
          <w:rFonts w:ascii="Times New Roman" w:eastAsia="Times New Roman" w:hAnsi="Times New Roman" w:cs="Times New Roman"/>
          <w:kern w:val="0"/>
          <w:sz w:val="28"/>
          <w:szCs w:val="28"/>
        </w:rPr>
      </w:pPr>
      <w:r w:rsidRPr="00E81FC0">
        <w:rPr>
          <w:rFonts w:ascii="Times New Roman" w:eastAsia="Times New Roman" w:hAnsi="Times New Roman" w:cs="Times New Roman"/>
          <w:kern w:val="0"/>
          <w:sz w:val="28"/>
          <w:szCs w:val="28"/>
        </w:rPr>
        <w:t xml:space="preserve">положительное отношение к школе и учебной деятельности (ответственное отношение к занятиям); </w:t>
      </w:r>
    </w:p>
    <w:p w14:paraId="172862FE" w14:textId="77777777" w:rsidR="00D16C26" w:rsidRPr="00E81FC0" w:rsidRDefault="00D16C26" w:rsidP="00E81FC0">
      <w:pPr>
        <w:numPr>
          <w:ilvl w:val="0"/>
          <w:numId w:val="11"/>
        </w:numPr>
        <w:suppressAutoHyphens w:val="0"/>
        <w:spacing w:after="0" w:line="240" w:lineRule="auto"/>
        <w:ind w:right="143" w:firstLine="709"/>
        <w:jc w:val="both"/>
        <w:rPr>
          <w:rFonts w:ascii="Times New Roman" w:eastAsia="Times New Roman" w:hAnsi="Times New Roman" w:cs="Times New Roman"/>
          <w:kern w:val="0"/>
          <w:sz w:val="28"/>
          <w:szCs w:val="28"/>
        </w:rPr>
      </w:pPr>
      <w:r w:rsidRPr="00E81FC0">
        <w:rPr>
          <w:rFonts w:ascii="Times New Roman" w:eastAsia="Times New Roman" w:hAnsi="Times New Roman" w:cs="Times New Roman"/>
          <w:kern w:val="0"/>
          <w:sz w:val="28"/>
          <w:szCs w:val="28"/>
        </w:rPr>
        <w:t xml:space="preserve">потребность сотрудничества и общения со взрослыми и сверстниками (через знакомство с правилами поведения на занятиях), доброжелательного отношения к сверстникам, умения прислушиваться к ним; </w:t>
      </w:r>
    </w:p>
    <w:p w14:paraId="036A79ED" w14:textId="77777777" w:rsidR="00D16C26" w:rsidRPr="00E81FC0" w:rsidRDefault="00D16C26" w:rsidP="00E81FC0">
      <w:pPr>
        <w:numPr>
          <w:ilvl w:val="0"/>
          <w:numId w:val="11"/>
        </w:numPr>
        <w:suppressAutoHyphens w:val="0"/>
        <w:spacing w:after="0" w:line="240" w:lineRule="auto"/>
        <w:ind w:right="143" w:firstLine="709"/>
        <w:jc w:val="both"/>
        <w:rPr>
          <w:rFonts w:ascii="Times New Roman" w:eastAsia="Times New Roman" w:hAnsi="Times New Roman" w:cs="Times New Roman"/>
          <w:kern w:val="0"/>
          <w:sz w:val="28"/>
          <w:szCs w:val="28"/>
        </w:rPr>
      </w:pPr>
      <w:r w:rsidRPr="00E81FC0">
        <w:rPr>
          <w:rFonts w:ascii="Times New Roman" w:eastAsia="Times New Roman" w:hAnsi="Times New Roman" w:cs="Times New Roman"/>
          <w:kern w:val="0"/>
          <w:sz w:val="28"/>
          <w:szCs w:val="28"/>
        </w:rPr>
        <w:t xml:space="preserve">осознание языка как основного средства человеческого общения; </w:t>
      </w:r>
    </w:p>
    <w:p w14:paraId="26D42FCC" w14:textId="77777777" w:rsidR="00D16C26" w:rsidRPr="00E81FC0" w:rsidRDefault="00D16C26" w:rsidP="00E81FC0">
      <w:pPr>
        <w:numPr>
          <w:ilvl w:val="0"/>
          <w:numId w:val="11"/>
        </w:numPr>
        <w:suppressAutoHyphens w:val="0"/>
        <w:spacing w:after="0" w:line="240" w:lineRule="auto"/>
        <w:ind w:right="143" w:firstLine="709"/>
        <w:jc w:val="both"/>
        <w:rPr>
          <w:rFonts w:ascii="Times New Roman" w:eastAsia="Times New Roman" w:hAnsi="Times New Roman" w:cs="Times New Roman"/>
          <w:kern w:val="0"/>
          <w:sz w:val="28"/>
          <w:szCs w:val="28"/>
        </w:rPr>
      </w:pPr>
      <w:r w:rsidRPr="00E81FC0">
        <w:rPr>
          <w:rFonts w:ascii="Times New Roman" w:eastAsia="Times New Roman" w:hAnsi="Times New Roman" w:cs="Times New Roman"/>
          <w:kern w:val="0"/>
          <w:sz w:val="28"/>
          <w:szCs w:val="28"/>
        </w:rPr>
        <w:t>понимание того, что правильная устная и письменная речь есть показатели индивидуальной культуры человека;</w:t>
      </w:r>
    </w:p>
    <w:p w14:paraId="353A6F84" w14:textId="77777777" w:rsidR="00D16C26" w:rsidRPr="00E81FC0" w:rsidRDefault="00D16C26" w:rsidP="00E81FC0">
      <w:pPr>
        <w:numPr>
          <w:ilvl w:val="0"/>
          <w:numId w:val="11"/>
        </w:numPr>
        <w:suppressAutoHyphens w:val="0"/>
        <w:spacing w:after="0" w:line="240" w:lineRule="auto"/>
        <w:ind w:right="143" w:firstLine="709"/>
        <w:jc w:val="both"/>
        <w:rPr>
          <w:rFonts w:ascii="Times New Roman" w:eastAsia="Times New Roman" w:hAnsi="Times New Roman" w:cs="Times New Roman"/>
          <w:kern w:val="0"/>
          <w:sz w:val="28"/>
          <w:szCs w:val="28"/>
        </w:rPr>
      </w:pPr>
      <w:r w:rsidRPr="00E81FC0">
        <w:rPr>
          <w:rFonts w:ascii="Times New Roman" w:eastAsia="Times New Roman" w:hAnsi="Times New Roman" w:cs="Times New Roman"/>
          <w:kern w:val="0"/>
          <w:sz w:val="28"/>
          <w:szCs w:val="28"/>
        </w:rPr>
        <w:t xml:space="preserve">способность к самооценке на основе наблюдений за собственной речью; </w:t>
      </w:r>
    </w:p>
    <w:p w14:paraId="1DD4DC98" w14:textId="77777777" w:rsidR="00D16C26" w:rsidRPr="00E81FC0" w:rsidRDefault="00D16C26" w:rsidP="00E81FC0">
      <w:pPr>
        <w:numPr>
          <w:ilvl w:val="0"/>
          <w:numId w:val="11"/>
        </w:numPr>
        <w:suppressAutoHyphens w:val="0"/>
        <w:spacing w:after="0" w:line="240" w:lineRule="auto"/>
        <w:ind w:right="143" w:firstLine="709"/>
        <w:jc w:val="both"/>
        <w:rPr>
          <w:rFonts w:ascii="Times New Roman" w:eastAsia="Times New Roman" w:hAnsi="Times New Roman" w:cs="Times New Roman"/>
          <w:kern w:val="0"/>
          <w:sz w:val="28"/>
          <w:szCs w:val="28"/>
        </w:rPr>
      </w:pPr>
      <w:r w:rsidRPr="00E81FC0">
        <w:rPr>
          <w:rFonts w:ascii="Times New Roman" w:eastAsia="Times New Roman" w:hAnsi="Times New Roman" w:cs="Times New Roman"/>
          <w:kern w:val="0"/>
          <w:sz w:val="28"/>
          <w:szCs w:val="28"/>
        </w:rPr>
        <w:t>адекватные представления о собственных возможностях и ограничениях.</w:t>
      </w:r>
    </w:p>
    <w:p w14:paraId="0A1F6B32" w14:textId="77777777" w:rsidR="00D16C26" w:rsidRPr="00E81FC0" w:rsidRDefault="00D16C26" w:rsidP="00E81FC0">
      <w:pPr>
        <w:spacing w:after="0" w:line="240" w:lineRule="auto"/>
        <w:ind w:firstLine="709"/>
        <w:rPr>
          <w:rFonts w:ascii="Times New Roman" w:eastAsia="Times New Roman" w:hAnsi="Times New Roman" w:cs="Times New Roman"/>
          <w:kern w:val="0"/>
          <w:sz w:val="28"/>
          <w:szCs w:val="28"/>
        </w:rPr>
      </w:pPr>
      <w:r w:rsidRPr="00E81FC0">
        <w:rPr>
          <w:rFonts w:ascii="Times New Roman" w:eastAsia="Times New Roman" w:hAnsi="Times New Roman" w:cs="Times New Roman"/>
          <w:b/>
          <w:i/>
          <w:iCs/>
          <w:kern w:val="0"/>
          <w:sz w:val="28"/>
          <w:szCs w:val="28"/>
        </w:rPr>
        <w:t>В области метапредметных результатов:</w:t>
      </w:r>
    </w:p>
    <w:p w14:paraId="72600493" w14:textId="77777777" w:rsidR="00D16C26" w:rsidRPr="00E81FC0" w:rsidRDefault="00D16C26" w:rsidP="00E81FC0">
      <w:pPr>
        <w:spacing w:after="0" w:line="240" w:lineRule="auto"/>
        <w:ind w:firstLine="709"/>
        <w:jc w:val="both"/>
        <w:rPr>
          <w:rFonts w:ascii="Times New Roman" w:eastAsia="Times New Roman" w:hAnsi="Times New Roman" w:cs="Times New Roman"/>
          <w:kern w:val="0"/>
          <w:sz w:val="28"/>
          <w:szCs w:val="28"/>
        </w:rPr>
      </w:pPr>
      <w:r w:rsidRPr="00E81FC0">
        <w:rPr>
          <w:rFonts w:ascii="Times New Roman" w:eastAsia="Times New Roman" w:hAnsi="Times New Roman" w:cs="Times New Roman"/>
          <w:kern w:val="0"/>
          <w:sz w:val="28"/>
          <w:szCs w:val="28"/>
        </w:rPr>
        <w:t xml:space="preserve">В процессе реализации коррекционного курса формируются следующие универсальные учебные действия: </w:t>
      </w:r>
    </w:p>
    <w:p w14:paraId="689C6A12" w14:textId="77777777" w:rsidR="00D16C26" w:rsidRPr="00E81FC0" w:rsidRDefault="00D16C26" w:rsidP="00E81FC0">
      <w:pPr>
        <w:spacing w:after="0" w:line="240" w:lineRule="auto"/>
        <w:ind w:firstLine="709"/>
        <w:rPr>
          <w:rFonts w:ascii="Times New Roman" w:eastAsia="Times New Roman" w:hAnsi="Times New Roman" w:cs="Times New Roman"/>
          <w:bCs/>
          <w:kern w:val="0"/>
          <w:sz w:val="28"/>
          <w:szCs w:val="28"/>
        </w:rPr>
      </w:pPr>
      <w:r w:rsidRPr="00E81FC0">
        <w:rPr>
          <w:rFonts w:ascii="Times New Roman" w:eastAsia="Times New Roman" w:hAnsi="Times New Roman" w:cs="Times New Roman"/>
          <w:bCs/>
          <w:i/>
          <w:iCs/>
          <w:kern w:val="0"/>
          <w:sz w:val="28"/>
          <w:szCs w:val="28"/>
        </w:rPr>
        <w:t>Регулятивные</w:t>
      </w:r>
      <w:r w:rsidRPr="00E81FC0">
        <w:rPr>
          <w:rFonts w:ascii="Times New Roman" w:eastAsia="Times New Roman" w:hAnsi="Times New Roman" w:cs="Times New Roman"/>
          <w:bCs/>
          <w:kern w:val="0"/>
          <w:sz w:val="28"/>
          <w:szCs w:val="28"/>
        </w:rPr>
        <w:t xml:space="preserve"> </w:t>
      </w:r>
    </w:p>
    <w:p w14:paraId="539E1951" w14:textId="77777777" w:rsidR="00D16C26" w:rsidRPr="00E81FC0" w:rsidRDefault="00D16C26" w:rsidP="00E81FC0">
      <w:pPr>
        <w:numPr>
          <w:ilvl w:val="0"/>
          <w:numId w:val="11"/>
        </w:numPr>
        <w:suppressAutoHyphens w:val="0"/>
        <w:spacing w:after="0" w:line="240" w:lineRule="auto"/>
        <w:ind w:right="143" w:firstLine="709"/>
        <w:jc w:val="both"/>
        <w:rPr>
          <w:rFonts w:ascii="Times New Roman" w:eastAsia="Times New Roman" w:hAnsi="Times New Roman" w:cs="Times New Roman"/>
          <w:kern w:val="0"/>
          <w:sz w:val="28"/>
          <w:szCs w:val="28"/>
        </w:rPr>
      </w:pPr>
      <w:r w:rsidRPr="00E81FC0">
        <w:rPr>
          <w:rFonts w:ascii="Times New Roman" w:eastAsia="Times New Roman" w:hAnsi="Times New Roman" w:cs="Times New Roman"/>
          <w:kern w:val="0"/>
          <w:sz w:val="28"/>
          <w:szCs w:val="28"/>
        </w:rPr>
        <w:lastRenderedPageBreak/>
        <w:t xml:space="preserve">понимание и принятие учебной задачи, сформулированной учителем-логопедом; сохранение учебной задачи занятия (её воспроизведение в процессе занятия); </w:t>
      </w:r>
    </w:p>
    <w:p w14:paraId="733E1E07" w14:textId="77777777" w:rsidR="00D16C26" w:rsidRPr="00E81FC0" w:rsidRDefault="00D16C26" w:rsidP="00E81FC0">
      <w:pPr>
        <w:numPr>
          <w:ilvl w:val="0"/>
          <w:numId w:val="11"/>
        </w:numPr>
        <w:suppressAutoHyphens w:val="0"/>
        <w:spacing w:after="0" w:line="240" w:lineRule="auto"/>
        <w:ind w:right="143" w:firstLine="709"/>
        <w:jc w:val="both"/>
        <w:rPr>
          <w:rFonts w:ascii="Times New Roman" w:eastAsia="Times New Roman" w:hAnsi="Times New Roman" w:cs="Times New Roman"/>
          <w:kern w:val="0"/>
          <w:sz w:val="28"/>
          <w:szCs w:val="28"/>
        </w:rPr>
      </w:pPr>
      <w:r w:rsidRPr="00E81FC0">
        <w:rPr>
          <w:rFonts w:ascii="Times New Roman" w:eastAsia="Times New Roman" w:hAnsi="Times New Roman" w:cs="Times New Roman"/>
          <w:kern w:val="0"/>
          <w:sz w:val="28"/>
          <w:szCs w:val="28"/>
        </w:rPr>
        <w:t xml:space="preserve">планирование своих действий (в том числе во внутреннем плане); </w:t>
      </w:r>
    </w:p>
    <w:p w14:paraId="3112D812" w14:textId="77777777" w:rsidR="00D16C26" w:rsidRPr="00E81FC0" w:rsidRDefault="00D16C26" w:rsidP="00E81FC0">
      <w:pPr>
        <w:numPr>
          <w:ilvl w:val="0"/>
          <w:numId w:val="11"/>
        </w:numPr>
        <w:suppressAutoHyphens w:val="0"/>
        <w:spacing w:after="0" w:line="240" w:lineRule="auto"/>
        <w:ind w:right="143" w:firstLine="709"/>
        <w:jc w:val="both"/>
        <w:rPr>
          <w:rFonts w:ascii="Times New Roman" w:eastAsia="Times New Roman" w:hAnsi="Times New Roman" w:cs="Times New Roman"/>
          <w:kern w:val="0"/>
          <w:sz w:val="28"/>
          <w:szCs w:val="28"/>
        </w:rPr>
      </w:pPr>
      <w:r w:rsidRPr="00E81FC0">
        <w:rPr>
          <w:rFonts w:ascii="Times New Roman" w:eastAsia="Times New Roman" w:hAnsi="Times New Roman" w:cs="Times New Roman"/>
          <w:kern w:val="0"/>
          <w:sz w:val="28"/>
          <w:szCs w:val="28"/>
        </w:rPr>
        <w:t xml:space="preserve">выделение главного в учебном материале (с помощью учителя-логопеда); </w:t>
      </w:r>
    </w:p>
    <w:p w14:paraId="3AF8092D" w14:textId="77777777" w:rsidR="00D16C26" w:rsidRPr="00E81FC0" w:rsidRDefault="00D16C26" w:rsidP="00E81FC0">
      <w:pPr>
        <w:numPr>
          <w:ilvl w:val="0"/>
          <w:numId w:val="11"/>
        </w:numPr>
        <w:suppressAutoHyphens w:val="0"/>
        <w:spacing w:after="0" w:line="240" w:lineRule="auto"/>
        <w:ind w:right="143" w:firstLine="709"/>
        <w:jc w:val="both"/>
        <w:rPr>
          <w:rFonts w:ascii="Times New Roman" w:eastAsia="Times New Roman" w:hAnsi="Times New Roman" w:cs="Times New Roman"/>
          <w:kern w:val="0"/>
          <w:sz w:val="28"/>
          <w:szCs w:val="28"/>
        </w:rPr>
      </w:pPr>
      <w:r w:rsidRPr="00E81FC0">
        <w:rPr>
          <w:rFonts w:ascii="Times New Roman" w:eastAsia="Times New Roman" w:hAnsi="Times New Roman" w:cs="Times New Roman"/>
          <w:kern w:val="0"/>
          <w:sz w:val="28"/>
          <w:szCs w:val="28"/>
        </w:rPr>
        <w:t xml:space="preserve">по заданному образцу осуществление контроля за ходом своей деятельности; </w:t>
      </w:r>
    </w:p>
    <w:p w14:paraId="5884C6A2" w14:textId="77777777" w:rsidR="00D16C26" w:rsidRPr="00E81FC0" w:rsidRDefault="00D16C26" w:rsidP="00E81FC0">
      <w:pPr>
        <w:numPr>
          <w:ilvl w:val="0"/>
          <w:numId w:val="11"/>
        </w:numPr>
        <w:suppressAutoHyphens w:val="0"/>
        <w:spacing w:after="0" w:line="240" w:lineRule="auto"/>
        <w:ind w:right="143" w:firstLine="709"/>
        <w:jc w:val="both"/>
        <w:rPr>
          <w:rFonts w:ascii="Times New Roman" w:eastAsia="Times New Roman" w:hAnsi="Times New Roman" w:cs="Times New Roman"/>
          <w:kern w:val="0"/>
          <w:sz w:val="28"/>
          <w:szCs w:val="28"/>
        </w:rPr>
      </w:pPr>
      <w:r w:rsidRPr="00E81FC0">
        <w:rPr>
          <w:rFonts w:ascii="Times New Roman" w:eastAsia="Times New Roman" w:hAnsi="Times New Roman" w:cs="Times New Roman"/>
          <w:kern w:val="0"/>
          <w:sz w:val="28"/>
          <w:szCs w:val="28"/>
        </w:rPr>
        <w:t xml:space="preserve">применение полученных знаний, умений и навыков в новых ситуациях. </w:t>
      </w:r>
    </w:p>
    <w:p w14:paraId="78C51309" w14:textId="77777777" w:rsidR="00D16C26" w:rsidRPr="00E81FC0" w:rsidRDefault="00D16C26" w:rsidP="00E81FC0">
      <w:pPr>
        <w:spacing w:after="0" w:line="240" w:lineRule="auto"/>
        <w:ind w:firstLine="709"/>
        <w:rPr>
          <w:rFonts w:ascii="Times New Roman" w:eastAsia="Times New Roman" w:hAnsi="Times New Roman" w:cs="Times New Roman"/>
          <w:bCs/>
          <w:kern w:val="0"/>
          <w:sz w:val="28"/>
          <w:szCs w:val="28"/>
        </w:rPr>
      </w:pPr>
      <w:r w:rsidRPr="00E81FC0">
        <w:rPr>
          <w:rFonts w:ascii="Times New Roman" w:eastAsia="Times New Roman" w:hAnsi="Times New Roman" w:cs="Times New Roman"/>
          <w:bCs/>
          <w:i/>
          <w:iCs/>
          <w:kern w:val="0"/>
          <w:sz w:val="28"/>
          <w:szCs w:val="28"/>
        </w:rPr>
        <w:t>Познавательные</w:t>
      </w:r>
      <w:r w:rsidRPr="00E81FC0">
        <w:rPr>
          <w:rFonts w:ascii="Times New Roman" w:eastAsia="Times New Roman" w:hAnsi="Times New Roman" w:cs="Times New Roman"/>
          <w:bCs/>
          <w:kern w:val="0"/>
          <w:sz w:val="28"/>
          <w:szCs w:val="28"/>
        </w:rPr>
        <w:t xml:space="preserve"> </w:t>
      </w:r>
    </w:p>
    <w:p w14:paraId="3B782679" w14:textId="77777777" w:rsidR="00D16C26" w:rsidRPr="00E81FC0" w:rsidRDefault="00D16C26" w:rsidP="00E81FC0">
      <w:pPr>
        <w:numPr>
          <w:ilvl w:val="0"/>
          <w:numId w:val="11"/>
        </w:numPr>
        <w:suppressAutoHyphens w:val="0"/>
        <w:spacing w:after="0" w:line="240" w:lineRule="auto"/>
        <w:ind w:right="143" w:firstLine="709"/>
        <w:jc w:val="both"/>
        <w:rPr>
          <w:rFonts w:ascii="Times New Roman" w:eastAsia="Times New Roman" w:hAnsi="Times New Roman" w:cs="Times New Roman"/>
          <w:kern w:val="0"/>
          <w:sz w:val="28"/>
          <w:szCs w:val="28"/>
        </w:rPr>
      </w:pPr>
      <w:r w:rsidRPr="00E81FC0">
        <w:rPr>
          <w:rFonts w:ascii="Times New Roman" w:eastAsia="Times New Roman" w:hAnsi="Times New Roman" w:cs="Times New Roman"/>
          <w:kern w:val="0"/>
          <w:sz w:val="28"/>
          <w:szCs w:val="28"/>
        </w:rPr>
        <w:t xml:space="preserve">использование языка с целью поиска необходимой информации из различных источников для решения учебных задач; </w:t>
      </w:r>
    </w:p>
    <w:p w14:paraId="0B68C082" w14:textId="77777777" w:rsidR="00D16C26" w:rsidRPr="00E81FC0" w:rsidRDefault="00D16C26" w:rsidP="00E81FC0">
      <w:pPr>
        <w:numPr>
          <w:ilvl w:val="0"/>
          <w:numId w:val="11"/>
        </w:numPr>
        <w:suppressAutoHyphens w:val="0"/>
        <w:spacing w:after="0" w:line="240" w:lineRule="auto"/>
        <w:ind w:right="143" w:firstLine="709"/>
        <w:jc w:val="both"/>
        <w:rPr>
          <w:rFonts w:ascii="Times New Roman" w:eastAsia="Times New Roman" w:hAnsi="Times New Roman" w:cs="Times New Roman"/>
          <w:kern w:val="0"/>
          <w:sz w:val="28"/>
          <w:szCs w:val="28"/>
        </w:rPr>
      </w:pPr>
      <w:r w:rsidRPr="00E81FC0">
        <w:rPr>
          <w:rFonts w:ascii="Times New Roman" w:eastAsia="Times New Roman" w:hAnsi="Times New Roman" w:cs="Times New Roman"/>
          <w:kern w:val="0"/>
          <w:sz w:val="28"/>
          <w:szCs w:val="28"/>
        </w:rPr>
        <w:t xml:space="preserve">ориентирование в учебных пособиях; </w:t>
      </w:r>
    </w:p>
    <w:p w14:paraId="4CADF8D1" w14:textId="77777777" w:rsidR="00D16C26" w:rsidRPr="00E81FC0" w:rsidRDefault="00D16C26" w:rsidP="00E81FC0">
      <w:pPr>
        <w:numPr>
          <w:ilvl w:val="0"/>
          <w:numId w:val="11"/>
        </w:numPr>
        <w:suppressAutoHyphens w:val="0"/>
        <w:spacing w:after="0" w:line="240" w:lineRule="auto"/>
        <w:ind w:right="143" w:firstLine="709"/>
        <w:jc w:val="both"/>
        <w:rPr>
          <w:rFonts w:ascii="Times New Roman" w:eastAsia="Times New Roman" w:hAnsi="Times New Roman" w:cs="Times New Roman"/>
          <w:kern w:val="0"/>
          <w:sz w:val="28"/>
          <w:szCs w:val="28"/>
        </w:rPr>
      </w:pPr>
      <w:r w:rsidRPr="00E81FC0">
        <w:rPr>
          <w:rFonts w:ascii="Times New Roman" w:eastAsia="Times New Roman" w:hAnsi="Times New Roman" w:cs="Times New Roman"/>
          <w:kern w:val="0"/>
          <w:sz w:val="28"/>
          <w:szCs w:val="28"/>
        </w:rPr>
        <w:t xml:space="preserve">понимание и толкование условных знаков и символов, используемых в учебных пособиях для передачи информации; </w:t>
      </w:r>
    </w:p>
    <w:p w14:paraId="492F4F9A" w14:textId="77777777" w:rsidR="00D16C26" w:rsidRPr="00E81FC0" w:rsidRDefault="00D16C26" w:rsidP="00E81FC0">
      <w:pPr>
        <w:numPr>
          <w:ilvl w:val="0"/>
          <w:numId w:val="11"/>
        </w:numPr>
        <w:suppressAutoHyphens w:val="0"/>
        <w:spacing w:after="0" w:line="240" w:lineRule="auto"/>
        <w:ind w:right="143" w:firstLine="709"/>
        <w:jc w:val="both"/>
        <w:rPr>
          <w:rFonts w:ascii="Times New Roman" w:eastAsia="Times New Roman" w:hAnsi="Times New Roman" w:cs="Times New Roman"/>
          <w:kern w:val="0"/>
          <w:sz w:val="28"/>
          <w:szCs w:val="28"/>
        </w:rPr>
      </w:pPr>
      <w:r w:rsidRPr="00E81FC0">
        <w:rPr>
          <w:rFonts w:ascii="Times New Roman" w:eastAsia="Times New Roman" w:hAnsi="Times New Roman" w:cs="Times New Roman"/>
          <w:kern w:val="0"/>
          <w:sz w:val="28"/>
          <w:szCs w:val="28"/>
        </w:rPr>
        <w:t xml:space="preserve">нахождение и выделение необходимой информации из текстов и иллюстраций (под руководством учителя-логопеда); </w:t>
      </w:r>
    </w:p>
    <w:p w14:paraId="370DB371" w14:textId="77777777" w:rsidR="00D16C26" w:rsidRPr="00E81FC0" w:rsidRDefault="00D16C26" w:rsidP="00E81FC0">
      <w:pPr>
        <w:numPr>
          <w:ilvl w:val="0"/>
          <w:numId w:val="11"/>
        </w:numPr>
        <w:suppressAutoHyphens w:val="0"/>
        <w:spacing w:after="0" w:line="240" w:lineRule="auto"/>
        <w:ind w:right="143" w:firstLine="709"/>
        <w:jc w:val="both"/>
        <w:rPr>
          <w:rFonts w:ascii="Times New Roman" w:eastAsia="Times New Roman" w:hAnsi="Times New Roman" w:cs="Times New Roman"/>
          <w:kern w:val="0"/>
          <w:sz w:val="28"/>
          <w:szCs w:val="28"/>
        </w:rPr>
      </w:pPr>
      <w:r w:rsidRPr="00E81FC0">
        <w:rPr>
          <w:rFonts w:ascii="Times New Roman" w:eastAsia="Times New Roman" w:hAnsi="Times New Roman" w:cs="Times New Roman"/>
          <w:kern w:val="0"/>
          <w:sz w:val="28"/>
          <w:szCs w:val="28"/>
        </w:rPr>
        <w:t>проведение сравнения и классификации, группировки лингвистических объектов по заданным критериям/по заданному алгоритму.</w:t>
      </w:r>
    </w:p>
    <w:p w14:paraId="23A9D07E" w14:textId="77777777" w:rsidR="00D16C26" w:rsidRPr="00E81FC0" w:rsidRDefault="00D16C26" w:rsidP="00E81FC0">
      <w:pPr>
        <w:spacing w:after="0" w:line="240" w:lineRule="auto"/>
        <w:ind w:firstLine="709"/>
        <w:rPr>
          <w:rFonts w:ascii="Times New Roman" w:eastAsia="Times New Roman" w:hAnsi="Times New Roman" w:cs="Times New Roman"/>
          <w:bCs/>
          <w:kern w:val="0"/>
          <w:sz w:val="28"/>
          <w:szCs w:val="28"/>
        </w:rPr>
      </w:pPr>
      <w:r w:rsidRPr="00E81FC0">
        <w:rPr>
          <w:rFonts w:ascii="Times New Roman" w:eastAsia="Times New Roman" w:hAnsi="Times New Roman" w:cs="Times New Roman"/>
          <w:bCs/>
          <w:i/>
          <w:iCs/>
          <w:kern w:val="0"/>
          <w:sz w:val="28"/>
          <w:szCs w:val="28"/>
        </w:rPr>
        <w:t>Коммуникативные</w:t>
      </w:r>
      <w:r w:rsidRPr="00E81FC0">
        <w:rPr>
          <w:rFonts w:ascii="Times New Roman" w:eastAsia="Times New Roman" w:hAnsi="Times New Roman" w:cs="Times New Roman"/>
          <w:bCs/>
          <w:kern w:val="0"/>
          <w:sz w:val="28"/>
          <w:szCs w:val="28"/>
        </w:rPr>
        <w:t xml:space="preserve"> </w:t>
      </w:r>
    </w:p>
    <w:p w14:paraId="44B02E77" w14:textId="77777777" w:rsidR="00D16C26" w:rsidRPr="00E81FC0" w:rsidRDefault="00D16C26" w:rsidP="00E81FC0">
      <w:pPr>
        <w:numPr>
          <w:ilvl w:val="0"/>
          <w:numId w:val="11"/>
        </w:numPr>
        <w:suppressAutoHyphens w:val="0"/>
        <w:spacing w:after="0" w:line="240" w:lineRule="auto"/>
        <w:ind w:right="143" w:firstLine="709"/>
        <w:jc w:val="both"/>
        <w:rPr>
          <w:rFonts w:ascii="Times New Roman" w:eastAsia="Times New Roman" w:hAnsi="Times New Roman" w:cs="Times New Roman"/>
          <w:kern w:val="0"/>
          <w:sz w:val="28"/>
          <w:szCs w:val="28"/>
        </w:rPr>
      </w:pPr>
      <w:r w:rsidRPr="00E81FC0">
        <w:rPr>
          <w:rFonts w:ascii="Times New Roman" w:eastAsia="Times New Roman" w:hAnsi="Times New Roman" w:cs="Times New Roman"/>
          <w:kern w:val="0"/>
          <w:sz w:val="28"/>
          <w:szCs w:val="28"/>
        </w:rPr>
        <w:t xml:space="preserve">выбор языковых средств для успешного решения различных коммуникативных задач; </w:t>
      </w:r>
    </w:p>
    <w:p w14:paraId="35F36A04" w14:textId="77777777" w:rsidR="00D16C26" w:rsidRPr="00E81FC0" w:rsidRDefault="00D16C26" w:rsidP="00E81FC0">
      <w:pPr>
        <w:numPr>
          <w:ilvl w:val="0"/>
          <w:numId w:val="11"/>
        </w:numPr>
        <w:suppressAutoHyphens w:val="0"/>
        <w:spacing w:after="0" w:line="240" w:lineRule="auto"/>
        <w:ind w:right="143" w:firstLine="709"/>
        <w:jc w:val="both"/>
        <w:rPr>
          <w:rFonts w:ascii="Times New Roman" w:eastAsia="Times New Roman" w:hAnsi="Times New Roman" w:cs="Times New Roman"/>
          <w:kern w:val="0"/>
          <w:sz w:val="28"/>
          <w:szCs w:val="28"/>
        </w:rPr>
      </w:pPr>
      <w:r w:rsidRPr="00E81FC0">
        <w:rPr>
          <w:rFonts w:ascii="Times New Roman" w:eastAsia="Times New Roman" w:hAnsi="Times New Roman" w:cs="Times New Roman"/>
          <w:kern w:val="0"/>
          <w:sz w:val="28"/>
          <w:szCs w:val="28"/>
        </w:rPr>
        <w:t xml:space="preserve">понимание и принятие учебной задачи, представленной в вербальной форме; </w:t>
      </w:r>
    </w:p>
    <w:p w14:paraId="5636ECAD" w14:textId="77777777" w:rsidR="00D16C26" w:rsidRPr="00E81FC0" w:rsidRDefault="00D16C26" w:rsidP="00E81FC0">
      <w:pPr>
        <w:numPr>
          <w:ilvl w:val="0"/>
          <w:numId w:val="11"/>
        </w:numPr>
        <w:suppressAutoHyphens w:val="0"/>
        <w:spacing w:after="0" w:line="240" w:lineRule="auto"/>
        <w:ind w:right="143" w:firstLine="709"/>
        <w:jc w:val="both"/>
        <w:rPr>
          <w:rFonts w:ascii="Times New Roman" w:eastAsia="Times New Roman" w:hAnsi="Times New Roman" w:cs="Times New Roman"/>
          <w:kern w:val="0"/>
          <w:sz w:val="28"/>
          <w:szCs w:val="28"/>
        </w:rPr>
      </w:pPr>
      <w:r w:rsidRPr="00E81FC0">
        <w:rPr>
          <w:rFonts w:ascii="Times New Roman" w:eastAsia="Times New Roman" w:hAnsi="Times New Roman" w:cs="Times New Roman"/>
          <w:kern w:val="0"/>
          <w:sz w:val="28"/>
          <w:szCs w:val="28"/>
        </w:rPr>
        <w:t xml:space="preserve">владение вербальными средствами общения; чёткое восприятие, удержание и выполнение учебных задач в соответствии с полученной речевой инструкцией; </w:t>
      </w:r>
    </w:p>
    <w:p w14:paraId="44514893" w14:textId="77777777" w:rsidR="00D16C26" w:rsidRPr="00E81FC0" w:rsidRDefault="00D16C26" w:rsidP="00E81FC0">
      <w:pPr>
        <w:widowControl w:val="0"/>
        <w:numPr>
          <w:ilvl w:val="0"/>
          <w:numId w:val="11"/>
        </w:numPr>
        <w:suppressAutoHyphens w:val="0"/>
        <w:autoSpaceDE w:val="0"/>
        <w:autoSpaceDN w:val="0"/>
        <w:adjustRightInd w:val="0"/>
        <w:spacing w:after="0" w:line="240" w:lineRule="auto"/>
        <w:ind w:right="143" w:firstLine="709"/>
        <w:jc w:val="both"/>
        <w:rPr>
          <w:rFonts w:ascii="Times New Roman" w:hAnsi="Times New Roman" w:cs="Times New Roman"/>
          <w:sz w:val="28"/>
          <w:szCs w:val="28"/>
        </w:rPr>
      </w:pPr>
      <w:r w:rsidRPr="00E81FC0">
        <w:rPr>
          <w:rFonts w:ascii="Times New Roman" w:eastAsia="Times New Roman" w:hAnsi="Times New Roman" w:cs="Times New Roman"/>
          <w:kern w:val="0"/>
          <w:sz w:val="28"/>
          <w:szCs w:val="28"/>
        </w:rPr>
        <w:t xml:space="preserve">адекватное реагирование на контроль и оценку со стороны учителя-логопеда; </w:t>
      </w:r>
    </w:p>
    <w:p w14:paraId="0A66F256" w14:textId="6001E8EA" w:rsidR="00D16C26" w:rsidRPr="00E81FC0" w:rsidRDefault="00D16C26" w:rsidP="00E81FC0">
      <w:pPr>
        <w:widowControl w:val="0"/>
        <w:numPr>
          <w:ilvl w:val="0"/>
          <w:numId w:val="11"/>
        </w:numPr>
        <w:suppressAutoHyphens w:val="0"/>
        <w:autoSpaceDE w:val="0"/>
        <w:autoSpaceDN w:val="0"/>
        <w:adjustRightInd w:val="0"/>
        <w:spacing w:after="0" w:line="240" w:lineRule="auto"/>
        <w:ind w:right="143" w:firstLine="709"/>
        <w:jc w:val="both"/>
        <w:rPr>
          <w:rFonts w:ascii="Times New Roman" w:hAnsi="Times New Roman" w:cs="Times New Roman"/>
          <w:sz w:val="28"/>
          <w:szCs w:val="28"/>
        </w:rPr>
      </w:pPr>
      <w:r w:rsidRPr="00E81FC0">
        <w:rPr>
          <w:rFonts w:ascii="Times New Roman" w:eastAsia="Times New Roman" w:hAnsi="Times New Roman" w:cs="Times New Roman"/>
          <w:sz w:val="28"/>
          <w:szCs w:val="28"/>
        </w:rPr>
        <w:t>овладение навыками коммуникации и принятыми ритуалами социального взаимодействия со взрослыми и сверстниками</w:t>
      </w:r>
    </w:p>
    <w:p w14:paraId="2A6B96C0" w14:textId="77777777" w:rsidR="00D16C26" w:rsidRPr="00E81FC0" w:rsidRDefault="00D16C26" w:rsidP="00E81FC0">
      <w:pPr>
        <w:pStyle w:val="a3"/>
        <w:ind w:left="0" w:firstLine="709"/>
        <w:jc w:val="both"/>
        <w:rPr>
          <w:rFonts w:ascii="Times New Roman" w:eastAsia="Times New Roman" w:hAnsi="Times New Roman"/>
          <w:sz w:val="28"/>
          <w:szCs w:val="28"/>
        </w:rPr>
      </w:pPr>
    </w:p>
    <w:p w14:paraId="1A6B44B1" w14:textId="77777777" w:rsidR="00F7515B" w:rsidRPr="00E81FC0" w:rsidRDefault="00F7515B" w:rsidP="00E81FC0">
      <w:pPr>
        <w:spacing w:after="0" w:line="240" w:lineRule="auto"/>
        <w:ind w:firstLine="709"/>
        <w:jc w:val="both"/>
        <w:rPr>
          <w:rFonts w:ascii="Times New Roman" w:eastAsia="Times New Roman" w:hAnsi="Times New Roman" w:cs="Times New Roman"/>
          <w:sz w:val="28"/>
          <w:szCs w:val="28"/>
        </w:rPr>
      </w:pPr>
    </w:p>
    <w:p w14:paraId="6A5004A8" w14:textId="6CA02E36" w:rsidR="00F7515B" w:rsidRPr="00E81FC0" w:rsidRDefault="00F7515B" w:rsidP="00E81FC0">
      <w:pPr>
        <w:spacing w:after="0" w:line="240" w:lineRule="auto"/>
        <w:ind w:firstLine="709"/>
        <w:jc w:val="both"/>
        <w:rPr>
          <w:rFonts w:ascii="Times New Roman" w:eastAsia="Times New Roman" w:hAnsi="Times New Roman" w:cs="Times New Roman"/>
          <w:sz w:val="28"/>
          <w:szCs w:val="28"/>
        </w:rPr>
      </w:pPr>
    </w:p>
    <w:p w14:paraId="5819AF19" w14:textId="6C5F380F" w:rsidR="00F7515B" w:rsidRPr="00E81FC0" w:rsidRDefault="00F7515B" w:rsidP="00E81FC0">
      <w:pPr>
        <w:spacing w:after="0" w:line="240" w:lineRule="auto"/>
        <w:ind w:firstLine="709"/>
        <w:jc w:val="both"/>
        <w:rPr>
          <w:rFonts w:ascii="Times New Roman" w:eastAsia="Times New Roman" w:hAnsi="Times New Roman" w:cs="Times New Roman"/>
          <w:sz w:val="28"/>
          <w:szCs w:val="28"/>
        </w:rPr>
      </w:pPr>
    </w:p>
    <w:p w14:paraId="1BF67975" w14:textId="599E4775" w:rsidR="00F7515B" w:rsidRPr="00E81FC0" w:rsidRDefault="00F7515B" w:rsidP="00E81FC0">
      <w:pPr>
        <w:spacing w:after="0" w:line="240" w:lineRule="auto"/>
        <w:ind w:firstLine="709"/>
        <w:jc w:val="both"/>
        <w:rPr>
          <w:rFonts w:ascii="Times New Roman" w:eastAsia="Times New Roman" w:hAnsi="Times New Roman" w:cs="Times New Roman"/>
          <w:sz w:val="28"/>
          <w:szCs w:val="28"/>
        </w:rPr>
      </w:pPr>
    </w:p>
    <w:p w14:paraId="66C2FD3D" w14:textId="77777777" w:rsidR="00F7515B" w:rsidRDefault="00F7515B" w:rsidP="006E4A4B">
      <w:pPr>
        <w:spacing w:after="0" w:line="240" w:lineRule="auto"/>
        <w:ind w:firstLine="709"/>
        <w:jc w:val="both"/>
        <w:rPr>
          <w:rFonts w:ascii="Times New Roman" w:eastAsia="Times New Roman" w:hAnsi="Times New Roman" w:cs="Times New Roman"/>
          <w:sz w:val="28"/>
          <w:szCs w:val="28"/>
        </w:rPr>
        <w:sectPr w:rsidR="00F7515B">
          <w:pgSz w:w="11906" w:h="16838"/>
          <w:pgMar w:top="1134" w:right="850" w:bottom="1134" w:left="1701" w:header="708" w:footer="708" w:gutter="0"/>
          <w:cols w:space="708"/>
          <w:docGrid w:linePitch="360"/>
        </w:sectPr>
      </w:pPr>
    </w:p>
    <w:p w14:paraId="008A13C6" w14:textId="5D66F05C" w:rsidR="00D16C26" w:rsidRDefault="00D16C26" w:rsidP="00D16C26">
      <w:pPr>
        <w:tabs>
          <w:tab w:val="left" w:pos="0"/>
          <w:tab w:val="right" w:leader="dot" w:pos="9639"/>
        </w:tabs>
        <w:spacing w:after="0" w:line="240" w:lineRule="auto"/>
        <w:ind w:firstLine="709"/>
        <w:jc w:val="right"/>
        <w:rPr>
          <w:rFonts w:ascii="Times New Roman" w:hAnsi="Times New Roman" w:cs="Times New Roman"/>
          <w:b/>
          <w:sz w:val="28"/>
          <w:szCs w:val="28"/>
        </w:rPr>
      </w:pPr>
      <w:r>
        <w:rPr>
          <w:rFonts w:ascii="Times New Roman" w:hAnsi="Times New Roman" w:cs="Times New Roman"/>
          <w:b/>
          <w:sz w:val="28"/>
          <w:szCs w:val="28"/>
        </w:rPr>
        <w:lastRenderedPageBreak/>
        <w:t>Таблица 1</w:t>
      </w:r>
    </w:p>
    <w:p w14:paraId="0B3FE1E2" w14:textId="27158B34" w:rsidR="00F00CA3" w:rsidRPr="00F607F4" w:rsidRDefault="00F00CA3" w:rsidP="00F00CA3">
      <w:pPr>
        <w:tabs>
          <w:tab w:val="left" w:pos="0"/>
          <w:tab w:val="right" w:leader="dot" w:pos="9639"/>
        </w:tabs>
        <w:spacing w:after="0" w:line="240" w:lineRule="auto"/>
        <w:ind w:firstLine="709"/>
        <w:jc w:val="center"/>
        <w:rPr>
          <w:rFonts w:ascii="Times New Roman" w:hAnsi="Times New Roman" w:cs="Times New Roman"/>
          <w:b/>
          <w:sz w:val="28"/>
          <w:szCs w:val="28"/>
        </w:rPr>
      </w:pPr>
      <w:r w:rsidRPr="00F607F4">
        <w:rPr>
          <w:rFonts w:ascii="Times New Roman" w:hAnsi="Times New Roman" w:cs="Times New Roman"/>
          <w:b/>
          <w:sz w:val="28"/>
          <w:szCs w:val="28"/>
        </w:rPr>
        <w:t>Рабочая программа</w:t>
      </w:r>
    </w:p>
    <w:p w14:paraId="2CC94F7A" w14:textId="77777777" w:rsidR="00F00CA3" w:rsidRPr="00F607F4" w:rsidRDefault="00F00CA3" w:rsidP="00F00CA3">
      <w:pPr>
        <w:tabs>
          <w:tab w:val="left" w:pos="0"/>
          <w:tab w:val="right" w:leader="dot" w:pos="9639"/>
        </w:tabs>
        <w:spacing w:after="0" w:line="240" w:lineRule="auto"/>
        <w:ind w:firstLine="709"/>
        <w:jc w:val="center"/>
        <w:rPr>
          <w:rFonts w:ascii="Times New Roman" w:hAnsi="Times New Roman" w:cs="Times New Roman"/>
          <w:b/>
          <w:sz w:val="28"/>
          <w:szCs w:val="28"/>
        </w:rPr>
      </w:pPr>
      <w:r w:rsidRPr="00F607F4">
        <w:rPr>
          <w:rFonts w:ascii="Times New Roman" w:hAnsi="Times New Roman" w:cs="Times New Roman"/>
          <w:b/>
          <w:sz w:val="28"/>
          <w:szCs w:val="28"/>
        </w:rPr>
        <w:t>логопедического сопровождения обучающегося (</w:t>
      </w:r>
      <w:proofErr w:type="spellStart"/>
      <w:r w:rsidRPr="00F607F4">
        <w:rPr>
          <w:rFonts w:ascii="Times New Roman" w:hAnsi="Times New Roman" w:cs="Times New Roman"/>
          <w:b/>
          <w:sz w:val="28"/>
          <w:szCs w:val="28"/>
        </w:rPr>
        <w:t>щихся</w:t>
      </w:r>
      <w:proofErr w:type="spellEnd"/>
      <w:r w:rsidRPr="00F607F4">
        <w:rPr>
          <w:rFonts w:ascii="Times New Roman" w:hAnsi="Times New Roman" w:cs="Times New Roman"/>
          <w:b/>
          <w:sz w:val="28"/>
          <w:szCs w:val="28"/>
        </w:rPr>
        <w:t xml:space="preserve">) </w:t>
      </w:r>
    </w:p>
    <w:p w14:paraId="41FAD3E3" w14:textId="77777777" w:rsidR="00F00CA3" w:rsidRPr="00F607F4" w:rsidRDefault="00F00CA3" w:rsidP="00F00CA3">
      <w:pPr>
        <w:tabs>
          <w:tab w:val="left" w:pos="0"/>
          <w:tab w:val="right" w:leader="dot" w:pos="9639"/>
        </w:tabs>
        <w:spacing w:after="0" w:line="240" w:lineRule="auto"/>
        <w:ind w:firstLine="709"/>
        <w:jc w:val="center"/>
        <w:rPr>
          <w:rFonts w:ascii="Times New Roman" w:hAnsi="Times New Roman" w:cs="Times New Roman"/>
          <w:b/>
          <w:sz w:val="28"/>
          <w:szCs w:val="28"/>
        </w:rPr>
      </w:pPr>
      <w:r w:rsidRPr="00F607F4">
        <w:rPr>
          <w:rFonts w:ascii="Times New Roman" w:hAnsi="Times New Roman" w:cs="Times New Roman"/>
          <w:b/>
          <w:sz w:val="28"/>
          <w:szCs w:val="28"/>
        </w:rPr>
        <w:t xml:space="preserve">ФИ с …. (логопедическое заключение) </w:t>
      </w:r>
    </w:p>
    <w:p w14:paraId="4E9F79C4" w14:textId="77777777" w:rsidR="00F00CA3" w:rsidRPr="00F607F4" w:rsidRDefault="00F00CA3" w:rsidP="00F00CA3">
      <w:pPr>
        <w:spacing w:after="0" w:line="240" w:lineRule="auto"/>
        <w:ind w:firstLine="709"/>
        <w:jc w:val="both"/>
        <w:rPr>
          <w:rFonts w:ascii="Times New Roman" w:eastAsia="Times New Roman" w:hAnsi="Times New Roman" w:cs="Times New Roman"/>
          <w:sz w:val="28"/>
          <w:szCs w:val="28"/>
        </w:rPr>
      </w:pPr>
      <w:r w:rsidRPr="00F607F4">
        <w:rPr>
          <w:rFonts w:ascii="Times New Roman" w:hAnsi="Times New Roman" w:cs="Times New Roman"/>
          <w:b/>
          <w:sz w:val="28"/>
          <w:szCs w:val="28"/>
        </w:rPr>
        <w:t xml:space="preserve">Форма организации деятельности учащихся: </w:t>
      </w:r>
      <w:r w:rsidRPr="00F607F4">
        <w:rPr>
          <w:rFonts w:ascii="Times New Roman" w:hAnsi="Times New Roman" w:cs="Times New Roman"/>
          <w:bCs/>
          <w:sz w:val="28"/>
          <w:szCs w:val="28"/>
        </w:rPr>
        <w:t>и</w:t>
      </w:r>
      <w:r w:rsidRPr="00F607F4">
        <w:rPr>
          <w:rFonts w:ascii="Times New Roman" w:eastAsia="Times New Roman" w:hAnsi="Times New Roman" w:cs="Times New Roman"/>
          <w:sz w:val="28"/>
          <w:szCs w:val="28"/>
        </w:rPr>
        <w:t>ндивидуальная, подгрупповая</w:t>
      </w:r>
    </w:p>
    <w:p w14:paraId="570F26EC" w14:textId="77777777" w:rsidR="00F00CA3" w:rsidRPr="00F607F4" w:rsidRDefault="00F00CA3" w:rsidP="00F00CA3">
      <w:pPr>
        <w:spacing w:after="0" w:line="240" w:lineRule="auto"/>
        <w:ind w:firstLine="709"/>
        <w:jc w:val="both"/>
        <w:rPr>
          <w:rFonts w:ascii="Times New Roman" w:eastAsia="Times New Roman" w:hAnsi="Times New Roman" w:cs="Times New Roman"/>
          <w:sz w:val="28"/>
          <w:szCs w:val="28"/>
        </w:rPr>
      </w:pPr>
      <w:r w:rsidRPr="00F607F4">
        <w:rPr>
          <w:rFonts w:ascii="Times New Roman" w:eastAsia="Times New Roman" w:hAnsi="Times New Roman" w:cs="Times New Roman"/>
          <w:sz w:val="28"/>
          <w:szCs w:val="28"/>
        </w:rPr>
        <w:t>Характеристика речи ученика (</w:t>
      </w:r>
      <w:proofErr w:type="spellStart"/>
      <w:r w:rsidRPr="00F607F4">
        <w:rPr>
          <w:rFonts w:ascii="Times New Roman" w:eastAsia="Times New Roman" w:hAnsi="Times New Roman" w:cs="Times New Roman"/>
          <w:sz w:val="28"/>
          <w:szCs w:val="28"/>
        </w:rPr>
        <w:t>ов</w:t>
      </w:r>
      <w:proofErr w:type="spellEnd"/>
      <w:r w:rsidRPr="00F607F4">
        <w:rPr>
          <w:rFonts w:ascii="Times New Roman" w:eastAsia="Times New Roman" w:hAnsi="Times New Roman" w:cs="Times New Roman"/>
          <w:sz w:val="28"/>
          <w:szCs w:val="28"/>
        </w:rPr>
        <w:t>):</w:t>
      </w:r>
    </w:p>
    <w:p w14:paraId="7B5519F3" w14:textId="77777777" w:rsidR="00F00CA3" w:rsidRPr="00F607F4" w:rsidRDefault="00F00CA3" w:rsidP="00F00CA3">
      <w:pPr>
        <w:spacing w:after="0" w:line="240" w:lineRule="auto"/>
        <w:ind w:firstLine="709"/>
        <w:jc w:val="both"/>
        <w:rPr>
          <w:rFonts w:ascii="Times New Roman" w:eastAsia="Times New Roman" w:hAnsi="Times New Roman" w:cs="Times New Roman"/>
          <w:sz w:val="28"/>
          <w:szCs w:val="28"/>
        </w:rPr>
      </w:pPr>
      <w:r w:rsidRPr="00F607F4">
        <w:rPr>
          <w:rFonts w:ascii="Times New Roman" w:eastAsia="Times New Roman" w:hAnsi="Times New Roman" w:cs="Times New Roman"/>
          <w:sz w:val="28"/>
          <w:szCs w:val="28"/>
        </w:rPr>
        <w:t>Планируемы результаты освоения программы:</w:t>
      </w:r>
    </w:p>
    <w:p w14:paraId="0AD186E7" w14:textId="77777777" w:rsidR="00F00CA3" w:rsidRPr="00F607F4" w:rsidRDefault="00F00CA3" w:rsidP="00F00CA3">
      <w:pPr>
        <w:spacing w:after="0" w:line="240" w:lineRule="auto"/>
        <w:ind w:firstLine="709"/>
        <w:jc w:val="both"/>
        <w:rPr>
          <w:rFonts w:ascii="Times New Roman" w:eastAsia="Times New Roman" w:hAnsi="Times New Roman" w:cs="Times New Roman"/>
          <w:sz w:val="28"/>
          <w:szCs w:val="28"/>
        </w:rPr>
      </w:pPr>
      <w:r w:rsidRPr="00F607F4">
        <w:rPr>
          <w:rFonts w:ascii="Times New Roman" w:eastAsia="Times New Roman" w:hAnsi="Times New Roman" w:cs="Times New Roman"/>
          <w:sz w:val="28"/>
          <w:szCs w:val="28"/>
        </w:rPr>
        <w:t>Личностные:</w:t>
      </w:r>
    </w:p>
    <w:p w14:paraId="2330F6B4" w14:textId="77777777" w:rsidR="00F00CA3" w:rsidRPr="00F607F4" w:rsidRDefault="00F00CA3" w:rsidP="00F00CA3">
      <w:pPr>
        <w:spacing w:after="0" w:line="240" w:lineRule="auto"/>
        <w:ind w:firstLine="709"/>
        <w:jc w:val="both"/>
        <w:rPr>
          <w:rFonts w:ascii="Times New Roman" w:eastAsia="Times New Roman" w:hAnsi="Times New Roman" w:cs="Times New Roman"/>
          <w:sz w:val="28"/>
          <w:szCs w:val="28"/>
        </w:rPr>
      </w:pPr>
      <w:r w:rsidRPr="00F607F4">
        <w:rPr>
          <w:rFonts w:ascii="Times New Roman" w:eastAsia="Times New Roman" w:hAnsi="Times New Roman" w:cs="Times New Roman"/>
          <w:sz w:val="28"/>
          <w:szCs w:val="28"/>
        </w:rPr>
        <w:t>Метапредметные:</w:t>
      </w:r>
    </w:p>
    <w:p w14:paraId="2CD74555" w14:textId="77777777" w:rsidR="00F7515B" w:rsidRDefault="00F7515B" w:rsidP="006E4A4B">
      <w:pPr>
        <w:spacing w:after="0" w:line="240" w:lineRule="auto"/>
        <w:ind w:firstLine="709"/>
        <w:jc w:val="both"/>
        <w:rPr>
          <w:rFonts w:ascii="Times New Roman" w:eastAsia="Times New Roman" w:hAnsi="Times New Roman" w:cs="Times New Roman"/>
          <w:sz w:val="28"/>
          <w:szCs w:val="28"/>
        </w:rPr>
      </w:pPr>
    </w:p>
    <w:tbl>
      <w:tblPr>
        <w:tblW w:w="5000" w:type="pct"/>
        <w:tblCellMar>
          <w:left w:w="40" w:type="dxa"/>
          <w:right w:w="40" w:type="dxa"/>
        </w:tblCellMar>
        <w:tblLook w:val="0000" w:firstRow="0" w:lastRow="0" w:firstColumn="0" w:lastColumn="0" w:noHBand="0" w:noVBand="0"/>
      </w:tblPr>
      <w:tblGrid>
        <w:gridCol w:w="1779"/>
        <w:gridCol w:w="1874"/>
        <w:gridCol w:w="1780"/>
        <w:gridCol w:w="6501"/>
        <w:gridCol w:w="2620"/>
      </w:tblGrid>
      <w:tr w:rsidR="00F00CA3" w14:paraId="5CAECA3D" w14:textId="37416CA7" w:rsidTr="00F00CA3">
        <w:trPr>
          <w:trHeight w:val="740"/>
        </w:trPr>
        <w:tc>
          <w:tcPr>
            <w:tcW w:w="567" w:type="pct"/>
            <w:tcBorders>
              <w:top w:val="single" w:sz="6" w:space="0" w:color="auto"/>
              <w:left w:val="single" w:sz="6" w:space="0" w:color="auto"/>
              <w:bottom w:val="single" w:sz="6" w:space="0" w:color="auto"/>
              <w:right w:val="single" w:sz="6" w:space="0" w:color="auto"/>
            </w:tcBorders>
          </w:tcPr>
          <w:p w14:paraId="1ACF86F0" w14:textId="448CDE2C" w:rsidR="00F00CA3" w:rsidRPr="00F00CA3" w:rsidRDefault="00F00CA3" w:rsidP="004F2290">
            <w:pPr>
              <w:rPr>
                <w:rFonts w:ascii="Times New Roman" w:hAnsi="Times New Roman" w:cs="Times New Roman"/>
                <w:b/>
                <w:bCs/>
                <w:sz w:val="24"/>
              </w:rPr>
            </w:pPr>
            <w:r w:rsidRPr="00F00CA3">
              <w:rPr>
                <w:rFonts w:ascii="Times New Roman" w:hAnsi="Times New Roman" w:cs="Times New Roman"/>
                <w:b/>
                <w:bCs/>
                <w:sz w:val="24"/>
                <w:szCs w:val="16"/>
              </w:rPr>
              <w:t>Этап коррекционной работы</w:t>
            </w:r>
          </w:p>
        </w:tc>
        <w:tc>
          <w:tcPr>
            <w:tcW w:w="644" w:type="pct"/>
            <w:tcBorders>
              <w:top w:val="single" w:sz="6" w:space="0" w:color="auto"/>
              <w:left w:val="single" w:sz="6" w:space="0" w:color="auto"/>
              <w:bottom w:val="single" w:sz="6" w:space="0" w:color="auto"/>
              <w:right w:val="single" w:sz="6" w:space="0" w:color="auto"/>
            </w:tcBorders>
          </w:tcPr>
          <w:p w14:paraId="0D655998" w14:textId="41544C8E" w:rsidR="00F00CA3" w:rsidRPr="00F00CA3" w:rsidRDefault="00F00CA3" w:rsidP="004F2290">
            <w:pPr>
              <w:spacing w:after="0" w:line="240" w:lineRule="auto"/>
              <w:rPr>
                <w:rFonts w:ascii="Times New Roman" w:hAnsi="Times New Roman" w:cs="Times New Roman"/>
                <w:b/>
                <w:bCs/>
                <w:sz w:val="24"/>
                <w:szCs w:val="24"/>
              </w:rPr>
            </w:pPr>
            <w:r w:rsidRPr="00F00CA3">
              <w:rPr>
                <w:rFonts w:ascii="Times New Roman" w:hAnsi="Times New Roman" w:cs="Times New Roman"/>
                <w:b/>
                <w:bCs/>
                <w:sz w:val="24"/>
                <w:szCs w:val="24"/>
              </w:rPr>
              <w:t>Темы</w:t>
            </w:r>
            <w:r w:rsidRPr="00F00CA3">
              <w:rPr>
                <w:rStyle w:val="a8"/>
                <w:rFonts w:ascii="Times New Roman" w:hAnsi="Times New Roman" w:cs="Times New Roman"/>
                <w:b/>
                <w:bCs/>
                <w:sz w:val="24"/>
                <w:szCs w:val="24"/>
              </w:rPr>
              <w:footnoteReference w:id="4"/>
            </w:r>
          </w:p>
        </w:tc>
        <w:tc>
          <w:tcPr>
            <w:tcW w:w="612" w:type="pct"/>
            <w:tcBorders>
              <w:top w:val="single" w:sz="6" w:space="0" w:color="auto"/>
              <w:left w:val="single" w:sz="6" w:space="0" w:color="auto"/>
              <w:bottom w:val="single" w:sz="6" w:space="0" w:color="auto"/>
              <w:right w:val="single" w:sz="6" w:space="0" w:color="auto"/>
            </w:tcBorders>
          </w:tcPr>
          <w:p w14:paraId="20058288" w14:textId="172197A1" w:rsidR="00F00CA3" w:rsidRPr="00F00CA3" w:rsidRDefault="00F00CA3" w:rsidP="004F2290">
            <w:pPr>
              <w:rPr>
                <w:rFonts w:ascii="Times New Roman" w:hAnsi="Times New Roman" w:cs="Times New Roman"/>
                <w:b/>
                <w:bCs/>
                <w:sz w:val="24"/>
                <w:szCs w:val="16"/>
              </w:rPr>
            </w:pPr>
            <w:r w:rsidRPr="00F00CA3">
              <w:rPr>
                <w:rFonts w:ascii="Times New Roman" w:hAnsi="Times New Roman" w:cs="Times New Roman"/>
                <w:b/>
                <w:bCs/>
                <w:sz w:val="24"/>
                <w:szCs w:val="16"/>
              </w:rPr>
              <w:t>Содержание работы по преодолению отклонения речевого развития у детей</w:t>
            </w:r>
          </w:p>
        </w:tc>
        <w:tc>
          <w:tcPr>
            <w:tcW w:w="2266" w:type="pct"/>
            <w:tcBorders>
              <w:top w:val="single" w:sz="6" w:space="0" w:color="auto"/>
              <w:left w:val="single" w:sz="6" w:space="0" w:color="auto"/>
              <w:bottom w:val="single" w:sz="6" w:space="0" w:color="auto"/>
              <w:right w:val="single" w:sz="6" w:space="0" w:color="auto"/>
            </w:tcBorders>
          </w:tcPr>
          <w:p w14:paraId="48A90823" w14:textId="3267D2B4" w:rsidR="00F00CA3" w:rsidRPr="00F00CA3" w:rsidRDefault="00F00CA3" w:rsidP="004F2290">
            <w:pPr>
              <w:rPr>
                <w:rFonts w:ascii="Times New Roman" w:hAnsi="Times New Roman" w:cs="Times New Roman"/>
                <w:b/>
                <w:bCs/>
                <w:sz w:val="24"/>
                <w:szCs w:val="16"/>
              </w:rPr>
            </w:pPr>
            <w:r w:rsidRPr="00F00CA3">
              <w:rPr>
                <w:rFonts w:ascii="Times New Roman" w:hAnsi="Times New Roman" w:cs="Times New Roman"/>
                <w:b/>
                <w:bCs/>
                <w:sz w:val="24"/>
                <w:szCs w:val="16"/>
              </w:rPr>
              <w:t>Методы и формы организации обучения</w:t>
            </w:r>
          </w:p>
        </w:tc>
        <w:tc>
          <w:tcPr>
            <w:tcW w:w="912" w:type="pct"/>
            <w:tcBorders>
              <w:top w:val="single" w:sz="6" w:space="0" w:color="auto"/>
              <w:left w:val="single" w:sz="6" w:space="0" w:color="auto"/>
              <w:bottom w:val="single" w:sz="6" w:space="0" w:color="auto"/>
              <w:right w:val="single" w:sz="6" w:space="0" w:color="auto"/>
            </w:tcBorders>
          </w:tcPr>
          <w:p w14:paraId="63F20ECB" w14:textId="115614AE" w:rsidR="00F00CA3" w:rsidRPr="00F00CA3" w:rsidRDefault="00F00CA3" w:rsidP="004F2290">
            <w:pPr>
              <w:rPr>
                <w:rFonts w:ascii="Times New Roman" w:hAnsi="Times New Roman" w:cs="Times New Roman"/>
                <w:b/>
                <w:bCs/>
                <w:sz w:val="24"/>
                <w:szCs w:val="24"/>
              </w:rPr>
            </w:pPr>
            <w:r w:rsidRPr="00F00CA3">
              <w:rPr>
                <w:rFonts w:ascii="Times New Roman" w:hAnsi="Times New Roman" w:cs="Times New Roman"/>
                <w:b/>
                <w:bCs/>
                <w:sz w:val="24"/>
                <w:szCs w:val="24"/>
              </w:rPr>
              <w:t>Текущий мониторинг эффективности коррекционной работы</w:t>
            </w:r>
          </w:p>
        </w:tc>
      </w:tr>
      <w:tr w:rsidR="00F00CA3" w14:paraId="4D28F764" w14:textId="582E7090" w:rsidTr="00F00CA3">
        <w:trPr>
          <w:trHeight w:val="1120"/>
        </w:trPr>
        <w:tc>
          <w:tcPr>
            <w:tcW w:w="567" w:type="pct"/>
            <w:tcBorders>
              <w:top w:val="single" w:sz="6" w:space="0" w:color="auto"/>
              <w:left w:val="single" w:sz="6" w:space="0" w:color="auto"/>
              <w:bottom w:val="single" w:sz="6" w:space="0" w:color="auto"/>
              <w:right w:val="single" w:sz="6" w:space="0" w:color="auto"/>
            </w:tcBorders>
          </w:tcPr>
          <w:p w14:paraId="38916D43" w14:textId="77777777" w:rsidR="00F00CA3" w:rsidRDefault="00F00CA3" w:rsidP="004F2290">
            <w:pPr>
              <w:rPr>
                <w:rFonts w:ascii="Times New Roman" w:hAnsi="Times New Roman" w:cs="Times New Roman"/>
                <w:sz w:val="24"/>
                <w:szCs w:val="16"/>
              </w:rPr>
            </w:pPr>
            <w:r>
              <w:rPr>
                <w:rFonts w:ascii="Times New Roman" w:hAnsi="Times New Roman" w:cs="Times New Roman"/>
                <w:noProof/>
                <w:sz w:val="24"/>
                <w:szCs w:val="16"/>
              </w:rPr>
              <w:t>I</w:t>
            </w:r>
            <w:r>
              <w:rPr>
                <w:rFonts w:ascii="Times New Roman" w:hAnsi="Times New Roman" w:cs="Times New Roman"/>
                <w:sz w:val="24"/>
                <w:szCs w:val="16"/>
              </w:rPr>
              <w:t xml:space="preserve"> этап</w:t>
            </w:r>
          </w:p>
          <w:p w14:paraId="3E197AC8" w14:textId="77777777" w:rsidR="00F00CA3" w:rsidRDefault="00F00CA3" w:rsidP="004F2290">
            <w:pPr>
              <w:rPr>
                <w:rFonts w:ascii="Times New Roman" w:hAnsi="Times New Roman" w:cs="Times New Roman"/>
                <w:sz w:val="24"/>
              </w:rPr>
            </w:pPr>
            <w:r>
              <w:rPr>
                <w:rFonts w:ascii="Times New Roman" w:hAnsi="Times New Roman" w:cs="Times New Roman"/>
                <w:sz w:val="24"/>
                <w:szCs w:val="16"/>
              </w:rPr>
              <w:t>Восполнение пробелов в развитии звуковой стороны речи</w:t>
            </w:r>
          </w:p>
        </w:tc>
        <w:tc>
          <w:tcPr>
            <w:tcW w:w="644" w:type="pct"/>
            <w:tcBorders>
              <w:top w:val="single" w:sz="6" w:space="0" w:color="auto"/>
              <w:left w:val="single" w:sz="6" w:space="0" w:color="auto"/>
              <w:bottom w:val="single" w:sz="6" w:space="0" w:color="auto"/>
              <w:right w:val="single" w:sz="6" w:space="0" w:color="auto"/>
            </w:tcBorders>
          </w:tcPr>
          <w:p w14:paraId="37F39DB8" w14:textId="77777777" w:rsidR="00F00CA3" w:rsidRPr="004F2290" w:rsidRDefault="00F00CA3" w:rsidP="004F2290">
            <w:pPr>
              <w:spacing w:after="0" w:line="240" w:lineRule="auto"/>
              <w:rPr>
                <w:rFonts w:ascii="Times New Roman" w:hAnsi="Times New Roman" w:cs="Times New Roman"/>
                <w:sz w:val="24"/>
                <w:szCs w:val="24"/>
              </w:rPr>
            </w:pPr>
            <w:r w:rsidRPr="004F2290">
              <w:rPr>
                <w:rFonts w:ascii="Times New Roman" w:hAnsi="Times New Roman" w:cs="Times New Roman"/>
                <w:sz w:val="24"/>
                <w:szCs w:val="24"/>
              </w:rPr>
              <w:t>Речь и предложение.</w:t>
            </w:r>
          </w:p>
          <w:p w14:paraId="17F67A8E" w14:textId="77777777" w:rsidR="00F00CA3" w:rsidRPr="004F2290" w:rsidRDefault="00F00CA3" w:rsidP="004F2290">
            <w:pPr>
              <w:spacing w:after="0" w:line="240" w:lineRule="auto"/>
              <w:rPr>
                <w:rFonts w:ascii="Times New Roman" w:hAnsi="Times New Roman" w:cs="Times New Roman"/>
                <w:sz w:val="24"/>
                <w:szCs w:val="24"/>
              </w:rPr>
            </w:pPr>
            <w:r w:rsidRPr="004F2290">
              <w:rPr>
                <w:rFonts w:ascii="Times New Roman" w:hAnsi="Times New Roman" w:cs="Times New Roman"/>
                <w:sz w:val="24"/>
                <w:szCs w:val="24"/>
              </w:rPr>
              <w:t>Предложение и слово.</w:t>
            </w:r>
          </w:p>
          <w:p w14:paraId="65C863D7" w14:textId="77777777" w:rsidR="00F00CA3" w:rsidRPr="004F2290" w:rsidRDefault="00F00CA3" w:rsidP="004F2290">
            <w:pPr>
              <w:spacing w:after="0" w:line="240" w:lineRule="auto"/>
              <w:rPr>
                <w:rFonts w:ascii="Times New Roman" w:hAnsi="Times New Roman" w:cs="Times New Roman"/>
                <w:sz w:val="24"/>
                <w:szCs w:val="24"/>
              </w:rPr>
            </w:pPr>
            <w:r w:rsidRPr="004F2290">
              <w:rPr>
                <w:rFonts w:ascii="Times New Roman" w:hAnsi="Times New Roman" w:cs="Times New Roman"/>
                <w:sz w:val="24"/>
                <w:szCs w:val="24"/>
              </w:rPr>
              <w:t>Звуки речи.</w:t>
            </w:r>
          </w:p>
          <w:p w14:paraId="53AB092B" w14:textId="77777777" w:rsidR="00F00CA3" w:rsidRPr="004F2290" w:rsidRDefault="00F00CA3" w:rsidP="004F2290">
            <w:pPr>
              <w:spacing w:after="0" w:line="240" w:lineRule="auto"/>
              <w:rPr>
                <w:rFonts w:ascii="Times New Roman" w:hAnsi="Times New Roman" w:cs="Times New Roman"/>
                <w:sz w:val="24"/>
                <w:szCs w:val="24"/>
              </w:rPr>
            </w:pPr>
            <w:r w:rsidRPr="004F2290">
              <w:rPr>
                <w:rFonts w:ascii="Times New Roman" w:hAnsi="Times New Roman" w:cs="Times New Roman"/>
                <w:sz w:val="24"/>
                <w:szCs w:val="24"/>
              </w:rPr>
              <w:t>Гласные звуки (и пройденные в классе буквы).</w:t>
            </w:r>
          </w:p>
          <w:p w14:paraId="638B9D32" w14:textId="77777777" w:rsidR="00F00CA3" w:rsidRPr="004F2290" w:rsidRDefault="00F00CA3" w:rsidP="004F2290">
            <w:pPr>
              <w:spacing w:after="0" w:line="240" w:lineRule="auto"/>
              <w:rPr>
                <w:rFonts w:ascii="Times New Roman" w:hAnsi="Times New Roman" w:cs="Times New Roman"/>
                <w:sz w:val="24"/>
                <w:szCs w:val="24"/>
              </w:rPr>
            </w:pPr>
            <w:r w:rsidRPr="004F2290">
              <w:rPr>
                <w:rFonts w:ascii="Times New Roman" w:hAnsi="Times New Roman" w:cs="Times New Roman"/>
                <w:sz w:val="24"/>
                <w:szCs w:val="24"/>
              </w:rPr>
              <w:t>Деление слов на слоги.</w:t>
            </w:r>
          </w:p>
          <w:p w14:paraId="7E1A7A8D" w14:textId="7DCE0443" w:rsidR="00F00CA3" w:rsidRPr="004F2290" w:rsidRDefault="00F00CA3" w:rsidP="004F2290">
            <w:pPr>
              <w:spacing w:after="0" w:line="240" w:lineRule="auto"/>
              <w:rPr>
                <w:rFonts w:ascii="Times New Roman" w:hAnsi="Times New Roman" w:cs="Times New Roman"/>
                <w:sz w:val="24"/>
                <w:szCs w:val="24"/>
              </w:rPr>
            </w:pPr>
            <w:r w:rsidRPr="004F2290">
              <w:rPr>
                <w:rFonts w:ascii="Times New Roman" w:hAnsi="Times New Roman" w:cs="Times New Roman"/>
                <w:sz w:val="24"/>
                <w:szCs w:val="24"/>
              </w:rPr>
              <w:t>Ударение.</w:t>
            </w:r>
          </w:p>
          <w:p w14:paraId="58DC68EF" w14:textId="77777777" w:rsidR="00F00CA3" w:rsidRPr="004F2290" w:rsidRDefault="00F00CA3" w:rsidP="004F2290">
            <w:pPr>
              <w:spacing w:after="0" w:line="240" w:lineRule="auto"/>
              <w:rPr>
                <w:rFonts w:ascii="Times New Roman" w:hAnsi="Times New Roman" w:cs="Times New Roman"/>
                <w:sz w:val="24"/>
                <w:szCs w:val="24"/>
              </w:rPr>
            </w:pPr>
            <w:r w:rsidRPr="004F2290">
              <w:rPr>
                <w:rFonts w:ascii="Times New Roman" w:hAnsi="Times New Roman" w:cs="Times New Roman"/>
                <w:sz w:val="24"/>
                <w:szCs w:val="24"/>
              </w:rPr>
              <w:lastRenderedPageBreak/>
              <w:t>Согласные звуки (и пройденные в классе буквы).</w:t>
            </w:r>
          </w:p>
          <w:p w14:paraId="1AB28074" w14:textId="77777777" w:rsidR="00F00CA3" w:rsidRPr="004F2290" w:rsidRDefault="00F00CA3" w:rsidP="004F2290">
            <w:pPr>
              <w:spacing w:after="0" w:line="240" w:lineRule="auto"/>
              <w:rPr>
                <w:rFonts w:ascii="Times New Roman" w:hAnsi="Times New Roman" w:cs="Times New Roman"/>
                <w:sz w:val="24"/>
                <w:szCs w:val="24"/>
              </w:rPr>
            </w:pPr>
            <w:r w:rsidRPr="004F2290">
              <w:rPr>
                <w:rFonts w:ascii="Times New Roman" w:hAnsi="Times New Roman" w:cs="Times New Roman"/>
                <w:sz w:val="24"/>
                <w:szCs w:val="24"/>
              </w:rPr>
              <w:t>Твердые и мягкие согласные.</w:t>
            </w:r>
          </w:p>
          <w:p w14:paraId="4CF69DA2" w14:textId="77777777" w:rsidR="00F00CA3" w:rsidRPr="004F2290" w:rsidRDefault="00F00CA3" w:rsidP="004F2290">
            <w:pPr>
              <w:spacing w:after="0" w:line="240" w:lineRule="auto"/>
              <w:rPr>
                <w:rFonts w:ascii="Times New Roman" w:hAnsi="Times New Roman" w:cs="Times New Roman"/>
                <w:sz w:val="24"/>
                <w:szCs w:val="24"/>
              </w:rPr>
            </w:pPr>
            <w:r w:rsidRPr="004F2290">
              <w:rPr>
                <w:rFonts w:ascii="Times New Roman" w:hAnsi="Times New Roman" w:cs="Times New Roman"/>
                <w:sz w:val="24"/>
                <w:szCs w:val="24"/>
              </w:rPr>
              <w:t>Звонкие и глухие согласные.</w:t>
            </w:r>
          </w:p>
          <w:p w14:paraId="2C0A323C" w14:textId="77777777" w:rsidR="00F00CA3" w:rsidRPr="004F2290" w:rsidRDefault="00F00CA3" w:rsidP="004F2290">
            <w:pPr>
              <w:spacing w:after="0" w:line="240" w:lineRule="auto"/>
              <w:rPr>
                <w:rFonts w:ascii="Times New Roman" w:hAnsi="Times New Roman" w:cs="Times New Roman"/>
                <w:sz w:val="24"/>
                <w:szCs w:val="24"/>
              </w:rPr>
            </w:pPr>
            <w:r w:rsidRPr="004F2290">
              <w:rPr>
                <w:rFonts w:ascii="Times New Roman" w:hAnsi="Times New Roman" w:cs="Times New Roman"/>
                <w:sz w:val="24"/>
                <w:szCs w:val="24"/>
              </w:rPr>
              <w:t>Звуки</w:t>
            </w:r>
            <w:r w:rsidRPr="004F2290">
              <w:rPr>
                <w:rFonts w:ascii="Times New Roman" w:hAnsi="Times New Roman" w:cs="Times New Roman"/>
                <w:b/>
                <w:bCs/>
                <w:sz w:val="24"/>
                <w:szCs w:val="24"/>
              </w:rPr>
              <w:t xml:space="preserve"> </w:t>
            </w:r>
            <w:r w:rsidRPr="004F2290">
              <w:rPr>
                <w:rFonts w:ascii="Times New Roman" w:hAnsi="Times New Roman" w:cs="Times New Roman"/>
                <w:b/>
                <w:bCs/>
                <w:i/>
                <w:iCs/>
                <w:sz w:val="24"/>
                <w:szCs w:val="24"/>
              </w:rPr>
              <w:t>п</w:t>
            </w:r>
            <w:r w:rsidRPr="004F2290">
              <w:rPr>
                <w:rFonts w:ascii="Times New Roman" w:hAnsi="Times New Roman" w:cs="Times New Roman"/>
                <w:sz w:val="24"/>
                <w:szCs w:val="24"/>
              </w:rPr>
              <w:t xml:space="preserve"> и</w:t>
            </w:r>
            <w:r w:rsidRPr="004F2290">
              <w:rPr>
                <w:rFonts w:ascii="Times New Roman" w:hAnsi="Times New Roman" w:cs="Times New Roman"/>
                <w:b/>
                <w:bCs/>
                <w:sz w:val="24"/>
                <w:szCs w:val="24"/>
              </w:rPr>
              <w:t xml:space="preserve"> </w:t>
            </w:r>
            <w:r w:rsidRPr="004F2290">
              <w:rPr>
                <w:rFonts w:ascii="Times New Roman" w:hAnsi="Times New Roman" w:cs="Times New Roman"/>
                <w:b/>
                <w:bCs/>
                <w:i/>
                <w:iCs/>
                <w:sz w:val="24"/>
                <w:szCs w:val="24"/>
              </w:rPr>
              <w:t>п'.</w:t>
            </w:r>
            <w:r w:rsidRPr="004F2290">
              <w:rPr>
                <w:rFonts w:ascii="Times New Roman" w:hAnsi="Times New Roman" w:cs="Times New Roman"/>
                <w:sz w:val="24"/>
                <w:szCs w:val="24"/>
              </w:rPr>
              <w:t xml:space="preserve"> Буква </w:t>
            </w:r>
            <w:r w:rsidRPr="004F2290">
              <w:rPr>
                <w:rFonts w:ascii="Times New Roman" w:hAnsi="Times New Roman" w:cs="Times New Roman"/>
                <w:b/>
                <w:bCs/>
                <w:i/>
                <w:iCs/>
                <w:sz w:val="24"/>
                <w:szCs w:val="24"/>
              </w:rPr>
              <w:t>п</w:t>
            </w:r>
            <w:r w:rsidRPr="004F2290">
              <w:rPr>
                <w:rFonts w:ascii="Times New Roman" w:hAnsi="Times New Roman" w:cs="Times New Roman"/>
                <w:sz w:val="24"/>
                <w:szCs w:val="24"/>
              </w:rPr>
              <w:t>.</w:t>
            </w:r>
          </w:p>
          <w:p w14:paraId="1E35EE3B" w14:textId="77777777" w:rsidR="00F00CA3" w:rsidRPr="004F2290" w:rsidRDefault="00F00CA3" w:rsidP="004F2290">
            <w:pPr>
              <w:spacing w:after="0" w:line="240" w:lineRule="auto"/>
              <w:rPr>
                <w:rFonts w:ascii="Times New Roman" w:hAnsi="Times New Roman" w:cs="Times New Roman"/>
                <w:sz w:val="24"/>
                <w:szCs w:val="24"/>
              </w:rPr>
            </w:pPr>
            <w:r w:rsidRPr="004F2290">
              <w:rPr>
                <w:rFonts w:ascii="Times New Roman" w:hAnsi="Times New Roman" w:cs="Times New Roman"/>
                <w:sz w:val="24"/>
                <w:szCs w:val="24"/>
              </w:rPr>
              <w:t>Звуки Б и</w:t>
            </w:r>
            <w:r w:rsidRPr="004F2290">
              <w:rPr>
                <w:rFonts w:ascii="Times New Roman" w:hAnsi="Times New Roman" w:cs="Times New Roman"/>
                <w:noProof/>
                <w:sz w:val="24"/>
                <w:szCs w:val="24"/>
              </w:rPr>
              <w:t xml:space="preserve"> 6'.</w:t>
            </w:r>
            <w:r w:rsidRPr="004F2290">
              <w:rPr>
                <w:rFonts w:ascii="Times New Roman" w:hAnsi="Times New Roman" w:cs="Times New Roman"/>
                <w:sz w:val="24"/>
                <w:szCs w:val="24"/>
              </w:rPr>
              <w:t xml:space="preserve"> Буква </w:t>
            </w:r>
            <w:r w:rsidRPr="004F2290">
              <w:rPr>
                <w:rFonts w:ascii="Times New Roman" w:hAnsi="Times New Roman" w:cs="Times New Roman"/>
                <w:b/>
                <w:bCs/>
                <w:i/>
                <w:iCs/>
                <w:sz w:val="24"/>
                <w:szCs w:val="24"/>
              </w:rPr>
              <w:t>б</w:t>
            </w:r>
            <w:r w:rsidRPr="004F2290">
              <w:rPr>
                <w:rFonts w:ascii="Times New Roman" w:hAnsi="Times New Roman" w:cs="Times New Roman"/>
                <w:sz w:val="24"/>
                <w:szCs w:val="24"/>
              </w:rPr>
              <w:t>.</w:t>
            </w:r>
          </w:p>
          <w:p w14:paraId="16011D63" w14:textId="77777777" w:rsidR="00F00CA3" w:rsidRPr="004F2290" w:rsidRDefault="00F00CA3" w:rsidP="004F2290">
            <w:pPr>
              <w:spacing w:after="0" w:line="240" w:lineRule="auto"/>
              <w:rPr>
                <w:rFonts w:ascii="Times New Roman" w:hAnsi="Times New Roman" w:cs="Times New Roman"/>
                <w:sz w:val="24"/>
                <w:szCs w:val="24"/>
              </w:rPr>
            </w:pPr>
            <w:r w:rsidRPr="004F2290">
              <w:rPr>
                <w:rFonts w:ascii="Times New Roman" w:hAnsi="Times New Roman" w:cs="Times New Roman"/>
                <w:sz w:val="24"/>
                <w:szCs w:val="24"/>
              </w:rPr>
              <w:t>Дифференциация</w:t>
            </w:r>
            <w:r w:rsidRPr="004F2290">
              <w:rPr>
                <w:rFonts w:ascii="Times New Roman" w:hAnsi="Times New Roman" w:cs="Times New Roman"/>
                <w:b/>
                <w:bCs/>
                <w:sz w:val="24"/>
                <w:szCs w:val="24"/>
              </w:rPr>
              <w:t xml:space="preserve"> </w:t>
            </w:r>
            <w:r w:rsidRPr="004F2290">
              <w:rPr>
                <w:rFonts w:ascii="Times New Roman" w:hAnsi="Times New Roman" w:cs="Times New Roman"/>
                <w:b/>
                <w:bCs/>
                <w:i/>
                <w:iCs/>
                <w:sz w:val="24"/>
                <w:szCs w:val="24"/>
              </w:rPr>
              <w:t>б-п.</w:t>
            </w:r>
            <w:r w:rsidRPr="004F2290">
              <w:rPr>
                <w:rFonts w:ascii="Times New Roman" w:hAnsi="Times New Roman" w:cs="Times New Roman"/>
                <w:sz w:val="24"/>
                <w:szCs w:val="24"/>
              </w:rPr>
              <w:t xml:space="preserve"> (</w:t>
            </w:r>
            <w:r w:rsidRPr="004F2290">
              <w:rPr>
                <w:rFonts w:ascii="Times New Roman" w:hAnsi="Times New Roman" w:cs="Times New Roman"/>
                <w:b/>
                <w:bCs/>
                <w:i/>
                <w:iCs/>
                <w:sz w:val="24"/>
                <w:szCs w:val="24"/>
              </w:rPr>
              <w:t>б'-п'</w:t>
            </w:r>
            <w:r w:rsidRPr="004F2290">
              <w:rPr>
                <w:rFonts w:ascii="Times New Roman" w:hAnsi="Times New Roman" w:cs="Times New Roman"/>
                <w:sz w:val="24"/>
                <w:szCs w:val="24"/>
              </w:rPr>
              <w:t>).</w:t>
            </w:r>
          </w:p>
          <w:p w14:paraId="43D10B2C" w14:textId="77777777" w:rsidR="00F00CA3" w:rsidRPr="004F2290" w:rsidRDefault="00F00CA3" w:rsidP="004F2290">
            <w:pPr>
              <w:spacing w:after="0" w:line="240" w:lineRule="auto"/>
              <w:rPr>
                <w:rFonts w:ascii="Times New Roman" w:hAnsi="Times New Roman" w:cs="Times New Roman"/>
                <w:sz w:val="24"/>
                <w:szCs w:val="24"/>
              </w:rPr>
            </w:pPr>
            <w:r w:rsidRPr="004F2290">
              <w:rPr>
                <w:rFonts w:ascii="Times New Roman" w:hAnsi="Times New Roman" w:cs="Times New Roman"/>
                <w:sz w:val="24"/>
                <w:szCs w:val="24"/>
              </w:rPr>
              <w:t>Звуки</w:t>
            </w:r>
            <w:r w:rsidRPr="004F2290">
              <w:rPr>
                <w:rFonts w:ascii="Times New Roman" w:hAnsi="Times New Roman" w:cs="Times New Roman"/>
                <w:b/>
                <w:bCs/>
                <w:sz w:val="24"/>
                <w:szCs w:val="24"/>
              </w:rPr>
              <w:t xml:space="preserve"> </w:t>
            </w:r>
            <w:r w:rsidRPr="004F2290">
              <w:rPr>
                <w:rFonts w:ascii="Times New Roman" w:hAnsi="Times New Roman" w:cs="Times New Roman"/>
                <w:b/>
                <w:bCs/>
                <w:i/>
                <w:iCs/>
                <w:sz w:val="24"/>
                <w:szCs w:val="24"/>
              </w:rPr>
              <w:t>т</w:t>
            </w:r>
            <w:r w:rsidRPr="004F2290">
              <w:rPr>
                <w:rFonts w:ascii="Times New Roman" w:hAnsi="Times New Roman" w:cs="Times New Roman"/>
                <w:sz w:val="24"/>
                <w:szCs w:val="24"/>
              </w:rPr>
              <w:t xml:space="preserve"> и</w:t>
            </w:r>
            <w:r w:rsidRPr="004F2290">
              <w:rPr>
                <w:rFonts w:ascii="Times New Roman" w:hAnsi="Times New Roman" w:cs="Times New Roman"/>
                <w:b/>
                <w:bCs/>
                <w:sz w:val="24"/>
                <w:szCs w:val="24"/>
              </w:rPr>
              <w:t xml:space="preserve"> </w:t>
            </w:r>
            <w:r w:rsidRPr="004F2290">
              <w:rPr>
                <w:rFonts w:ascii="Times New Roman" w:hAnsi="Times New Roman" w:cs="Times New Roman"/>
                <w:b/>
                <w:bCs/>
                <w:i/>
                <w:iCs/>
                <w:sz w:val="24"/>
                <w:szCs w:val="24"/>
              </w:rPr>
              <w:t>т'.</w:t>
            </w:r>
            <w:r w:rsidRPr="004F2290">
              <w:rPr>
                <w:rFonts w:ascii="Times New Roman" w:hAnsi="Times New Roman" w:cs="Times New Roman"/>
                <w:sz w:val="24"/>
                <w:szCs w:val="24"/>
              </w:rPr>
              <w:t xml:space="preserve"> Буква </w:t>
            </w:r>
            <w:r w:rsidRPr="004F2290">
              <w:rPr>
                <w:rFonts w:ascii="Times New Roman" w:hAnsi="Times New Roman" w:cs="Times New Roman"/>
                <w:b/>
                <w:bCs/>
                <w:i/>
                <w:iCs/>
                <w:sz w:val="24"/>
                <w:szCs w:val="24"/>
              </w:rPr>
              <w:t>т</w:t>
            </w:r>
            <w:r w:rsidRPr="004F2290">
              <w:rPr>
                <w:rFonts w:ascii="Times New Roman" w:hAnsi="Times New Roman" w:cs="Times New Roman"/>
                <w:sz w:val="24"/>
                <w:szCs w:val="24"/>
              </w:rPr>
              <w:t>.</w:t>
            </w:r>
          </w:p>
          <w:p w14:paraId="45A67744" w14:textId="77777777" w:rsidR="00F00CA3" w:rsidRPr="004F2290" w:rsidRDefault="00F00CA3" w:rsidP="004F2290">
            <w:pPr>
              <w:spacing w:after="0" w:line="240" w:lineRule="auto"/>
              <w:rPr>
                <w:rFonts w:ascii="Times New Roman" w:hAnsi="Times New Roman" w:cs="Times New Roman"/>
                <w:sz w:val="24"/>
                <w:szCs w:val="24"/>
              </w:rPr>
            </w:pPr>
            <w:r w:rsidRPr="004F2290">
              <w:rPr>
                <w:rFonts w:ascii="Times New Roman" w:hAnsi="Times New Roman" w:cs="Times New Roman"/>
                <w:sz w:val="24"/>
                <w:szCs w:val="24"/>
              </w:rPr>
              <w:t xml:space="preserve">Звуки </w:t>
            </w:r>
            <w:r w:rsidRPr="004F2290">
              <w:rPr>
                <w:rFonts w:ascii="Times New Roman" w:hAnsi="Times New Roman" w:cs="Times New Roman"/>
                <w:b/>
                <w:bCs/>
                <w:i/>
                <w:iCs/>
                <w:sz w:val="24"/>
                <w:szCs w:val="24"/>
              </w:rPr>
              <w:t>д</w:t>
            </w:r>
            <w:r w:rsidRPr="004F2290">
              <w:rPr>
                <w:rFonts w:ascii="Times New Roman" w:hAnsi="Times New Roman" w:cs="Times New Roman"/>
                <w:sz w:val="24"/>
                <w:szCs w:val="24"/>
              </w:rPr>
              <w:t xml:space="preserve"> и </w:t>
            </w:r>
            <w:r w:rsidRPr="004F2290">
              <w:rPr>
                <w:rFonts w:ascii="Times New Roman" w:hAnsi="Times New Roman" w:cs="Times New Roman"/>
                <w:b/>
                <w:bCs/>
                <w:i/>
                <w:iCs/>
                <w:sz w:val="24"/>
                <w:szCs w:val="24"/>
              </w:rPr>
              <w:t>д'.</w:t>
            </w:r>
            <w:r w:rsidRPr="004F2290">
              <w:rPr>
                <w:rFonts w:ascii="Times New Roman" w:hAnsi="Times New Roman" w:cs="Times New Roman"/>
                <w:sz w:val="24"/>
                <w:szCs w:val="24"/>
              </w:rPr>
              <w:t xml:space="preserve"> Буква </w:t>
            </w:r>
            <w:r w:rsidRPr="004F2290">
              <w:rPr>
                <w:rFonts w:ascii="Times New Roman" w:hAnsi="Times New Roman" w:cs="Times New Roman"/>
                <w:b/>
                <w:bCs/>
                <w:i/>
                <w:iCs/>
                <w:sz w:val="24"/>
                <w:szCs w:val="24"/>
              </w:rPr>
              <w:t>д</w:t>
            </w:r>
            <w:r w:rsidRPr="004F2290">
              <w:rPr>
                <w:rFonts w:ascii="Times New Roman" w:hAnsi="Times New Roman" w:cs="Times New Roman"/>
                <w:sz w:val="24"/>
                <w:szCs w:val="24"/>
              </w:rPr>
              <w:t>.</w:t>
            </w:r>
          </w:p>
          <w:p w14:paraId="1E3A5534" w14:textId="77777777" w:rsidR="00F00CA3" w:rsidRPr="004F2290" w:rsidRDefault="00F00CA3" w:rsidP="004F2290">
            <w:pPr>
              <w:spacing w:after="0" w:line="240" w:lineRule="auto"/>
              <w:rPr>
                <w:rFonts w:ascii="Times New Roman" w:hAnsi="Times New Roman" w:cs="Times New Roman"/>
                <w:sz w:val="24"/>
                <w:szCs w:val="24"/>
              </w:rPr>
            </w:pPr>
            <w:r w:rsidRPr="004F2290">
              <w:rPr>
                <w:rFonts w:ascii="Times New Roman" w:hAnsi="Times New Roman" w:cs="Times New Roman"/>
                <w:sz w:val="24"/>
                <w:szCs w:val="24"/>
              </w:rPr>
              <w:t>Дифференциация</w:t>
            </w:r>
            <w:r w:rsidRPr="004F2290">
              <w:rPr>
                <w:rFonts w:ascii="Times New Roman" w:hAnsi="Times New Roman" w:cs="Times New Roman"/>
                <w:b/>
                <w:bCs/>
                <w:sz w:val="24"/>
                <w:szCs w:val="24"/>
              </w:rPr>
              <w:t xml:space="preserve"> </w:t>
            </w:r>
            <w:r w:rsidRPr="004F2290">
              <w:rPr>
                <w:rFonts w:ascii="Times New Roman" w:hAnsi="Times New Roman" w:cs="Times New Roman"/>
                <w:b/>
                <w:bCs/>
                <w:i/>
                <w:iCs/>
                <w:sz w:val="24"/>
                <w:szCs w:val="24"/>
              </w:rPr>
              <w:t>т-д.</w:t>
            </w:r>
            <w:r w:rsidRPr="004F2290">
              <w:rPr>
                <w:rFonts w:ascii="Times New Roman" w:hAnsi="Times New Roman" w:cs="Times New Roman"/>
                <w:sz w:val="24"/>
                <w:szCs w:val="24"/>
              </w:rPr>
              <w:t xml:space="preserve"> (</w:t>
            </w:r>
            <w:r w:rsidRPr="004F2290">
              <w:rPr>
                <w:rFonts w:ascii="Times New Roman" w:hAnsi="Times New Roman" w:cs="Times New Roman"/>
                <w:b/>
                <w:bCs/>
                <w:i/>
                <w:iCs/>
                <w:sz w:val="24"/>
                <w:szCs w:val="24"/>
              </w:rPr>
              <w:t>т'-д'</w:t>
            </w:r>
            <w:r w:rsidRPr="004F2290">
              <w:rPr>
                <w:rFonts w:ascii="Times New Roman" w:hAnsi="Times New Roman" w:cs="Times New Roman"/>
                <w:sz w:val="24"/>
                <w:szCs w:val="24"/>
              </w:rPr>
              <w:t>).</w:t>
            </w:r>
          </w:p>
          <w:p w14:paraId="3EE37C24" w14:textId="77777777" w:rsidR="00F00CA3" w:rsidRPr="004F2290" w:rsidRDefault="00F00CA3" w:rsidP="004F2290">
            <w:pPr>
              <w:spacing w:after="0" w:line="240" w:lineRule="auto"/>
              <w:rPr>
                <w:rFonts w:ascii="Times New Roman" w:hAnsi="Times New Roman" w:cs="Times New Roman"/>
                <w:sz w:val="24"/>
                <w:szCs w:val="24"/>
              </w:rPr>
            </w:pPr>
            <w:r w:rsidRPr="004F2290">
              <w:rPr>
                <w:rFonts w:ascii="Times New Roman" w:hAnsi="Times New Roman" w:cs="Times New Roman"/>
                <w:sz w:val="24"/>
                <w:szCs w:val="24"/>
              </w:rPr>
              <w:t>Звуки</w:t>
            </w:r>
            <w:r w:rsidRPr="004F2290">
              <w:rPr>
                <w:rFonts w:ascii="Times New Roman" w:hAnsi="Times New Roman" w:cs="Times New Roman"/>
                <w:b/>
                <w:bCs/>
                <w:sz w:val="24"/>
                <w:szCs w:val="24"/>
              </w:rPr>
              <w:t xml:space="preserve"> </w:t>
            </w:r>
            <w:r w:rsidRPr="004F2290">
              <w:rPr>
                <w:rFonts w:ascii="Times New Roman" w:hAnsi="Times New Roman" w:cs="Times New Roman"/>
                <w:b/>
                <w:bCs/>
                <w:i/>
                <w:iCs/>
                <w:sz w:val="24"/>
                <w:szCs w:val="24"/>
              </w:rPr>
              <w:t>к</w:t>
            </w:r>
            <w:r w:rsidRPr="004F2290">
              <w:rPr>
                <w:rFonts w:ascii="Times New Roman" w:hAnsi="Times New Roman" w:cs="Times New Roman"/>
                <w:sz w:val="24"/>
                <w:szCs w:val="24"/>
              </w:rPr>
              <w:t xml:space="preserve"> и</w:t>
            </w:r>
            <w:r w:rsidRPr="004F2290">
              <w:rPr>
                <w:rFonts w:ascii="Times New Roman" w:hAnsi="Times New Roman" w:cs="Times New Roman"/>
                <w:b/>
                <w:bCs/>
                <w:sz w:val="24"/>
                <w:szCs w:val="24"/>
              </w:rPr>
              <w:t xml:space="preserve"> </w:t>
            </w:r>
            <w:r w:rsidRPr="004F2290">
              <w:rPr>
                <w:rFonts w:ascii="Times New Roman" w:hAnsi="Times New Roman" w:cs="Times New Roman"/>
                <w:b/>
                <w:bCs/>
                <w:i/>
                <w:iCs/>
                <w:sz w:val="24"/>
                <w:szCs w:val="24"/>
              </w:rPr>
              <w:t>к'.</w:t>
            </w:r>
            <w:r w:rsidRPr="004F2290">
              <w:rPr>
                <w:rFonts w:ascii="Times New Roman" w:hAnsi="Times New Roman" w:cs="Times New Roman"/>
                <w:sz w:val="24"/>
                <w:szCs w:val="24"/>
              </w:rPr>
              <w:t xml:space="preserve"> Буква к.</w:t>
            </w:r>
          </w:p>
          <w:p w14:paraId="381E3929" w14:textId="77777777" w:rsidR="00F00CA3" w:rsidRPr="004F2290" w:rsidRDefault="00F00CA3" w:rsidP="004F2290">
            <w:pPr>
              <w:spacing w:after="0" w:line="240" w:lineRule="auto"/>
              <w:rPr>
                <w:rFonts w:ascii="Times New Roman" w:hAnsi="Times New Roman" w:cs="Times New Roman"/>
                <w:sz w:val="24"/>
                <w:szCs w:val="24"/>
              </w:rPr>
            </w:pPr>
            <w:r w:rsidRPr="004F2290">
              <w:rPr>
                <w:rFonts w:ascii="Times New Roman" w:hAnsi="Times New Roman" w:cs="Times New Roman"/>
                <w:sz w:val="24"/>
                <w:szCs w:val="24"/>
              </w:rPr>
              <w:t>Звуки</w:t>
            </w:r>
            <w:r w:rsidRPr="004F2290">
              <w:rPr>
                <w:rFonts w:ascii="Times New Roman" w:hAnsi="Times New Roman" w:cs="Times New Roman"/>
                <w:b/>
                <w:bCs/>
                <w:sz w:val="24"/>
                <w:szCs w:val="24"/>
              </w:rPr>
              <w:t xml:space="preserve"> </w:t>
            </w:r>
            <w:r w:rsidRPr="004F2290">
              <w:rPr>
                <w:rFonts w:ascii="Times New Roman" w:hAnsi="Times New Roman" w:cs="Times New Roman"/>
                <w:b/>
                <w:bCs/>
                <w:i/>
                <w:iCs/>
                <w:sz w:val="24"/>
                <w:szCs w:val="24"/>
              </w:rPr>
              <w:t>г</w:t>
            </w:r>
            <w:r w:rsidRPr="004F2290">
              <w:rPr>
                <w:rFonts w:ascii="Times New Roman" w:hAnsi="Times New Roman" w:cs="Times New Roman"/>
                <w:sz w:val="24"/>
                <w:szCs w:val="24"/>
              </w:rPr>
              <w:t xml:space="preserve"> и</w:t>
            </w:r>
            <w:r w:rsidRPr="004F2290">
              <w:rPr>
                <w:rFonts w:ascii="Times New Roman" w:hAnsi="Times New Roman" w:cs="Times New Roman"/>
                <w:b/>
                <w:bCs/>
                <w:sz w:val="24"/>
                <w:szCs w:val="24"/>
              </w:rPr>
              <w:t xml:space="preserve"> </w:t>
            </w:r>
            <w:r w:rsidRPr="004F2290">
              <w:rPr>
                <w:rFonts w:ascii="Times New Roman" w:hAnsi="Times New Roman" w:cs="Times New Roman"/>
                <w:b/>
                <w:bCs/>
                <w:i/>
                <w:iCs/>
                <w:sz w:val="24"/>
                <w:szCs w:val="24"/>
              </w:rPr>
              <w:t>г'</w:t>
            </w:r>
            <w:r w:rsidRPr="004F2290">
              <w:rPr>
                <w:rFonts w:ascii="Times New Roman" w:hAnsi="Times New Roman" w:cs="Times New Roman"/>
                <w:b/>
                <w:bCs/>
                <w:sz w:val="24"/>
                <w:szCs w:val="24"/>
              </w:rPr>
              <w:t>.</w:t>
            </w:r>
            <w:r w:rsidRPr="004F2290">
              <w:rPr>
                <w:rFonts w:ascii="Times New Roman" w:hAnsi="Times New Roman" w:cs="Times New Roman"/>
                <w:sz w:val="24"/>
                <w:szCs w:val="24"/>
              </w:rPr>
              <w:t xml:space="preserve"> Буква г.</w:t>
            </w:r>
          </w:p>
          <w:p w14:paraId="7A83A9B1" w14:textId="77777777" w:rsidR="00F00CA3" w:rsidRPr="004F2290" w:rsidRDefault="00F00CA3" w:rsidP="004F2290">
            <w:pPr>
              <w:spacing w:after="0" w:line="240" w:lineRule="auto"/>
              <w:rPr>
                <w:rFonts w:ascii="Times New Roman" w:hAnsi="Times New Roman" w:cs="Times New Roman"/>
                <w:sz w:val="24"/>
                <w:szCs w:val="24"/>
              </w:rPr>
            </w:pPr>
            <w:r w:rsidRPr="004F2290">
              <w:rPr>
                <w:rFonts w:ascii="Times New Roman" w:hAnsi="Times New Roman" w:cs="Times New Roman"/>
                <w:sz w:val="24"/>
                <w:szCs w:val="24"/>
              </w:rPr>
              <w:t>Дифференциация</w:t>
            </w:r>
            <w:r w:rsidRPr="004F2290">
              <w:rPr>
                <w:rFonts w:ascii="Times New Roman" w:hAnsi="Times New Roman" w:cs="Times New Roman"/>
                <w:b/>
                <w:bCs/>
                <w:sz w:val="24"/>
                <w:szCs w:val="24"/>
              </w:rPr>
              <w:t xml:space="preserve"> </w:t>
            </w:r>
            <w:r w:rsidRPr="004F2290">
              <w:rPr>
                <w:rFonts w:ascii="Times New Roman" w:hAnsi="Times New Roman" w:cs="Times New Roman"/>
                <w:b/>
                <w:bCs/>
                <w:i/>
                <w:iCs/>
                <w:sz w:val="24"/>
                <w:szCs w:val="24"/>
              </w:rPr>
              <w:t>к-г. (к'-г').</w:t>
            </w:r>
          </w:p>
          <w:p w14:paraId="2811D64D" w14:textId="77777777" w:rsidR="00F00CA3" w:rsidRPr="004F2290" w:rsidRDefault="00F00CA3" w:rsidP="004F2290">
            <w:pPr>
              <w:spacing w:after="0" w:line="240" w:lineRule="auto"/>
              <w:rPr>
                <w:rFonts w:ascii="Times New Roman" w:hAnsi="Times New Roman" w:cs="Times New Roman"/>
                <w:sz w:val="24"/>
                <w:szCs w:val="24"/>
              </w:rPr>
            </w:pPr>
            <w:r w:rsidRPr="004F2290">
              <w:rPr>
                <w:rFonts w:ascii="Times New Roman" w:hAnsi="Times New Roman" w:cs="Times New Roman"/>
                <w:sz w:val="24"/>
                <w:szCs w:val="24"/>
              </w:rPr>
              <w:t xml:space="preserve">Звуки </w:t>
            </w:r>
            <w:r w:rsidRPr="004F2290">
              <w:rPr>
                <w:rFonts w:ascii="Times New Roman" w:hAnsi="Times New Roman" w:cs="Times New Roman"/>
                <w:b/>
                <w:bCs/>
                <w:i/>
                <w:iCs/>
                <w:sz w:val="24"/>
                <w:szCs w:val="24"/>
              </w:rPr>
              <w:t>с</w:t>
            </w:r>
            <w:r w:rsidRPr="004F2290">
              <w:rPr>
                <w:rFonts w:ascii="Times New Roman" w:hAnsi="Times New Roman" w:cs="Times New Roman"/>
                <w:sz w:val="24"/>
                <w:szCs w:val="24"/>
              </w:rPr>
              <w:t xml:space="preserve"> и </w:t>
            </w:r>
            <w:r w:rsidRPr="004F2290">
              <w:rPr>
                <w:rFonts w:ascii="Times New Roman" w:hAnsi="Times New Roman" w:cs="Times New Roman"/>
                <w:b/>
                <w:bCs/>
                <w:i/>
                <w:iCs/>
                <w:sz w:val="24"/>
                <w:szCs w:val="24"/>
              </w:rPr>
              <w:t>с'</w:t>
            </w:r>
            <w:r w:rsidRPr="004F2290">
              <w:rPr>
                <w:rFonts w:ascii="Times New Roman" w:hAnsi="Times New Roman" w:cs="Times New Roman"/>
                <w:sz w:val="24"/>
                <w:szCs w:val="24"/>
              </w:rPr>
              <w:t>. Буква с.</w:t>
            </w:r>
          </w:p>
          <w:p w14:paraId="4F570A22" w14:textId="77777777" w:rsidR="00F00CA3" w:rsidRPr="004F2290" w:rsidRDefault="00F00CA3" w:rsidP="004F2290">
            <w:pPr>
              <w:spacing w:after="0" w:line="240" w:lineRule="auto"/>
              <w:rPr>
                <w:rFonts w:ascii="Times New Roman" w:hAnsi="Times New Roman" w:cs="Times New Roman"/>
                <w:sz w:val="24"/>
                <w:szCs w:val="24"/>
              </w:rPr>
            </w:pPr>
            <w:r w:rsidRPr="004F2290">
              <w:rPr>
                <w:rFonts w:ascii="Times New Roman" w:hAnsi="Times New Roman" w:cs="Times New Roman"/>
                <w:sz w:val="24"/>
                <w:szCs w:val="24"/>
              </w:rPr>
              <w:t>Звуки</w:t>
            </w:r>
            <w:r w:rsidRPr="004F2290">
              <w:rPr>
                <w:rFonts w:ascii="Times New Roman" w:hAnsi="Times New Roman" w:cs="Times New Roman"/>
                <w:b/>
                <w:bCs/>
                <w:noProof/>
                <w:sz w:val="24"/>
                <w:szCs w:val="24"/>
              </w:rPr>
              <w:t xml:space="preserve"> </w:t>
            </w:r>
            <w:r w:rsidRPr="004F2290">
              <w:rPr>
                <w:rFonts w:ascii="Times New Roman" w:hAnsi="Times New Roman" w:cs="Times New Roman"/>
                <w:b/>
                <w:bCs/>
                <w:i/>
                <w:iCs/>
                <w:noProof/>
                <w:sz w:val="24"/>
                <w:szCs w:val="24"/>
              </w:rPr>
              <w:t>з</w:t>
            </w:r>
            <w:r w:rsidRPr="004F2290">
              <w:rPr>
                <w:rFonts w:ascii="Times New Roman" w:hAnsi="Times New Roman" w:cs="Times New Roman"/>
                <w:sz w:val="24"/>
                <w:szCs w:val="24"/>
              </w:rPr>
              <w:t xml:space="preserve"> и</w:t>
            </w:r>
            <w:r w:rsidRPr="004F2290">
              <w:rPr>
                <w:rFonts w:ascii="Times New Roman" w:hAnsi="Times New Roman" w:cs="Times New Roman"/>
                <w:b/>
                <w:bCs/>
                <w:noProof/>
                <w:sz w:val="24"/>
                <w:szCs w:val="24"/>
              </w:rPr>
              <w:t xml:space="preserve"> </w:t>
            </w:r>
            <w:r w:rsidRPr="004F2290">
              <w:rPr>
                <w:rFonts w:ascii="Times New Roman" w:hAnsi="Times New Roman" w:cs="Times New Roman"/>
                <w:b/>
                <w:bCs/>
                <w:i/>
                <w:iCs/>
                <w:noProof/>
                <w:sz w:val="24"/>
                <w:szCs w:val="24"/>
              </w:rPr>
              <w:t>з'</w:t>
            </w:r>
            <w:r w:rsidRPr="004F2290">
              <w:rPr>
                <w:rFonts w:ascii="Times New Roman" w:hAnsi="Times New Roman" w:cs="Times New Roman"/>
                <w:b/>
                <w:bCs/>
                <w:noProof/>
                <w:sz w:val="24"/>
                <w:szCs w:val="24"/>
              </w:rPr>
              <w:t>.</w:t>
            </w:r>
            <w:r w:rsidRPr="004F2290">
              <w:rPr>
                <w:rFonts w:ascii="Times New Roman" w:hAnsi="Times New Roman" w:cs="Times New Roman"/>
                <w:sz w:val="24"/>
                <w:szCs w:val="24"/>
              </w:rPr>
              <w:t xml:space="preserve"> Буква</w:t>
            </w:r>
            <w:r w:rsidRPr="004F2290">
              <w:rPr>
                <w:rFonts w:ascii="Times New Roman" w:hAnsi="Times New Roman" w:cs="Times New Roman"/>
                <w:noProof/>
                <w:sz w:val="24"/>
                <w:szCs w:val="24"/>
              </w:rPr>
              <w:t xml:space="preserve"> 3.</w:t>
            </w:r>
          </w:p>
          <w:p w14:paraId="592CA31A" w14:textId="77777777" w:rsidR="00F00CA3" w:rsidRPr="004F2290" w:rsidRDefault="00F00CA3" w:rsidP="004F2290">
            <w:pPr>
              <w:spacing w:after="0" w:line="240" w:lineRule="auto"/>
              <w:rPr>
                <w:rFonts w:ascii="Times New Roman" w:hAnsi="Times New Roman" w:cs="Times New Roman"/>
                <w:sz w:val="24"/>
                <w:szCs w:val="24"/>
              </w:rPr>
            </w:pPr>
            <w:r w:rsidRPr="004F2290">
              <w:rPr>
                <w:rFonts w:ascii="Times New Roman" w:hAnsi="Times New Roman" w:cs="Times New Roman"/>
                <w:sz w:val="24"/>
                <w:szCs w:val="24"/>
              </w:rPr>
              <w:t>Дифференциация</w:t>
            </w:r>
            <w:r w:rsidRPr="004F2290">
              <w:rPr>
                <w:rFonts w:ascii="Times New Roman" w:hAnsi="Times New Roman" w:cs="Times New Roman"/>
                <w:b/>
                <w:bCs/>
                <w:sz w:val="24"/>
                <w:szCs w:val="24"/>
              </w:rPr>
              <w:t xml:space="preserve"> </w:t>
            </w:r>
            <w:r w:rsidRPr="004F2290">
              <w:rPr>
                <w:rFonts w:ascii="Times New Roman" w:hAnsi="Times New Roman" w:cs="Times New Roman"/>
                <w:b/>
                <w:bCs/>
                <w:i/>
                <w:iCs/>
                <w:sz w:val="24"/>
                <w:szCs w:val="24"/>
              </w:rPr>
              <w:t>с-з</w:t>
            </w:r>
            <w:r w:rsidRPr="004F2290">
              <w:rPr>
                <w:rFonts w:ascii="Times New Roman" w:hAnsi="Times New Roman" w:cs="Times New Roman"/>
                <w:b/>
                <w:bCs/>
                <w:sz w:val="24"/>
                <w:szCs w:val="24"/>
              </w:rPr>
              <w:t>.</w:t>
            </w:r>
            <w:r w:rsidRPr="004F2290">
              <w:rPr>
                <w:rFonts w:ascii="Times New Roman" w:hAnsi="Times New Roman" w:cs="Times New Roman"/>
                <w:sz w:val="24"/>
                <w:szCs w:val="24"/>
              </w:rPr>
              <w:t xml:space="preserve"> (</w:t>
            </w:r>
            <w:r w:rsidRPr="004F2290">
              <w:rPr>
                <w:rFonts w:ascii="Times New Roman" w:hAnsi="Times New Roman" w:cs="Times New Roman"/>
                <w:b/>
                <w:bCs/>
                <w:i/>
                <w:iCs/>
                <w:sz w:val="24"/>
                <w:szCs w:val="24"/>
              </w:rPr>
              <w:t>с'-з'</w:t>
            </w:r>
            <w:r w:rsidRPr="004F2290">
              <w:rPr>
                <w:rFonts w:ascii="Times New Roman" w:hAnsi="Times New Roman" w:cs="Times New Roman"/>
                <w:sz w:val="24"/>
                <w:szCs w:val="24"/>
              </w:rPr>
              <w:t>)</w:t>
            </w:r>
            <w:r w:rsidRPr="004F2290">
              <w:rPr>
                <w:rFonts w:ascii="Times New Roman" w:hAnsi="Times New Roman" w:cs="Times New Roman"/>
                <w:i/>
                <w:iCs/>
                <w:sz w:val="24"/>
                <w:szCs w:val="24"/>
              </w:rPr>
              <w:t>.</w:t>
            </w:r>
          </w:p>
          <w:p w14:paraId="2079F3BD" w14:textId="77777777" w:rsidR="00F00CA3" w:rsidRPr="004F2290" w:rsidRDefault="00F00CA3" w:rsidP="004F2290">
            <w:pPr>
              <w:spacing w:after="0" w:line="240" w:lineRule="auto"/>
              <w:rPr>
                <w:rFonts w:ascii="Times New Roman" w:hAnsi="Times New Roman" w:cs="Times New Roman"/>
                <w:sz w:val="24"/>
                <w:szCs w:val="24"/>
              </w:rPr>
            </w:pPr>
            <w:r w:rsidRPr="004F2290">
              <w:rPr>
                <w:rFonts w:ascii="Times New Roman" w:hAnsi="Times New Roman" w:cs="Times New Roman"/>
                <w:sz w:val="24"/>
                <w:szCs w:val="24"/>
              </w:rPr>
              <w:lastRenderedPageBreak/>
              <w:t xml:space="preserve">Звук </w:t>
            </w:r>
            <w:r w:rsidRPr="004F2290">
              <w:rPr>
                <w:rFonts w:ascii="Times New Roman" w:hAnsi="Times New Roman" w:cs="Times New Roman"/>
                <w:b/>
                <w:bCs/>
                <w:i/>
                <w:iCs/>
                <w:sz w:val="24"/>
                <w:szCs w:val="24"/>
              </w:rPr>
              <w:t>ш</w:t>
            </w:r>
            <w:r w:rsidRPr="004F2290">
              <w:rPr>
                <w:rFonts w:ascii="Times New Roman" w:hAnsi="Times New Roman" w:cs="Times New Roman"/>
                <w:sz w:val="24"/>
                <w:szCs w:val="24"/>
              </w:rPr>
              <w:t xml:space="preserve"> и буква </w:t>
            </w:r>
            <w:r w:rsidRPr="004F2290">
              <w:rPr>
                <w:rFonts w:ascii="Times New Roman" w:hAnsi="Times New Roman" w:cs="Times New Roman"/>
                <w:b/>
                <w:bCs/>
                <w:sz w:val="24"/>
                <w:szCs w:val="24"/>
              </w:rPr>
              <w:t>ш</w:t>
            </w:r>
            <w:r w:rsidRPr="004F2290">
              <w:rPr>
                <w:rFonts w:ascii="Times New Roman" w:hAnsi="Times New Roman" w:cs="Times New Roman"/>
                <w:sz w:val="24"/>
                <w:szCs w:val="24"/>
              </w:rPr>
              <w:t>.</w:t>
            </w:r>
          </w:p>
          <w:p w14:paraId="01886498" w14:textId="77777777" w:rsidR="00F00CA3" w:rsidRPr="004F2290" w:rsidRDefault="00F00CA3" w:rsidP="004F2290">
            <w:pPr>
              <w:spacing w:after="0" w:line="240" w:lineRule="auto"/>
              <w:rPr>
                <w:rFonts w:ascii="Times New Roman" w:hAnsi="Times New Roman" w:cs="Times New Roman"/>
                <w:sz w:val="24"/>
                <w:szCs w:val="24"/>
              </w:rPr>
            </w:pPr>
            <w:r w:rsidRPr="004F2290">
              <w:rPr>
                <w:rFonts w:ascii="Times New Roman" w:hAnsi="Times New Roman" w:cs="Times New Roman"/>
                <w:sz w:val="24"/>
                <w:szCs w:val="24"/>
              </w:rPr>
              <w:t xml:space="preserve">Звук </w:t>
            </w:r>
            <w:r w:rsidRPr="004F2290">
              <w:rPr>
                <w:rFonts w:ascii="Times New Roman" w:hAnsi="Times New Roman" w:cs="Times New Roman"/>
                <w:b/>
                <w:bCs/>
                <w:i/>
                <w:iCs/>
                <w:sz w:val="24"/>
                <w:szCs w:val="24"/>
              </w:rPr>
              <w:t>ж</w:t>
            </w:r>
            <w:r w:rsidRPr="004F2290">
              <w:rPr>
                <w:rFonts w:ascii="Times New Roman" w:hAnsi="Times New Roman" w:cs="Times New Roman"/>
                <w:sz w:val="24"/>
                <w:szCs w:val="24"/>
              </w:rPr>
              <w:t xml:space="preserve"> и буква </w:t>
            </w:r>
            <w:r w:rsidRPr="004F2290">
              <w:rPr>
                <w:rFonts w:ascii="Times New Roman" w:hAnsi="Times New Roman" w:cs="Times New Roman"/>
                <w:b/>
                <w:bCs/>
                <w:sz w:val="24"/>
                <w:szCs w:val="24"/>
              </w:rPr>
              <w:t>ж</w:t>
            </w:r>
            <w:r w:rsidRPr="004F2290">
              <w:rPr>
                <w:rFonts w:ascii="Times New Roman" w:hAnsi="Times New Roman" w:cs="Times New Roman"/>
                <w:sz w:val="24"/>
                <w:szCs w:val="24"/>
              </w:rPr>
              <w:t>.</w:t>
            </w:r>
          </w:p>
          <w:p w14:paraId="6887C0E8" w14:textId="77777777" w:rsidR="00F00CA3" w:rsidRPr="004F2290" w:rsidRDefault="00F00CA3" w:rsidP="004F2290">
            <w:pPr>
              <w:spacing w:after="0" w:line="240" w:lineRule="auto"/>
              <w:rPr>
                <w:rFonts w:ascii="Times New Roman" w:hAnsi="Times New Roman" w:cs="Times New Roman"/>
                <w:sz w:val="24"/>
                <w:szCs w:val="24"/>
              </w:rPr>
            </w:pPr>
            <w:r w:rsidRPr="004F2290">
              <w:rPr>
                <w:rFonts w:ascii="Times New Roman" w:hAnsi="Times New Roman" w:cs="Times New Roman"/>
                <w:sz w:val="24"/>
                <w:szCs w:val="24"/>
              </w:rPr>
              <w:t>Дифференциация</w:t>
            </w:r>
            <w:r w:rsidRPr="004F2290">
              <w:rPr>
                <w:rFonts w:ascii="Times New Roman" w:hAnsi="Times New Roman" w:cs="Times New Roman"/>
                <w:b/>
                <w:bCs/>
                <w:sz w:val="24"/>
                <w:szCs w:val="24"/>
              </w:rPr>
              <w:t xml:space="preserve"> </w:t>
            </w:r>
            <w:r w:rsidRPr="004F2290">
              <w:rPr>
                <w:rFonts w:ascii="Times New Roman" w:hAnsi="Times New Roman" w:cs="Times New Roman"/>
                <w:b/>
                <w:bCs/>
                <w:i/>
                <w:iCs/>
                <w:sz w:val="24"/>
                <w:szCs w:val="24"/>
              </w:rPr>
              <w:t>ш-ж.</w:t>
            </w:r>
          </w:p>
          <w:p w14:paraId="3B006C22" w14:textId="77777777" w:rsidR="00F00CA3" w:rsidRPr="004F2290" w:rsidRDefault="00F00CA3" w:rsidP="004F2290">
            <w:pPr>
              <w:spacing w:after="0" w:line="240" w:lineRule="auto"/>
              <w:rPr>
                <w:rFonts w:ascii="Times New Roman" w:hAnsi="Times New Roman" w:cs="Times New Roman"/>
                <w:sz w:val="24"/>
                <w:szCs w:val="24"/>
              </w:rPr>
            </w:pPr>
            <w:r w:rsidRPr="004F2290">
              <w:rPr>
                <w:rFonts w:ascii="Times New Roman" w:hAnsi="Times New Roman" w:cs="Times New Roman"/>
                <w:sz w:val="24"/>
                <w:szCs w:val="24"/>
              </w:rPr>
              <w:t>Дифференциация</w:t>
            </w:r>
            <w:r w:rsidRPr="004F2290">
              <w:rPr>
                <w:rFonts w:ascii="Times New Roman" w:hAnsi="Times New Roman" w:cs="Times New Roman"/>
                <w:b/>
                <w:bCs/>
                <w:sz w:val="24"/>
                <w:szCs w:val="24"/>
              </w:rPr>
              <w:t xml:space="preserve"> с-ж.</w:t>
            </w:r>
          </w:p>
          <w:p w14:paraId="1A413037" w14:textId="77777777" w:rsidR="00F00CA3" w:rsidRPr="004F2290" w:rsidRDefault="00F00CA3" w:rsidP="004F2290">
            <w:pPr>
              <w:spacing w:after="0" w:line="240" w:lineRule="auto"/>
              <w:rPr>
                <w:rFonts w:ascii="Times New Roman" w:hAnsi="Times New Roman" w:cs="Times New Roman"/>
                <w:sz w:val="24"/>
                <w:szCs w:val="24"/>
              </w:rPr>
            </w:pPr>
            <w:r w:rsidRPr="004F2290">
              <w:rPr>
                <w:rFonts w:ascii="Times New Roman" w:hAnsi="Times New Roman" w:cs="Times New Roman"/>
                <w:sz w:val="24"/>
                <w:szCs w:val="24"/>
              </w:rPr>
              <w:t>Дифференциация</w:t>
            </w:r>
            <w:r w:rsidRPr="004F2290">
              <w:rPr>
                <w:rFonts w:ascii="Times New Roman" w:hAnsi="Times New Roman" w:cs="Times New Roman"/>
                <w:b/>
                <w:bCs/>
                <w:sz w:val="24"/>
                <w:szCs w:val="24"/>
              </w:rPr>
              <w:t xml:space="preserve"> ж-3.</w:t>
            </w:r>
          </w:p>
          <w:p w14:paraId="51E37BFB" w14:textId="77777777" w:rsidR="00F00CA3" w:rsidRPr="004F2290" w:rsidRDefault="00F00CA3" w:rsidP="004F2290">
            <w:pPr>
              <w:spacing w:after="0" w:line="240" w:lineRule="auto"/>
              <w:rPr>
                <w:rFonts w:ascii="Times New Roman" w:hAnsi="Times New Roman" w:cs="Times New Roman"/>
                <w:sz w:val="24"/>
                <w:szCs w:val="24"/>
              </w:rPr>
            </w:pPr>
            <w:r w:rsidRPr="004F2290">
              <w:rPr>
                <w:rFonts w:ascii="Times New Roman" w:hAnsi="Times New Roman" w:cs="Times New Roman"/>
                <w:sz w:val="24"/>
                <w:szCs w:val="24"/>
              </w:rPr>
              <w:t xml:space="preserve">Звуки </w:t>
            </w:r>
            <w:r w:rsidRPr="004F2290">
              <w:rPr>
                <w:rFonts w:ascii="Times New Roman" w:hAnsi="Times New Roman" w:cs="Times New Roman"/>
                <w:b/>
                <w:bCs/>
                <w:i/>
                <w:iCs/>
                <w:sz w:val="24"/>
                <w:szCs w:val="24"/>
              </w:rPr>
              <w:t>р</w:t>
            </w:r>
            <w:r w:rsidRPr="004F2290">
              <w:rPr>
                <w:rFonts w:ascii="Times New Roman" w:hAnsi="Times New Roman" w:cs="Times New Roman"/>
                <w:sz w:val="24"/>
                <w:szCs w:val="24"/>
              </w:rPr>
              <w:t xml:space="preserve"> и </w:t>
            </w:r>
            <w:r w:rsidRPr="004F2290">
              <w:rPr>
                <w:rFonts w:ascii="Times New Roman" w:hAnsi="Times New Roman" w:cs="Times New Roman"/>
                <w:b/>
                <w:bCs/>
                <w:i/>
                <w:iCs/>
                <w:sz w:val="24"/>
                <w:szCs w:val="24"/>
              </w:rPr>
              <w:t>р'</w:t>
            </w:r>
            <w:r w:rsidRPr="004F2290">
              <w:rPr>
                <w:rFonts w:ascii="Times New Roman" w:hAnsi="Times New Roman" w:cs="Times New Roman"/>
                <w:i/>
                <w:iCs/>
                <w:sz w:val="24"/>
                <w:szCs w:val="24"/>
              </w:rPr>
              <w:t>.</w:t>
            </w:r>
            <w:r w:rsidRPr="004F2290">
              <w:rPr>
                <w:rFonts w:ascii="Times New Roman" w:hAnsi="Times New Roman" w:cs="Times New Roman"/>
                <w:sz w:val="24"/>
                <w:szCs w:val="24"/>
              </w:rPr>
              <w:t xml:space="preserve"> Буква </w:t>
            </w:r>
            <w:r w:rsidRPr="004F2290">
              <w:rPr>
                <w:rFonts w:ascii="Times New Roman" w:hAnsi="Times New Roman" w:cs="Times New Roman"/>
                <w:b/>
                <w:bCs/>
                <w:sz w:val="24"/>
                <w:szCs w:val="24"/>
              </w:rPr>
              <w:t>р</w:t>
            </w:r>
            <w:r w:rsidRPr="004F2290">
              <w:rPr>
                <w:rFonts w:ascii="Times New Roman" w:hAnsi="Times New Roman" w:cs="Times New Roman"/>
                <w:sz w:val="24"/>
                <w:szCs w:val="24"/>
              </w:rPr>
              <w:t>.</w:t>
            </w:r>
          </w:p>
          <w:p w14:paraId="1F182966" w14:textId="77777777" w:rsidR="00F00CA3" w:rsidRPr="004F2290" w:rsidRDefault="00F00CA3" w:rsidP="004F2290">
            <w:pPr>
              <w:spacing w:after="0" w:line="240" w:lineRule="auto"/>
              <w:rPr>
                <w:rFonts w:ascii="Times New Roman" w:hAnsi="Times New Roman" w:cs="Times New Roman"/>
                <w:sz w:val="24"/>
                <w:szCs w:val="24"/>
              </w:rPr>
            </w:pPr>
            <w:r w:rsidRPr="004F2290">
              <w:rPr>
                <w:rFonts w:ascii="Times New Roman" w:hAnsi="Times New Roman" w:cs="Times New Roman"/>
                <w:sz w:val="24"/>
                <w:szCs w:val="24"/>
              </w:rPr>
              <w:t>Звуки</w:t>
            </w:r>
            <w:r w:rsidRPr="004F2290">
              <w:rPr>
                <w:rFonts w:ascii="Times New Roman" w:hAnsi="Times New Roman" w:cs="Times New Roman"/>
                <w:b/>
                <w:bCs/>
                <w:sz w:val="24"/>
                <w:szCs w:val="24"/>
              </w:rPr>
              <w:t xml:space="preserve"> </w:t>
            </w:r>
            <w:r w:rsidRPr="004F2290">
              <w:rPr>
                <w:rFonts w:ascii="Times New Roman" w:hAnsi="Times New Roman" w:cs="Times New Roman"/>
                <w:b/>
                <w:bCs/>
                <w:i/>
                <w:iCs/>
                <w:sz w:val="24"/>
                <w:szCs w:val="24"/>
              </w:rPr>
              <w:t>л</w:t>
            </w:r>
            <w:r w:rsidRPr="004F2290">
              <w:rPr>
                <w:rFonts w:ascii="Times New Roman" w:hAnsi="Times New Roman" w:cs="Times New Roman"/>
                <w:sz w:val="24"/>
                <w:szCs w:val="24"/>
              </w:rPr>
              <w:t xml:space="preserve"> и</w:t>
            </w:r>
            <w:r w:rsidRPr="004F2290">
              <w:rPr>
                <w:rFonts w:ascii="Times New Roman" w:hAnsi="Times New Roman" w:cs="Times New Roman"/>
                <w:b/>
                <w:bCs/>
                <w:sz w:val="24"/>
                <w:szCs w:val="24"/>
              </w:rPr>
              <w:t xml:space="preserve"> </w:t>
            </w:r>
            <w:r w:rsidRPr="004F2290">
              <w:rPr>
                <w:rFonts w:ascii="Times New Roman" w:hAnsi="Times New Roman" w:cs="Times New Roman"/>
                <w:b/>
                <w:bCs/>
                <w:i/>
                <w:iCs/>
                <w:sz w:val="24"/>
                <w:szCs w:val="24"/>
              </w:rPr>
              <w:t>л'.</w:t>
            </w:r>
            <w:r w:rsidRPr="004F2290">
              <w:rPr>
                <w:rFonts w:ascii="Times New Roman" w:hAnsi="Times New Roman" w:cs="Times New Roman"/>
                <w:sz w:val="24"/>
                <w:szCs w:val="24"/>
              </w:rPr>
              <w:t xml:space="preserve"> Буква </w:t>
            </w:r>
            <w:r w:rsidRPr="004F2290">
              <w:rPr>
                <w:rFonts w:ascii="Times New Roman" w:hAnsi="Times New Roman" w:cs="Times New Roman"/>
                <w:b/>
                <w:bCs/>
                <w:sz w:val="24"/>
                <w:szCs w:val="24"/>
              </w:rPr>
              <w:t>л</w:t>
            </w:r>
            <w:r w:rsidRPr="004F2290">
              <w:rPr>
                <w:rFonts w:ascii="Times New Roman" w:hAnsi="Times New Roman" w:cs="Times New Roman"/>
                <w:sz w:val="24"/>
                <w:szCs w:val="24"/>
              </w:rPr>
              <w:t>.</w:t>
            </w:r>
          </w:p>
          <w:p w14:paraId="7CF8E007" w14:textId="77777777" w:rsidR="00F00CA3" w:rsidRPr="004F2290" w:rsidRDefault="00F00CA3" w:rsidP="004F2290">
            <w:pPr>
              <w:spacing w:after="0" w:line="240" w:lineRule="auto"/>
              <w:rPr>
                <w:rFonts w:ascii="Times New Roman" w:hAnsi="Times New Roman" w:cs="Times New Roman"/>
                <w:sz w:val="24"/>
                <w:szCs w:val="24"/>
              </w:rPr>
            </w:pPr>
            <w:r w:rsidRPr="004F2290">
              <w:rPr>
                <w:rFonts w:ascii="Times New Roman" w:hAnsi="Times New Roman" w:cs="Times New Roman"/>
                <w:sz w:val="24"/>
                <w:szCs w:val="24"/>
              </w:rPr>
              <w:t>Дифференциация</w:t>
            </w:r>
            <w:r w:rsidRPr="004F2290">
              <w:rPr>
                <w:rFonts w:ascii="Times New Roman" w:hAnsi="Times New Roman" w:cs="Times New Roman"/>
                <w:b/>
                <w:bCs/>
                <w:sz w:val="24"/>
                <w:szCs w:val="24"/>
              </w:rPr>
              <w:t xml:space="preserve"> </w:t>
            </w:r>
            <w:r w:rsidRPr="004F2290">
              <w:rPr>
                <w:rFonts w:ascii="Times New Roman" w:hAnsi="Times New Roman" w:cs="Times New Roman"/>
                <w:b/>
                <w:bCs/>
                <w:i/>
                <w:iCs/>
                <w:sz w:val="24"/>
                <w:szCs w:val="24"/>
              </w:rPr>
              <w:t>р-л.</w:t>
            </w:r>
            <w:r w:rsidRPr="004F2290">
              <w:rPr>
                <w:rFonts w:ascii="Times New Roman" w:hAnsi="Times New Roman" w:cs="Times New Roman"/>
                <w:i/>
                <w:iCs/>
                <w:sz w:val="24"/>
                <w:szCs w:val="24"/>
              </w:rPr>
              <w:t xml:space="preserve"> </w:t>
            </w:r>
            <w:r w:rsidRPr="004F2290">
              <w:rPr>
                <w:rFonts w:ascii="Times New Roman" w:hAnsi="Times New Roman" w:cs="Times New Roman"/>
                <w:sz w:val="24"/>
                <w:szCs w:val="24"/>
              </w:rPr>
              <w:t>(</w:t>
            </w:r>
            <w:r w:rsidRPr="004F2290">
              <w:rPr>
                <w:rFonts w:ascii="Times New Roman" w:hAnsi="Times New Roman" w:cs="Times New Roman"/>
                <w:b/>
                <w:bCs/>
                <w:i/>
                <w:iCs/>
                <w:sz w:val="24"/>
                <w:szCs w:val="24"/>
              </w:rPr>
              <w:t>л'-р'</w:t>
            </w:r>
            <w:r w:rsidRPr="004F2290">
              <w:rPr>
                <w:rFonts w:ascii="Times New Roman" w:hAnsi="Times New Roman" w:cs="Times New Roman"/>
                <w:sz w:val="24"/>
                <w:szCs w:val="24"/>
              </w:rPr>
              <w:t>)</w:t>
            </w:r>
            <w:r w:rsidRPr="004F2290">
              <w:rPr>
                <w:rFonts w:ascii="Times New Roman" w:hAnsi="Times New Roman" w:cs="Times New Roman"/>
                <w:i/>
                <w:iCs/>
                <w:sz w:val="24"/>
                <w:szCs w:val="24"/>
              </w:rPr>
              <w:t>.</w:t>
            </w:r>
          </w:p>
          <w:p w14:paraId="72B772A9" w14:textId="77777777" w:rsidR="00F00CA3" w:rsidRPr="004F2290" w:rsidRDefault="00F00CA3" w:rsidP="004F2290">
            <w:pPr>
              <w:spacing w:after="0" w:line="240" w:lineRule="auto"/>
              <w:rPr>
                <w:rFonts w:ascii="Times New Roman" w:hAnsi="Times New Roman" w:cs="Times New Roman"/>
                <w:sz w:val="24"/>
                <w:szCs w:val="24"/>
              </w:rPr>
            </w:pPr>
            <w:r w:rsidRPr="004F2290">
              <w:rPr>
                <w:rFonts w:ascii="Times New Roman" w:hAnsi="Times New Roman" w:cs="Times New Roman"/>
                <w:sz w:val="24"/>
                <w:szCs w:val="24"/>
              </w:rPr>
              <w:t xml:space="preserve">Звук </w:t>
            </w:r>
            <w:r w:rsidRPr="004F2290">
              <w:rPr>
                <w:rFonts w:ascii="Times New Roman" w:hAnsi="Times New Roman" w:cs="Times New Roman"/>
                <w:b/>
                <w:bCs/>
                <w:i/>
                <w:iCs/>
                <w:sz w:val="24"/>
                <w:szCs w:val="24"/>
              </w:rPr>
              <w:t>ч</w:t>
            </w:r>
            <w:r w:rsidRPr="004F2290">
              <w:rPr>
                <w:rFonts w:ascii="Times New Roman" w:hAnsi="Times New Roman" w:cs="Times New Roman"/>
                <w:sz w:val="24"/>
                <w:szCs w:val="24"/>
              </w:rPr>
              <w:t xml:space="preserve"> и буква </w:t>
            </w:r>
            <w:r w:rsidRPr="004F2290">
              <w:rPr>
                <w:rFonts w:ascii="Times New Roman" w:hAnsi="Times New Roman" w:cs="Times New Roman"/>
                <w:b/>
                <w:bCs/>
                <w:sz w:val="24"/>
                <w:szCs w:val="24"/>
              </w:rPr>
              <w:t>ч</w:t>
            </w:r>
            <w:r w:rsidRPr="004F2290">
              <w:rPr>
                <w:rFonts w:ascii="Times New Roman" w:hAnsi="Times New Roman" w:cs="Times New Roman"/>
                <w:sz w:val="24"/>
                <w:szCs w:val="24"/>
              </w:rPr>
              <w:t>.</w:t>
            </w:r>
          </w:p>
          <w:p w14:paraId="02B6C2FF" w14:textId="77777777" w:rsidR="00F00CA3" w:rsidRPr="004F2290" w:rsidRDefault="00F00CA3" w:rsidP="004F2290">
            <w:pPr>
              <w:spacing w:after="0" w:line="240" w:lineRule="auto"/>
              <w:rPr>
                <w:rFonts w:ascii="Times New Roman" w:hAnsi="Times New Roman" w:cs="Times New Roman"/>
                <w:sz w:val="24"/>
                <w:szCs w:val="24"/>
              </w:rPr>
            </w:pPr>
            <w:r w:rsidRPr="004F2290">
              <w:rPr>
                <w:rFonts w:ascii="Times New Roman" w:hAnsi="Times New Roman" w:cs="Times New Roman"/>
                <w:sz w:val="24"/>
                <w:szCs w:val="24"/>
              </w:rPr>
              <w:t>Дифференциация</w:t>
            </w:r>
            <w:r w:rsidRPr="004F2290">
              <w:rPr>
                <w:rFonts w:ascii="Times New Roman" w:hAnsi="Times New Roman" w:cs="Times New Roman"/>
                <w:b/>
                <w:bCs/>
                <w:sz w:val="24"/>
                <w:szCs w:val="24"/>
              </w:rPr>
              <w:t xml:space="preserve"> </w:t>
            </w:r>
            <w:r w:rsidRPr="004F2290">
              <w:rPr>
                <w:rFonts w:ascii="Times New Roman" w:hAnsi="Times New Roman" w:cs="Times New Roman"/>
                <w:b/>
                <w:bCs/>
                <w:i/>
                <w:iCs/>
                <w:sz w:val="24"/>
                <w:szCs w:val="24"/>
              </w:rPr>
              <w:t>ч-т.</w:t>
            </w:r>
          </w:p>
          <w:p w14:paraId="38635F05" w14:textId="77777777" w:rsidR="00F00CA3" w:rsidRPr="004F2290" w:rsidRDefault="00F00CA3" w:rsidP="004F2290">
            <w:pPr>
              <w:spacing w:after="0" w:line="240" w:lineRule="auto"/>
              <w:rPr>
                <w:rFonts w:ascii="Times New Roman" w:hAnsi="Times New Roman" w:cs="Times New Roman"/>
                <w:sz w:val="24"/>
                <w:szCs w:val="24"/>
              </w:rPr>
            </w:pPr>
            <w:r w:rsidRPr="004F2290">
              <w:rPr>
                <w:rFonts w:ascii="Times New Roman" w:hAnsi="Times New Roman" w:cs="Times New Roman"/>
                <w:sz w:val="24"/>
                <w:szCs w:val="24"/>
              </w:rPr>
              <w:t xml:space="preserve">Звук </w:t>
            </w:r>
            <w:r w:rsidRPr="004F2290">
              <w:rPr>
                <w:rFonts w:ascii="Times New Roman" w:hAnsi="Times New Roman" w:cs="Times New Roman"/>
                <w:b/>
                <w:bCs/>
                <w:i/>
                <w:iCs/>
                <w:sz w:val="24"/>
                <w:szCs w:val="24"/>
              </w:rPr>
              <w:t>щ</w:t>
            </w:r>
            <w:r w:rsidRPr="004F2290">
              <w:rPr>
                <w:rFonts w:ascii="Times New Roman" w:hAnsi="Times New Roman" w:cs="Times New Roman"/>
                <w:sz w:val="24"/>
                <w:szCs w:val="24"/>
              </w:rPr>
              <w:t xml:space="preserve"> и буква </w:t>
            </w:r>
            <w:r w:rsidRPr="004F2290">
              <w:rPr>
                <w:rFonts w:ascii="Times New Roman" w:hAnsi="Times New Roman" w:cs="Times New Roman"/>
                <w:b/>
                <w:bCs/>
                <w:sz w:val="24"/>
                <w:szCs w:val="24"/>
              </w:rPr>
              <w:t>щ</w:t>
            </w:r>
            <w:r w:rsidRPr="004F2290">
              <w:rPr>
                <w:rFonts w:ascii="Times New Roman" w:hAnsi="Times New Roman" w:cs="Times New Roman"/>
                <w:sz w:val="24"/>
                <w:szCs w:val="24"/>
              </w:rPr>
              <w:t>.</w:t>
            </w:r>
          </w:p>
          <w:p w14:paraId="57410701" w14:textId="77777777" w:rsidR="00F00CA3" w:rsidRPr="004F2290" w:rsidRDefault="00F00CA3" w:rsidP="004F2290">
            <w:pPr>
              <w:spacing w:after="0" w:line="240" w:lineRule="auto"/>
              <w:rPr>
                <w:rFonts w:ascii="Times New Roman" w:hAnsi="Times New Roman" w:cs="Times New Roman"/>
                <w:b/>
                <w:bCs/>
                <w:i/>
                <w:iCs/>
                <w:sz w:val="24"/>
                <w:szCs w:val="24"/>
              </w:rPr>
            </w:pPr>
            <w:r w:rsidRPr="004F2290">
              <w:rPr>
                <w:rFonts w:ascii="Times New Roman" w:hAnsi="Times New Roman" w:cs="Times New Roman"/>
                <w:sz w:val="24"/>
                <w:szCs w:val="24"/>
              </w:rPr>
              <w:t>Дифференциация</w:t>
            </w:r>
            <w:r w:rsidRPr="004F2290">
              <w:rPr>
                <w:rFonts w:ascii="Times New Roman" w:hAnsi="Times New Roman" w:cs="Times New Roman"/>
                <w:b/>
                <w:bCs/>
                <w:sz w:val="24"/>
                <w:szCs w:val="24"/>
              </w:rPr>
              <w:t xml:space="preserve"> </w:t>
            </w:r>
            <w:r w:rsidRPr="004F2290">
              <w:rPr>
                <w:rFonts w:ascii="Times New Roman" w:hAnsi="Times New Roman" w:cs="Times New Roman"/>
                <w:b/>
                <w:bCs/>
                <w:i/>
                <w:iCs/>
                <w:sz w:val="24"/>
                <w:szCs w:val="24"/>
              </w:rPr>
              <w:t>щ-с.</w:t>
            </w:r>
          </w:p>
          <w:p w14:paraId="74B68714" w14:textId="77777777" w:rsidR="00F00CA3" w:rsidRPr="004F2290" w:rsidRDefault="00F00CA3" w:rsidP="004F2290">
            <w:pPr>
              <w:spacing w:after="0" w:line="240" w:lineRule="auto"/>
              <w:rPr>
                <w:rFonts w:ascii="Times New Roman" w:hAnsi="Times New Roman" w:cs="Times New Roman"/>
                <w:b/>
                <w:bCs/>
                <w:i/>
                <w:iCs/>
                <w:sz w:val="24"/>
                <w:szCs w:val="24"/>
              </w:rPr>
            </w:pPr>
            <w:r w:rsidRPr="004F2290">
              <w:rPr>
                <w:rFonts w:ascii="Times New Roman" w:hAnsi="Times New Roman" w:cs="Times New Roman"/>
                <w:sz w:val="24"/>
                <w:szCs w:val="24"/>
              </w:rPr>
              <w:t>Дифференциация</w:t>
            </w:r>
            <w:r w:rsidRPr="004F2290">
              <w:rPr>
                <w:rFonts w:ascii="Times New Roman" w:hAnsi="Times New Roman" w:cs="Times New Roman"/>
                <w:b/>
                <w:bCs/>
                <w:sz w:val="24"/>
                <w:szCs w:val="24"/>
              </w:rPr>
              <w:t xml:space="preserve"> </w:t>
            </w:r>
            <w:r w:rsidRPr="004F2290">
              <w:rPr>
                <w:rFonts w:ascii="Times New Roman" w:hAnsi="Times New Roman" w:cs="Times New Roman"/>
                <w:b/>
                <w:bCs/>
                <w:i/>
                <w:iCs/>
                <w:sz w:val="24"/>
                <w:szCs w:val="24"/>
              </w:rPr>
              <w:t>щ-ч.</w:t>
            </w:r>
          </w:p>
          <w:p w14:paraId="196902AE" w14:textId="77777777" w:rsidR="00F00CA3" w:rsidRPr="004F2290" w:rsidRDefault="00F00CA3" w:rsidP="004F2290">
            <w:pPr>
              <w:spacing w:after="0" w:line="240" w:lineRule="auto"/>
              <w:rPr>
                <w:rFonts w:ascii="Times New Roman" w:hAnsi="Times New Roman" w:cs="Times New Roman"/>
                <w:sz w:val="24"/>
                <w:szCs w:val="24"/>
              </w:rPr>
            </w:pPr>
            <w:r w:rsidRPr="004F2290">
              <w:rPr>
                <w:rFonts w:ascii="Times New Roman" w:hAnsi="Times New Roman" w:cs="Times New Roman"/>
                <w:sz w:val="24"/>
                <w:szCs w:val="24"/>
              </w:rPr>
              <w:t xml:space="preserve">Звук </w:t>
            </w:r>
            <w:r w:rsidRPr="004F2290">
              <w:rPr>
                <w:rFonts w:ascii="Times New Roman" w:hAnsi="Times New Roman" w:cs="Times New Roman"/>
                <w:b/>
                <w:bCs/>
                <w:i/>
                <w:iCs/>
                <w:sz w:val="24"/>
                <w:szCs w:val="24"/>
              </w:rPr>
              <w:t>ц</w:t>
            </w:r>
            <w:r w:rsidRPr="004F2290">
              <w:rPr>
                <w:rFonts w:ascii="Times New Roman" w:hAnsi="Times New Roman" w:cs="Times New Roman"/>
                <w:sz w:val="24"/>
                <w:szCs w:val="24"/>
              </w:rPr>
              <w:t xml:space="preserve"> и буква </w:t>
            </w:r>
            <w:r w:rsidRPr="004F2290">
              <w:rPr>
                <w:rFonts w:ascii="Times New Roman" w:hAnsi="Times New Roman" w:cs="Times New Roman"/>
                <w:b/>
                <w:bCs/>
                <w:sz w:val="24"/>
                <w:szCs w:val="24"/>
              </w:rPr>
              <w:t>ц</w:t>
            </w:r>
            <w:r w:rsidRPr="004F2290">
              <w:rPr>
                <w:rFonts w:ascii="Times New Roman" w:hAnsi="Times New Roman" w:cs="Times New Roman"/>
                <w:sz w:val="24"/>
                <w:szCs w:val="24"/>
              </w:rPr>
              <w:t>.</w:t>
            </w:r>
          </w:p>
          <w:p w14:paraId="6C987CCA" w14:textId="77777777" w:rsidR="00F00CA3" w:rsidRPr="004F2290" w:rsidRDefault="00F00CA3" w:rsidP="004F2290">
            <w:pPr>
              <w:spacing w:after="0" w:line="240" w:lineRule="auto"/>
              <w:rPr>
                <w:rFonts w:ascii="Times New Roman" w:hAnsi="Times New Roman" w:cs="Times New Roman"/>
                <w:b/>
                <w:bCs/>
                <w:i/>
                <w:iCs/>
                <w:sz w:val="24"/>
                <w:szCs w:val="24"/>
              </w:rPr>
            </w:pPr>
            <w:r w:rsidRPr="004F2290">
              <w:rPr>
                <w:rFonts w:ascii="Times New Roman" w:hAnsi="Times New Roman" w:cs="Times New Roman"/>
                <w:sz w:val="24"/>
                <w:szCs w:val="24"/>
              </w:rPr>
              <w:t>Дифференциация</w:t>
            </w:r>
            <w:r w:rsidRPr="004F2290">
              <w:rPr>
                <w:rFonts w:ascii="Times New Roman" w:hAnsi="Times New Roman" w:cs="Times New Roman"/>
                <w:b/>
                <w:bCs/>
                <w:sz w:val="24"/>
                <w:szCs w:val="24"/>
              </w:rPr>
              <w:t xml:space="preserve"> </w:t>
            </w:r>
            <w:r w:rsidRPr="004F2290">
              <w:rPr>
                <w:rFonts w:ascii="Times New Roman" w:hAnsi="Times New Roman" w:cs="Times New Roman"/>
                <w:b/>
                <w:bCs/>
                <w:i/>
                <w:iCs/>
                <w:sz w:val="24"/>
                <w:szCs w:val="24"/>
              </w:rPr>
              <w:t>ц-с.</w:t>
            </w:r>
          </w:p>
          <w:p w14:paraId="30F83856" w14:textId="77777777" w:rsidR="00F00CA3" w:rsidRPr="004F2290" w:rsidRDefault="00F00CA3" w:rsidP="004F2290">
            <w:pPr>
              <w:spacing w:after="0" w:line="240" w:lineRule="auto"/>
              <w:rPr>
                <w:rFonts w:ascii="Times New Roman" w:hAnsi="Times New Roman" w:cs="Times New Roman"/>
                <w:b/>
                <w:bCs/>
                <w:i/>
                <w:iCs/>
                <w:sz w:val="24"/>
                <w:szCs w:val="24"/>
              </w:rPr>
            </w:pPr>
            <w:r w:rsidRPr="004F2290">
              <w:rPr>
                <w:rFonts w:ascii="Times New Roman" w:hAnsi="Times New Roman" w:cs="Times New Roman"/>
                <w:sz w:val="24"/>
                <w:szCs w:val="24"/>
              </w:rPr>
              <w:t>Дифференциация</w:t>
            </w:r>
            <w:r w:rsidRPr="004F2290">
              <w:rPr>
                <w:rFonts w:ascii="Times New Roman" w:hAnsi="Times New Roman" w:cs="Times New Roman"/>
                <w:b/>
                <w:bCs/>
                <w:sz w:val="24"/>
                <w:szCs w:val="24"/>
              </w:rPr>
              <w:t xml:space="preserve"> </w:t>
            </w:r>
            <w:r w:rsidRPr="004F2290">
              <w:rPr>
                <w:rFonts w:ascii="Times New Roman" w:hAnsi="Times New Roman" w:cs="Times New Roman"/>
                <w:b/>
                <w:bCs/>
                <w:i/>
                <w:iCs/>
                <w:sz w:val="24"/>
                <w:szCs w:val="24"/>
              </w:rPr>
              <w:t>ц-т.</w:t>
            </w:r>
          </w:p>
          <w:p w14:paraId="3D9604E6" w14:textId="77777777" w:rsidR="00F00CA3" w:rsidRPr="004F2290" w:rsidRDefault="00F00CA3" w:rsidP="004F2290">
            <w:pPr>
              <w:spacing w:after="0" w:line="240" w:lineRule="auto"/>
              <w:rPr>
                <w:rFonts w:ascii="Times New Roman" w:hAnsi="Times New Roman" w:cs="Times New Roman"/>
                <w:sz w:val="24"/>
                <w:szCs w:val="24"/>
              </w:rPr>
            </w:pPr>
            <w:r w:rsidRPr="004F2290">
              <w:rPr>
                <w:rFonts w:ascii="Times New Roman" w:hAnsi="Times New Roman" w:cs="Times New Roman"/>
                <w:sz w:val="24"/>
                <w:szCs w:val="24"/>
              </w:rPr>
              <w:t>Дифференциация</w:t>
            </w:r>
            <w:r w:rsidRPr="004F2290">
              <w:rPr>
                <w:rFonts w:ascii="Times New Roman" w:hAnsi="Times New Roman" w:cs="Times New Roman"/>
                <w:b/>
                <w:bCs/>
                <w:sz w:val="24"/>
                <w:szCs w:val="24"/>
              </w:rPr>
              <w:t xml:space="preserve"> </w:t>
            </w:r>
            <w:r w:rsidRPr="004F2290">
              <w:rPr>
                <w:rFonts w:ascii="Times New Roman" w:hAnsi="Times New Roman" w:cs="Times New Roman"/>
                <w:b/>
                <w:bCs/>
                <w:i/>
                <w:iCs/>
                <w:sz w:val="24"/>
                <w:szCs w:val="24"/>
              </w:rPr>
              <w:t>ц-ч.</w:t>
            </w:r>
          </w:p>
          <w:p w14:paraId="793533EB" w14:textId="77777777" w:rsidR="00F00CA3" w:rsidRPr="004F2290" w:rsidRDefault="00F00CA3" w:rsidP="004F2290">
            <w:pPr>
              <w:spacing w:after="0" w:line="240" w:lineRule="auto"/>
              <w:rPr>
                <w:rFonts w:ascii="Times New Roman" w:hAnsi="Times New Roman" w:cs="Times New Roman"/>
                <w:sz w:val="24"/>
                <w:szCs w:val="24"/>
              </w:rPr>
            </w:pPr>
          </w:p>
        </w:tc>
        <w:tc>
          <w:tcPr>
            <w:tcW w:w="612" w:type="pct"/>
            <w:tcBorders>
              <w:top w:val="single" w:sz="6" w:space="0" w:color="auto"/>
              <w:left w:val="single" w:sz="6" w:space="0" w:color="auto"/>
              <w:bottom w:val="single" w:sz="6" w:space="0" w:color="auto"/>
              <w:right w:val="single" w:sz="6" w:space="0" w:color="auto"/>
            </w:tcBorders>
          </w:tcPr>
          <w:p w14:paraId="16C7D41D" w14:textId="7EC2C66A" w:rsidR="00F00CA3" w:rsidRDefault="00F00CA3" w:rsidP="004F2290">
            <w:pPr>
              <w:rPr>
                <w:rFonts w:ascii="Times New Roman" w:hAnsi="Times New Roman" w:cs="Times New Roman"/>
                <w:sz w:val="24"/>
                <w:szCs w:val="16"/>
              </w:rPr>
            </w:pPr>
            <w:r>
              <w:rPr>
                <w:rFonts w:ascii="Times New Roman" w:hAnsi="Times New Roman" w:cs="Times New Roman"/>
                <w:sz w:val="24"/>
                <w:szCs w:val="16"/>
              </w:rPr>
              <w:lastRenderedPageBreak/>
              <w:t xml:space="preserve">Формирование полноценных представлений о звуковом составе слова на базе развития фонематических процессов и навыков </w:t>
            </w:r>
            <w:r>
              <w:rPr>
                <w:rFonts w:ascii="Times New Roman" w:hAnsi="Times New Roman" w:cs="Times New Roman"/>
                <w:sz w:val="24"/>
                <w:szCs w:val="16"/>
              </w:rPr>
              <w:lastRenderedPageBreak/>
              <w:t xml:space="preserve">анализа и синтеза </w:t>
            </w:r>
            <w:proofErr w:type="spellStart"/>
            <w:r>
              <w:rPr>
                <w:rFonts w:ascii="Times New Roman" w:hAnsi="Times New Roman" w:cs="Times New Roman"/>
                <w:sz w:val="24"/>
                <w:szCs w:val="16"/>
              </w:rPr>
              <w:t>слого</w:t>
            </w:r>
            <w:proofErr w:type="spellEnd"/>
            <w:r>
              <w:rPr>
                <w:rFonts w:ascii="Times New Roman" w:hAnsi="Times New Roman" w:cs="Times New Roman"/>
                <w:sz w:val="24"/>
                <w:szCs w:val="16"/>
              </w:rPr>
              <w:t xml:space="preserve">-звукового состава слова </w:t>
            </w:r>
            <w:r>
              <w:rPr>
                <w:rFonts w:ascii="Times New Roman" w:hAnsi="Times New Roman" w:cs="Times New Roman"/>
                <w:b/>
                <w:bCs/>
                <w:sz w:val="24"/>
                <w:szCs w:val="16"/>
              </w:rPr>
              <w:t xml:space="preserve">коррекция </w:t>
            </w:r>
            <w:r>
              <w:rPr>
                <w:rFonts w:ascii="Times New Roman" w:hAnsi="Times New Roman" w:cs="Times New Roman"/>
                <w:sz w:val="24"/>
                <w:szCs w:val="16"/>
              </w:rPr>
              <w:t>дефектов произношения.</w:t>
            </w:r>
          </w:p>
        </w:tc>
        <w:tc>
          <w:tcPr>
            <w:tcW w:w="2266" w:type="pct"/>
            <w:tcBorders>
              <w:top w:val="single" w:sz="6" w:space="0" w:color="auto"/>
              <w:left w:val="single" w:sz="6" w:space="0" w:color="auto"/>
              <w:bottom w:val="single" w:sz="6" w:space="0" w:color="auto"/>
              <w:right w:val="single" w:sz="6" w:space="0" w:color="auto"/>
            </w:tcBorders>
          </w:tcPr>
          <w:p w14:paraId="34F9F548" w14:textId="77777777" w:rsidR="00F00CA3" w:rsidRDefault="00F00CA3" w:rsidP="00E01F4C">
            <w:pPr>
              <w:widowControl w:val="0"/>
              <w:spacing w:after="0" w:line="240" w:lineRule="auto"/>
              <w:ind w:left="30" w:right="-17"/>
              <w:jc w:val="both"/>
              <w:rPr>
                <w:rFonts w:ascii="Times New Roman" w:eastAsiaTheme="minorEastAsia" w:hAnsi="Times New Roman" w:cs="Times New Roman"/>
                <w:color w:val="auto"/>
                <w:kern w:val="0"/>
                <w:sz w:val="24"/>
                <w:szCs w:val="24"/>
              </w:rPr>
            </w:pPr>
            <w:r>
              <w:rPr>
                <w:rFonts w:ascii="Times New Roman" w:hAnsi="Times New Roman" w:cs="Times New Roman"/>
                <w:sz w:val="24"/>
                <w:szCs w:val="24"/>
              </w:rPr>
              <w:lastRenderedPageBreak/>
              <w:t>Артикуляционная гимнастика., направленная на активизацию мышц артикуляционного аппарата.</w:t>
            </w:r>
          </w:p>
          <w:p w14:paraId="7443A059" w14:textId="77777777" w:rsidR="00F00CA3" w:rsidRDefault="00F00CA3" w:rsidP="00E01F4C">
            <w:pPr>
              <w:widowControl w:val="0"/>
              <w:spacing w:after="0" w:line="240" w:lineRule="auto"/>
              <w:ind w:left="30" w:right="-17"/>
              <w:jc w:val="both"/>
              <w:rPr>
                <w:rFonts w:ascii="Times New Roman" w:hAnsi="Times New Roman" w:cs="Times New Roman"/>
                <w:sz w:val="24"/>
                <w:szCs w:val="24"/>
              </w:rPr>
            </w:pPr>
            <w:r>
              <w:rPr>
                <w:rFonts w:ascii="Times New Roman" w:hAnsi="Times New Roman" w:cs="Times New Roman"/>
                <w:sz w:val="24"/>
                <w:szCs w:val="24"/>
              </w:rPr>
              <w:t>Различение неречевых звуков.</w:t>
            </w:r>
          </w:p>
          <w:p w14:paraId="616B6453" w14:textId="77777777" w:rsidR="00F00CA3" w:rsidRDefault="00F00CA3" w:rsidP="00E01F4C">
            <w:pPr>
              <w:widowControl w:val="0"/>
              <w:spacing w:after="0" w:line="240" w:lineRule="auto"/>
              <w:ind w:left="30" w:right="-17"/>
              <w:jc w:val="both"/>
              <w:rPr>
                <w:rFonts w:ascii="Times New Roman" w:hAnsi="Times New Roman" w:cs="Times New Roman"/>
                <w:sz w:val="24"/>
                <w:szCs w:val="24"/>
              </w:rPr>
            </w:pPr>
            <w:r>
              <w:rPr>
                <w:rFonts w:ascii="Times New Roman" w:hAnsi="Times New Roman" w:cs="Times New Roman"/>
                <w:sz w:val="24"/>
                <w:szCs w:val="24"/>
              </w:rPr>
              <w:t xml:space="preserve">Закрепление четкого произношения гласных звуков. </w:t>
            </w:r>
            <w:proofErr w:type="gramStart"/>
            <w:r>
              <w:rPr>
                <w:rFonts w:ascii="Times New Roman" w:hAnsi="Times New Roman" w:cs="Times New Roman"/>
                <w:sz w:val="24"/>
                <w:szCs w:val="24"/>
              </w:rPr>
              <w:t>Игры</w:t>
            </w:r>
            <w:proofErr w:type="gramEnd"/>
            <w:r>
              <w:rPr>
                <w:rFonts w:ascii="Times New Roman" w:hAnsi="Times New Roman" w:cs="Times New Roman"/>
                <w:sz w:val="24"/>
                <w:szCs w:val="24"/>
              </w:rPr>
              <w:t xml:space="preserve"> направленные на развитие голосового дыхания, звуко-высотных параметров голоса («Кукла плачет», «Паровозик», Удивление» и проч.).</w:t>
            </w:r>
          </w:p>
          <w:p w14:paraId="6FF4B6DD" w14:textId="77777777" w:rsidR="00F00CA3" w:rsidRDefault="00F00CA3" w:rsidP="00E01F4C">
            <w:pPr>
              <w:widowControl w:val="0"/>
              <w:spacing w:after="0" w:line="240" w:lineRule="auto"/>
              <w:ind w:left="30" w:right="-17"/>
              <w:jc w:val="both"/>
              <w:rPr>
                <w:rFonts w:ascii="Times New Roman" w:hAnsi="Times New Roman" w:cs="Times New Roman"/>
                <w:sz w:val="24"/>
                <w:szCs w:val="24"/>
              </w:rPr>
            </w:pPr>
            <w:r>
              <w:rPr>
                <w:rFonts w:ascii="Times New Roman" w:hAnsi="Times New Roman" w:cs="Times New Roman"/>
                <w:sz w:val="24"/>
                <w:szCs w:val="24"/>
              </w:rPr>
              <w:t>Знакомство с понятием «гласный звук». Закрепление данного понятия в пассивной и активной речи. Знакомство с материализованной основой гласного звука (формирование элементарных понятий о символизации).</w:t>
            </w:r>
          </w:p>
          <w:p w14:paraId="1A184003" w14:textId="77777777" w:rsidR="00F00CA3" w:rsidRDefault="00F00CA3" w:rsidP="00E01F4C">
            <w:pPr>
              <w:widowControl w:val="0"/>
              <w:spacing w:after="0" w:line="240" w:lineRule="auto"/>
              <w:ind w:left="30" w:right="-17"/>
              <w:jc w:val="both"/>
              <w:rPr>
                <w:rFonts w:ascii="Times New Roman" w:hAnsi="Times New Roman" w:cs="Times New Roman"/>
                <w:sz w:val="24"/>
                <w:szCs w:val="24"/>
              </w:rPr>
            </w:pPr>
            <w:r>
              <w:rPr>
                <w:rFonts w:ascii="Times New Roman" w:hAnsi="Times New Roman" w:cs="Times New Roman"/>
                <w:sz w:val="24"/>
                <w:szCs w:val="24"/>
              </w:rPr>
              <w:lastRenderedPageBreak/>
              <w:t>Различение на слух гласных звуков а, у, о. Воспроизведение ряда из 3-4 гласных. Повторение слоговых рядов с ускорением темпа, с изменением силы голоса и высоты голоса, продолжительности произнесения.</w:t>
            </w:r>
          </w:p>
          <w:p w14:paraId="2F5C7328" w14:textId="70612762" w:rsidR="00F00CA3" w:rsidRDefault="00F00CA3" w:rsidP="00E01F4C">
            <w:pPr>
              <w:widowControl w:val="0"/>
              <w:spacing w:after="0" w:line="240" w:lineRule="auto"/>
              <w:ind w:left="30" w:right="-17"/>
              <w:jc w:val="both"/>
              <w:rPr>
                <w:rFonts w:ascii="Times New Roman" w:hAnsi="Times New Roman" w:cs="Times New Roman"/>
                <w:sz w:val="24"/>
                <w:szCs w:val="24"/>
              </w:rPr>
            </w:pPr>
            <w:r>
              <w:rPr>
                <w:rFonts w:ascii="Times New Roman" w:hAnsi="Times New Roman" w:cs="Times New Roman"/>
                <w:sz w:val="24"/>
                <w:szCs w:val="24"/>
              </w:rPr>
              <w:t>Развитие речевого дыхания.</w:t>
            </w:r>
          </w:p>
          <w:p w14:paraId="080F6705" w14:textId="77777777" w:rsidR="00F00CA3" w:rsidRDefault="00F00CA3" w:rsidP="00E01F4C">
            <w:pPr>
              <w:pStyle w:val="TableParagraph"/>
              <w:ind w:right="103"/>
              <w:rPr>
                <w:sz w:val="24"/>
                <w:szCs w:val="24"/>
              </w:rPr>
            </w:pPr>
            <w:r>
              <w:rPr>
                <w:sz w:val="24"/>
                <w:szCs w:val="24"/>
              </w:rPr>
              <w:t>Знакомство с понятием «согласный звук».</w:t>
            </w:r>
          </w:p>
          <w:p w14:paraId="51EFD24E" w14:textId="3EB97A91" w:rsidR="00F00CA3" w:rsidRDefault="00F00CA3" w:rsidP="00E01F4C">
            <w:pPr>
              <w:pStyle w:val="TableParagraph"/>
              <w:ind w:right="103"/>
              <w:rPr>
                <w:sz w:val="24"/>
                <w:szCs w:val="24"/>
              </w:rPr>
            </w:pPr>
            <w:r>
              <w:rPr>
                <w:sz w:val="24"/>
                <w:szCs w:val="24"/>
              </w:rPr>
              <w:t>Знакомство с понятием «звонкий согласный звук», «глухой согласный звук», «твердый согласный звук», «мягкий согласный звук» Обозначение звонкого согласного звука (введение материализованной опоры).</w:t>
            </w:r>
          </w:p>
          <w:p w14:paraId="7863C99B" w14:textId="302C0D06" w:rsidR="00F00CA3" w:rsidRDefault="00F00CA3" w:rsidP="00E01F4C">
            <w:pPr>
              <w:pStyle w:val="TableParagraph"/>
              <w:ind w:right="103"/>
              <w:rPr>
                <w:sz w:val="24"/>
                <w:szCs w:val="24"/>
              </w:rPr>
            </w:pPr>
            <w:r>
              <w:rPr>
                <w:sz w:val="24"/>
                <w:szCs w:val="24"/>
              </w:rPr>
              <w:t xml:space="preserve">Знакомство с понятием «ударение». </w:t>
            </w:r>
          </w:p>
          <w:p w14:paraId="273A4642" w14:textId="24FC5E92" w:rsidR="00F00CA3" w:rsidRDefault="00F00CA3" w:rsidP="00E01F4C">
            <w:pPr>
              <w:pStyle w:val="TableParagraph"/>
              <w:ind w:right="103"/>
              <w:rPr>
                <w:w w:val="115"/>
                <w:sz w:val="24"/>
                <w:szCs w:val="24"/>
              </w:rPr>
            </w:pPr>
            <w:r>
              <w:rPr>
                <w:w w:val="115"/>
                <w:sz w:val="24"/>
                <w:szCs w:val="24"/>
              </w:rPr>
              <w:t xml:space="preserve">Выделение ударного слога из ряда слогов. </w:t>
            </w:r>
            <w:proofErr w:type="spellStart"/>
            <w:r>
              <w:rPr>
                <w:w w:val="115"/>
                <w:sz w:val="24"/>
                <w:szCs w:val="24"/>
              </w:rPr>
              <w:t>Отхлопывание</w:t>
            </w:r>
            <w:proofErr w:type="spellEnd"/>
            <w:r>
              <w:rPr>
                <w:w w:val="115"/>
                <w:sz w:val="24"/>
                <w:szCs w:val="24"/>
              </w:rPr>
              <w:t xml:space="preserve"> ритмического рисунка слогового ряда.</w:t>
            </w:r>
          </w:p>
          <w:p w14:paraId="182D7C30" w14:textId="77777777" w:rsidR="00F00CA3" w:rsidRDefault="00F00CA3" w:rsidP="00F00CA3">
            <w:pPr>
              <w:pStyle w:val="TableParagraph"/>
              <w:ind w:right="103"/>
              <w:rPr>
                <w:sz w:val="24"/>
                <w:szCs w:val="24"/>
              </w:rPr>
            </w:pPr>
            <w:r>
              <w:rPr>
                <w:sz w:val="24"/>
                <w:szCs w:val="24"/>
              </w:rPr>
              <w:t>Произношение последовательности из трех – четырех слогов в заданной последовательности с пройденными согласными (типа, па-</w:t>
            </w:r>
            <w:proofErr w:type="spellStart"/>
            <w:r>
              <w:rPr>
                <w:sz w:val="24"/>
                <w:szCs w:val="24"/>
              </w:rPr>
              <w:t>пу</w:t>
            </w:r>
            <w:proofErr w:type="spellEnd"/>
            <w:r>
              <w:rPr>
                <w:sz w:val="24"/>
                <w:szCs w:val="24"/>
              </w:rPr>
              <w:t xml:space="preserve">-по; </w:t>
            </w:r>
            <w:proofErr w:type="spellStart"/>
            <w:r>
              <w:rPr>
                <w:sz w:val="24"/>
                <w:szCs w:val="24"/>
              </w:rPr>
              <w:t>ав</w:t>
            </w:r>
            <w:proofErr w:type="spellEnd"/>
            <w:r>
              <w:rPr>
                <w:sz w:val="24"/>
                <w:szCs w:val="24"/>
              </w:rPr>
              <w:t>-ап-</w:t>
            </w:r>
            <w:proofErr w:type="spellStart"/>
            <w:r>
              <w:rPr>
                <w:sz w:val="24"/>
                <w:szCs w:val="24"/>
              </w:rPr>
              <w:t>ам</w:t>
            </w:r>
            <w:proofErr w:type="spellEnd"/>
            <w:r>
              <w:rPr>
                <w:sz w:val="24"/>
                <w:szCs w:val="24"/>
              </w:rPr>
              <w:t>-ом).</w:t>
            </w:r>
          </w:p>
          <w:p w14:paraId="2401ECDF" w14:textId="77777777" w:rsidR="00F00CA3" w:rsidRDefault="00F00CA3" w:rsidP="00F00CA3">
            <w:pPr>
              <w:pStyle w:val="TableParagraph"/>
              <w:ind w:right="103"/>
              <w:rPr>
                <w:sz w:val="24"/>
                <w:szCs w:val="24"/>
              </w:rPr>
            </w:pPr>
            <w:r>
              <w:rPr>
                <w:sz w:val="24"/>
                <w:szCs w:val="24"/>
              </w:rPr>
              <w:t xml:space="preserve">Отраженное повторение слоговых рядов (2-3 слога) с пройденными звуками с выделением ударного слога. </w:t>
            </w:r>
          </w:p>
          <w:p w14:paraId="78E8D9A9" w14:textId="77777777" w:rsidR="00F00CA3" w:rsidRDefault="00F00CA3" w:rsidP="00F00CA3">
            <w:pPr>
              <w:pStyle w:val="TableParagraph"/>
              <w:ind w:right="103"/>
              <w:rPr>
                <w:sz w:val="24"/>
                <w:szCs w:val="24"/>
              </w:rPr>
            </w:pPr>
            <w:r>
              <w:rPr>
                <w:sz w:val="24"/>
                <w:szCs w:val="24"/>
              </w:rPr>
              <w:t>Закрепление понятия «согласный звук».</w:t>
            </w:r>
          </w:p>
          <w:p w14:paraId="6532D54B" w14:textId="77777777" w:rsidR="00F00CA3" w:rsidRDefault="00F00CA3" w:rsidP="00F00CA3">
            <w:pPr>
              <w:pStyle w:val="TableParagraph"/>
              <w:ind w:right="103"/>
              <w:rPr>
                <w:sz w:val="24"/>
                <w:szCs w:val="24"/>
              </w:rPr>
            </w:pPr>
            <w:r>
              <w:rPr>
                <w:sz w:val="24"/>
                <w:szCs w:val="24"/>
              </w:rPr>
              <w:t>Введение понятия «слог». Дифференциация понятий «слог» - «звук» - «слово».</w:t>
            </w:r>
          </w:p>
          <w:p w14:paraId="779C7074" w14:textId="77777777" w:rsidR="00F00CA3" w:rsidRDefault="00F00CA3" w:rsidP="00F00CA3">
            <w:pPr>
              <w:pStyle w:val="TableParagraph"/>
              <w:ind w:left="113" w:right="103"/>
              <w:rPr>
                <w:sz w:val="24"/>
                <w:szCs w:val="24"/>
              </w:rPr>
            </w:pPr>
            <w:r>
              <w:rPr>
                <w:sz w:val="24"/>
                <w:szCs w:val="24"/>
              </w:rPr>
              <w:t>Запоминание рядов из 4-5 слогов или слов различного звуко-слогового состава и повторение их в заданной последовательности, в том числе с опорой на картинки.</w:t>
            </w:r>
          </w:p>
          <w:p w14:paraId="47931664" w14:textId="0CB06459" w:rsidR="00F00CA3" w:rsidRDefault="00F00CA3" w:rsidP="00F00CA3">
            <w:pPr>
              <w:pStyle w:val="TableParagraph"/>
              <w:ind w:left="113" w:right="103"/>
              <w:rPr>
                <w:sz w:val="24"/>
                <w:szCs w:val="24"/>
              </w:rPr>
            </w:pPr>
            <w:r>
              <w:rPr>
                <w:sz w:val="24"/>
                <w:szCs w:val="24"/>
              </w:rPr>
              <w:t xml:space="preserve">Развитие навыков звуко-слогового анализа. </w:t>
            </w:r>
          </w:p>
          <w:p w14:paraId="70CEC4BB" w14:textId="77777777" w:rsidR="00F00CA3" w:rsidRDefault="00F00CA3" w:rsidP="00F00CA3">
            <w:pPr>
              <w:pStyle w:val="TableParagraph"/>
              <w:ind w:left="113" w:right="103"/>
              <w:rPr>
                <w:sz w:val="24"/>
                <w:szCs w:val="24"/>
              </w:rPr>
            </w:pPr>
            <w:r>
              <w:rPr>
                <w:sz w:val="24"/>
                <w:szCs w:val="24"/>
              </w:rPr>
              <w:t>Моделирование и конструирование схемы слова. Подбор слов из заданных в соответствии со схемой. Преобразование слов: палка – балка; палка – пилка; кубы-купи и т.д.</w:t>
            </w:r>
          </w:p>
          <w:p w14:paraId="475E21EF" w14:textId="6C9FF1C0" w:rsidR="00F00CA3" w:rsidRDefault="00F00CA3" w:rsidP="00F00CA3">
            <w:pPr>
              <w:pStyle w:val="TableParagraph"/>
              <w:ind w:left="113" w:right="103"/>
              <w:rPr>
                <w:sz w:val="24"/>
                <w:szCs w:val="24"/>
              </w:rPr>
            </w:pPr>
            <w:r>
              <w:rPr>
                <w:sz w:val="24"/>
                <w:szCs w:val="24"/>
              </w:rPr>
              <w:t>Формирование умения анализировать, сравнивать, сопоставлять, классифицировать и обобщать языковые явления.</w:t>
            </w:r>
          </w:p>
          <w:p w14:paraId="2601BBEA" w14:textId="77777777" w:rsidR="00F00CA3" w:rsidRDefault="00F00CA3" w:rsidP="00F00CA3">
            <w:pPr>
              <w:pStyle w:val="TableParagraph"/>
              <w:ind w:left="113" w:right="103"/>
              <w:rPr>
                <w:sz w:val="24"/>
                <w:szCs w:val="24"/>
              </w:rPr>
            </w:pPr>
            <w:r>
              <w:rPr>
                <w:sz w:val="24"/>
                <w:szCs w:val="24"/>
              </w:rPr>
              <w:lastRenderedPageBreak/>
              <w:t>Правильное воспроизведение изучаемых и ранее пройденных звуков в структуре ряда слогов, слов, в предложениях, простых текстах.</w:t>
            </w:r>
          </w:p>
          <w:p w14:paraId="2B92CF35" w14:textId="77777777" w:rsidR="00F00CA3" w:rsidRDefault="00F00CA3" w:rsidP="00F00CA3">
            <w:pPr>
              <w:pStyle w:val="TableParagraph"/>
              <w:ind w:left="113" w:right="103"/>
              <w:rPr>
                <w:sz w:val="24"/>
                <w:szCs w:val="24"/>
              </w:rPr>
            </w:pPr>
            <w:r>
              <w:rPr>
                <w:sz w:val="24"/>
                <w:szCs w:val="24"/>
              </w:rPr>
              <w:t>Заучивание простых стихов. Выразительное их чтение.</w:t>
            </w:r>
          </w:p>
          <w:p w14:paraId="3A23FDDE" w14:textId="77777777" w:rsidR="00F00CA3" w:rsidRDefault="00F00CA3" w:rsidP="00F00CA3">
            <w:pPr>
              <w:pStyle w:val="TableParagraph"/>
              <w:ind w:left="113" w:right="103"/>
              <w:rPr>
                <w:sz w:val="24"/>
                <w:szCs w:val="24"/>
              </w:rPr>
            </w:pPr>
            <w:r>
              <w:rPr>
                <w:sz w:val="24"/>
                <w:szCs w:val="24"/>
              </w:rPr>
              <w:t xml:space="preserve">Либо заучивание скороговорок, их произнесение с ускорением темпа, с выделением и переносом логического ударения. </w:t>
            </w:r>
          </w:p>
          <w:p w14:paraId="11CF10C8" w14:textId="77777777" w:rsidR="00F00CA3" w:rsidRDefault="00F00CA3" w:rsidP="00F00CA3">
            <w:pPr>
              <w:pStyle w:val="TableParagraph"/>
              <w:ind w:left="113" w:right="103"/>
              <w:rPr>
                <w:sz w:val="24"/>
                <w:szCs w:val="24"/>
              </w:rPr>
            </w:pPr>
            <w:r>
              <w:rPr>
                <w:sz w:val="24"/>
                <w:szCs w:val="24"/>
              </w:rPr>
              <w:t>Умение целенаправленно и последовательно выполнять последовательность учебных действий.</w:t>
            </w:r>
          </w:p>
          <w:p w14:paraId="4F0A543A" w14:textId="5DCD1754" w:rsidR="00F00CA3" w:rsidRDefault="00F00CA3" w:rsidP="00F00CA3">
            <w:pPr>
              <w:pStyle w:val="TableParagraph"/>
              <w:ind w:left="113" w:right="103"/>
              <w:rPr>
                <w:sz w:val="24"/>
                <w:szCs w:val="24"/>
              </w:rPr>
            </w:pPr>
            <w:r>
              <w:rPr>
                <w:sz w:val="24"/>
                <w:szCs w:val="24"/>
              </w:rPr>
              <w:t>Правильное использование изученных фонем в устной и письменной речи</w:t>
            </w:r>
          </w:p>
          <w:p w14:paraId="5A30D508" w14:textId="0148AC2A" w:rsidR="00F00CA3" w:rsidRPr="00F00CA3" w:rsidRDefault="00F00CA3" w:rsidP="00F00CA3">
            <w:pPr>
              <w:widowControl w:val="0"/>
              <w:spacing w:after="0" w:line="240" w:lineRule="auto"/>
              <w:ind w:left="30" w:right="-17"/>
              <w:jc w:val="both"/>
              <w:rPr>
                <w:rFonts w:ascii="Times New Roman" w:hAnsi="Times New Roman" w:cs="Times New Roman"/>
                <w:sz w:val="24"/>
                <w:szCs w:val="24"/>
              </w:rPr>
            </w:pPr>
            <w:r w:rsidRPr="00F00CA3">
              <w:rPr>
                <w:rFonts w:ascii="Times New Roman" w:hAnsi="Times New Roman" w:cs="Times New Roman"/>
                <w:sz w:val="24"/>
                <w:szCs w:val="24"/>
              </w:rPr>
              <w:t>Игры, направленные на классификацию языковых единиц (наличие/отсутствие звука, место ударения, место звука в слове и проч.).</w:t>
            </w:r>
          </w:p>
          <w:p w14:paraId="6DAAF2DD" w14:textId="57FF68A9" w:rsidR="00F00CA3" w:rsidRDefault="00F00CA3" w:rsidP="004F2290">
            <w:pPr>
              <w:rPr>
                <w:rFonts w:ascii="Times New Roman" w:hAnsi="Times New Roman" w:cs="Times New Roman"/>
                <w:sz w:val="24"/>
                <w:szCs w:val="16"/>
              </w:rPr>
            </w:pPr>
            <w:r w:rsidRPr="00F00CA3">
              <w:rPr>
                <w:rFonts w:ascii="Times New Roman" w:hAnsi="Times New Roman" w:cs="Times New Roman"/>
                <w:sz w:val="24"/>
                <w:szCs w:val="16"/>
              </w:rPr>
              <w:t>Формирование навыков организации учебной работы, Развитие наблюдательности к языковым явлениям, развитие слухового внимания и памяти, самоконтроля, контрольных действий, способности к переключению.</w:t>
            </w:r>
            <w:r w:rsidRPr="00F00CA3">
              <w:rPr>
                <w:rFonts w:ascii="Times New Roman" w:hAnsi="Times New Roman" w:cs="Times New Roman"/>
                <w:sz w:val="24"/>
                <w:szCs w:val="24"/>
              </w:rPr>
              <w:t xml:space="preserve"> Развитие памяти и внимания: запоминание 1-2 инструкций. Выполнение действий строго по заданию.</w:t>
            </w:r>
          </w:p>
        </w:tc>
        <w:tc>
          <w:tcPr>
            <w:tcW w:w="912" w:type="pct"/>
            <w:tcBorders>
              <w:top w:val="single" w:sz="6" w:space="0" w:color="auto"/>
              <w:left w:val="single" w:sz="6" w:space="0" w:color="auto"/>
              <w:bottom w:val="single" w:sz="6" w:space="0" w:color="auto"/>
              <w:right w:val="single" w:sz="6" w:space="0" w:color="auto"/>
            </w:tcBorders>
          </w:tcPr>
          <w:p w14:paraId="08A136F5" w14:textId="77777777" w:rsidR="00F00CA3" w:rsidRDefault="00F00CA3" w:rsidP="00E01F4C">
            <w:pPr>
              <w:widowControl w:val="0"/>
              <w:spacing w:after="0" w:line="240" w:lineRule="auto"/>
              <w:ind w:left="30" w:right="-17"/>
              <w:jc w:val="both"/>
              <w:rPr>
                <w:rFonts w:ascii="Times New Roman" w:hAnsi="Times New Roman" w:cs="Times New Roman"/>
                <w:sz w:val="24"/>
                <w:szCs w:val="24"/>
              </w:rPr>
            </w:pPr>
          </w:p>
        </w:tc>
      </w:tr>
    </w:tbl>
    <w:p w14:paraId="1FFE15E0" w14:textId="77777777" w:rsidR="00F7515B" w:rsidRDefault="00F7515B" w:rsidP="00D16C26">
      <w:pPr>
        <w:spacing w:after="0" w:line="240" w:lineRule="auto"/>
        <w:jc w:val="both"/>
        <w:rPr>
          <w:rFonts w:ascii="Times New Roman" w:eastAsia="Times New Roman" w:hAnsi="Times New Roman"/>
          <w:sz w:val="28"/>
          <w:szCs w:val="28"/>
        </w:rPr>
        <w:sectPr w:rsidR="00F7515B" w:rsidSect="00F7515B">
          <w:pgSz w:w="16838" w:h="11906" w:orient="landscape"/>
          <w:pgMar w:top="851" w:right="1134" w:bottom="1701" w:left="1134" w:header="709" w:footer="709" w:gutter="0"/>
          <w:cols w:space="708"/>
          <w:docGrid w:linePitch="360"/>
        </w:sectPr>
      </w:pPr>
    </w:p>
    <w:p w14:paraId="7401B607" w14:textId="5ABC75A0" w:rsidR="00EA0090" w:rsidRPr="00D16C26" w:rsidRDefault="00EA0090" w:rsidP="00D16C26">
      <w:pPr>
        <w:spacing w:line="360" w:lineRule="auto"/>
        <w:jc w:val="both"/>
        <w:rPr>
          <w:rFonts w:ascii="Times New Roman" w:eastAsia="Times New Roman" w:hAnsi="Times New Roman"/>
          <w:sz w:val="28"/>
          <w:szCs w:val="28"/>
        </w:rPr>
      </w:pPr>
    </w:p>
    <w:sectPr w:rsidR="00EA0090" w:rsidRPr="00D16C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F88489" w14:textId="77777777" w:rsidR="00D6017D" w:rsidRDefault="00D6017D" w:rsidP="009730E9">
      <w:pPr>
        <w:spacing w:after="0" w:line="240" w:lineRule="auto"/>
      </w:pPr>
      <w:r>
        <w:separator/>
      </w:r>
    </w:p>
  </w:endnote>
  <w:endnote w:type="continuationSeparator" w:id="0">
    <w:p w14:paraId="4DFC4D56" w14:textId="77777777" w:rsidR="00D6017D" w:rsidRDefault="00D6017D" w:rsidP="00973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DFEA98" w14:textId="77777777" w:rsidR="00D6017D" w:rsidRDefault="00D6017D" w:rsidP="009730E9">
      <w:pPr>
        <w:spacing w:after="0" w:line="240" w:lineRule="auto"/>
      </w:pPr>
      <w:r>
        <w:separator/>
      </w:r>
    </w:p>
  </w:footnote>
  <w:footnote w:type="continuationSeparator" w:id="0">
    <w:p w14:paraId="4D966FA2" w14:textId="77777777" w:rsidR="00D6017D" w:rsidRDefault="00D6017D" w:rsidP="009730E9">
      <w:pPr>
        <w:spacing w:after="0" w:line="240" w:lineRule="auto"/>
      </w:pPr>
      <w:r>
        <w:continuationSeparator/>
      </w:r>
    </w:p>
  </w:footnote>
  <w:footnote w:id="1">
    <w:p w14:paraId="6BBF6532" w14:textId="240A8FAD" w:rsidR="001637BF" w:rsidRPr="00EA3F4A" w:rsidRDefault="001637BF" w:rsidP="00EA3F4A">
      <w:pPr>
        <w:pStyle w:val="3"/>
        <w:spacing w:line="240" w:lineRule="auto"/>
        <w:jc w:val="left"/>
        <w:rPr>
          <w:b w:val="0"/>
          <w:bCs w:val="0"/>
          <w:sz w:val="20"/>
        </w:rPr>
      </w:pPr>
      <w:r>
        <w:rPr>
          <w:rStyle w:val="a8"/>
        </w:rPr>
        <w:footnoteRef/>
      </w:r>
      <w:r>
        <w:t xml:space="preserve"> </w:t>
      </w:r>
      <w:r w:rsidRPr="00EA3F4A">
        <w:rPr>
          <w:b w:val="0"/>
          <w:bCs w:val="0"/>
          <w:sz w:val="20"/>
        </w:rPr>
        <w:t xml:space="preserve">Рекомендации составлены на основе </w:t>
      </w:r>
      <w:r>
        <w:rPr>
          <w:b w:val="0"/>
          <w:bCs w:val="0"/>
          <w:sz w:val="20"/>
        </w:rPr>
        <w:t>«</w:t>
      </w:r>
      <w:r w:rsidRPr="00EA3F4A">
        <w:rPr>
          <w:b w:val="0"/>
          <w:bCs w:val="0"/>
          <w:i w:val="0"/>
          <w:sz w:val="20"/>
        </w:rPr>
        <w:t>Методически</w:t>
      </w:r>
      <w:r>
        <w:rPr>
          <w:b w:val="0"/>
          <w:bCs w:val="0"/>
          <w:i w:val="0"/>
          <w:sz w:val="20"/>
        </w:rPr>
        <w:t>х</w:t>
      </w:r>
      <w:r w:rsidRPr="00EA3F4A">
        <w:rPr>
          <w:b w:val="0"/>
          <w:bCs w:val="0"/>
          <w:i w:val="0"/>
          <w:sz w:val="20"/>
        </w:rPr>
        <w:t xml:space="preserve"> рекомендаци</w:t>
      </w:r>
      <w:r>
        <w:rPr>
          <w:b w:val="0"/>
          <w:bCs w:val="0"/>
          <w:i w:val="0"/>
          <w:sz w:val="20"/>
        </w:rPr>
        <w:t>й</w:t>
      </w:r>
      <w:r w:rsidRPr="00EA3F4A">
        <w:rPr>
          <w:b w:val="0"/>
          <w:bCs w:val="0"/>
          <w:i w:val="0"/>
          <w:sz w:val="20"/>
        </w:rPr>
        <w:t xml:space="preserve"> к организации и содержанию логопедической работы учителя-логопеда общеобразовательного учреждения</w:t>
      </w:r>
      <w:r w:rsidRPr="00EA3F4A">
        <w:rPr>
          <w:b w:val="0"/>
          <w:bCs w:val="0"/>
          <w:sz w:val="20"/>
        </w:rPr>
        <w:t xml:space="preserve"> </w:t>
      </w:r>
      <w:r>
        <w:rPr>
          <w:b w:val="0"/>
          <w:bCs w:val="0"/>
          <w:sz w:val="20"/>
        </w:rPr>
        <w:t>(</w:t>
      </w:r>
      <w:r w:rsidRPr="00EA3F4A">
        <w:rPr>
          <w:b w:val="0"/>
          <w:bCs w:val="0"/>
          <w:sz w:val="20"/>
        </w:rPr>
        <w:t>принципы дифференциальной диагностики и основные направления формирования предпосылок к полноценному усвоению программы обучения родному языку у детей с первичной речевой патологией)</w:t>
      </w:r>
      <w:r>
        <w:rPr>
          <w:b w:val="0"/>
          <w:bCs w:val="0"/>
          <w:sz w:val="20"/>
        </w:rPr>
        <w:t xml:space="preserve"> М., 2008). Авторы Т.П. Бессонова при участии Е.Л.Ворошиловой. В методических рекомендациях использованы материалы А.В.Ястребовой.</w:t>
      </w:r>
    </w:p>
    <w:p w14:paraId="415D03BE" w14:textId="289A25A1" w:rsidR="001637BF" w:rsidRDefault="001637BF">
      <w:pPr>
        <w:pStyle w:val="a6"/>
      </w:pPr>
    </w:p>
  </w:footnote>
  <w:footnote w:id="2">
    <w:p w14:paraId="034F24A4" w14:textId="38581BDB" w:rsidR="001637BF" w:rsidRPr="00EE3922" w:rsidRDefault="001637BF" w:rsidP="00F01C20">
      <w:pPr>
        <w:pStyle w:val="a6"/>
      </w:pPr>
      <w:r>
        <w:rPr>
          <w:rStyle w:val="a8"/>
        </w:rPr>
        <w:footnoteRef/>
      </w:r>
      <w:r>
        <w:t xml:space="preserve"> </w:t>
      </w:r>
      <w:r w:rsidRPr="00EE3922">
        <w:rPr>
          <w:rFonts w:ascii="Times New Roman" w:eastAsia="Times New Roman" w:hAnsi="Times New Roman" w:cs="Times New Roman"/>
        </w:rPr>
        <w:t>А.В. Ястребова выделила две подгруппы детей с заиканием: это ученики с нормативным уровнем развития речи и дети с сочетанием заикания с общим недоразвитием речи. Соответственно, коррекционная работа строится дифференцировано в зависимости от структуры речевого дефекта. В частности, с обучающимися второй подгруппы проводится работа по формированию и развитию всех сторон речи, предупреждению/коррекции недостатков письменной речи</w:t>
      </w:r>
    </w:p>
  </w:footnote>
  <w:footnote w:id="3">
    <w:p w14:paraId="0E3D6C37" w14:textId="77777777" w:rsidR="001637BF" w:rsidRPr="00EE3922" w:rsidRDefault="001637BF" w:rsidP="00F01C20">
      <w:pPr>
        <w:pStyle w:val="a6"/>
        <w:rPr>
          <w:rFonts w:ascii="Times New Roman" w:hAnsi="Times New Roman" w:cs="Times New Roman"/>
          <w:color w:val="000000"/>
          <w:shd w:val="clear" w:color="auto" w:fill="FFFFFF"/>
        </w:rPr>
      </w:pPr>
      <w:r>
        <w:rPr>
          <w:rStyle w:val="a8"/>
        </w:rPr>
        <w:footnoteRef/>
      </w:r>
      <w:r>
        <w:t xml:space="preserve"> </w:t>
      </w:r>
      <w:r w:rsidRPr="00EE3922">
        <w:rPr>
          <w:rFonts w:ascii="Times New Roman" w:hAnsi="Times New Roman" w:cs="Times New Roman"/>
          <w:color w:val="000000"/>
          <w:shd w:val="clear" w:color="auto" w:fill="FFFFFF"/>
        </w:rPr>
        <w:t>Ястребова А. В.</w:t>
      </w:r>
      <w:r w:rsidRPr="00EE3922">
        <w:rPr>
          <w:rFonts w:ascii="Times New Roman" w:hAnsi="Times New Roman" w:cs="Times New Roman"/>
          <w:color w:val="000000"/>
        </w:rPr>
        <w:br/>
      </w:r>
      <w:r w:rsidRPr="00EE3922">
        <w:rPr>
          <w:rFonts w:ascii="Times New Roman" w:hAnsi="Times New Roman" w:cs="Times New Roman"/>
          <w:color w:val="000000"/>
          <w:shd w:val="clear" w:color="auto" w:fill="FFFFFF"/>
        </w:rPr>
        <w:t>Коррекция заикания у учащихся общеобразовательной школы: Пособие для учителей-логопедов. М.: Просвещение, 1980. 104 с.</w:t>
      </w:r>
    </w:p>
    <w:p w14:paraId="656D3C24" w14:textId="77777777" w:rsidR="001637BF" w:rsidRPr="00EE3922" w:rsidRDefault="001637BF" w:rsidP="00F01C20">
      <w:pPr>
        <w:pStyle w:val="a6"/>
        <w:rPr>
          <w:rFonts w:ascii="Times New Roman" w:hAnsi="Times New Roman" w:cs="Times New Roman"/>
        </w:rPr>
      </w:pPr>
      <w:r w:rsidRPr="00EE3922">
        <w:rPr>
          <w:rFonts w:ascii="Times New Roman" w:hAnsi="Times New Roman" w:cs="Times New Roman"/>
          <w:color w:val="000000"/>
          <w:shd w:val="clear" w:color="auto" w:fill="FFFFFF"/>
        </w:rPr>
        <w:t xml:space="preserve">Основы логопедической работы с детьми: </w:t>
      </w:r>
      <w:r w:rsidRPr="00EE3922">
        <w:rPr>
          <w:rFonts w:ascii="Times New Roman" w:hAnsi="Times New Roman" w:cs="Times New Roman"/>
          <w:color w:val="000000"/>
          <w:shd w:val="clear" w:color="auto" w:fill="FFFFFF"/>
        </w:rPr>
        <w:t>Уч.пособие/Под общей ред Г.В.Чиркиной. – М.:АРКТИ, 2002, 240 с.</w:t>
      </w:r>
    </w:p>
    <w:p w14:paraId="2AA930D5" w14:textId="77777777" w:rsidR="001637BF" w:rsidRDefault="001637BF" w:rsidP="00F01C20">
      <w:pPr>
        <w:pStyle w:val="a6"/>
      </w:pPr>
    </w:p>
  </w:footnote>
  <w:footnote w:id="4">
    <w:p w14:paraId="5A09AC0A" w14:textId="381C3208" w:rsidR="00F00CA3" w:rsidRDefault="00F00CA3">
      <w:pPr>
        <w:pStyle w:val="a6"/>
      </w:pPr>
      <w:r>
        <w:rPr>
          <w:rStyle w:val="a8"/>
        </w:rPr>
        <w:footnoteRef/>
      </w:r>
      <w:r>
        <w:t xml:space="preserve"> Набор тем конкретизируется в соответствии с особенностями проявления речевого недоразвития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233328"/>
    <w:multiLevelType w:val="hybridMultilevel"/>
    <w:tmpl w:val="70503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E33871"/>
    <w:multiLevelType w:val="hybridMultilevel"/>
    <w:tmpl w:val="F5D4586A"/>
    <w:lvl w:ilvl="0" w:tplc="48D22F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9E1953"/>
    <w:multiLevelType w:val="hybridMultilevel"/>
    <w:tmpl w:val="D730F522"/>
    <w:lvl w:ilvl="0" w:tplc="04190001">
      <w:start w:val="1"/>
      <w:numFmt w:val="bullet"/>
      <w:lvlText w:val=""/>
      <w:lvlJc w:val="left"/>
      <w:pPr>
        <w:ind w:left="1440" w:hanging="360"/>
      </w:pPr>
      <w:rPr>
        <w:rFonts w:ascii="Symbol" w:hAnsi="Symbol" w:hint="default"/>
      </w:rPr>
    </w:lvl>
    <w:lvl w:ilvl="1" w:tplc="99C0E0D2">
      <w:numFmt w:val="bullet"/>
      <w:lvlText w:val="•"/>
      <w:lvlJc w:val="left"/>
      <w:pPr>
        <w:ind w:left="2160" w:hanging="360"/>
      </w:pPr>
      <w:rPr>
        <w:rFonts w:ascii="Times New Roman" w:eastAsia="Arial Unicode MS" w:hAnsi="Times New Roman"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23857016"/>
    <w:multiLevelType w:val="hybridMultilevel"/>
    <w:tmpl w:val="8BFA9E38"/>
    <w:lvl w:ilvl="0" w:tplc="82EC30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85425CA"/>
    <w:multiLevelType w:val="hybridMultilevel"/>
    <w:tmpl w:val="EF203142"/>
    <w:lvl w:ilvl="0" w:tplc="48D22F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8665768"/>
    <w:multiLevelType w:val="hybridMultilevel"/>
    <w:tmpl w:val="84F405E6"/>
    <w:lvl w:ilvl="0" w:tplc="63366828">
      <w:start w:val="1"/>
      <w:numFmt w:val="bullet"/>
      <w:lvlText w:val=""/>
      <w:lvlJc w:val="left"/>
      <w:pPr>
        <w:tabs>
          <w:tab w:val="num" w:pos="284"/>
        </w:tabs>
        <w:ind w:left="0" w:firstLine="0"/>
      </w:pPr>
      <w:rPr>
        <w:rFonts w:ascii="Symbol" w:hAnsi="Symbol" w:hint="default"/>
        <w:b w:val="0"/>
        <w:i w:val="0"/>
        <w:strike w:val="0"/>
        <w:dstrike w:val="0"/>
        <w:color w:val="000000"/>
        <w:sz w:val="28"/>
        <w:szCs w:val="28"/>
        <w:u w:val="none" w:color="000000"/>
        <w:effect w:val="none"/>
        <w:bdr w:val="none" w:sz="0" w:space="0" w:color="auto" w:frame="1"/>
        <w:vertAlign w:val="baseline"/>
      </w:rPr>
    </w:lvl>
    <w:lvl w:ilvl="1" w:tplc="FFFFFFFF">
      <w:start w:val="1"/>
      <w:numFmt w:val="bullet"/>
      <w:lvlText w:val="-"/>
      <w:lvlJc w:val="left"/>
      <w:pPr>
        <w:ind w:left="177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FFFFFFFF">
      <w:start w:val="1"/>
      <w:numFmt w:val="bullet"/>
      <w:lvlText w:val="▪"/>
      <w:lvlJc w:val="left"/>
      <w:pPr>
        <w:ind w:left="161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FFFFFFF">
      <w:start w:val="1"/>
      <w:numFmt w:val="bullet"/>
      <w:lvlText w:val="•"/>
      <w:lvlJc w:val="left"/>
      <w:pPr>
        <w:ind w:left="233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FFFFFFFF">
      <w:start w:val="1"/>
      <w:numFmt w:val="bullet"/>
      <w:lvlText w:val="o"/>
      <w:lvlJc w:val="left"/>
      <w:pPr>
        <w:ind w:left="305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FFFFFFFF">
      <w:start w:val="1"/>
      <w:numFmt w:val="bullet"/>
      <w:lvlText w:val="▪"/>
      <w:lvlJc w:val="left"/>
      <w:pPr>
        <w:ind w:left="377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FFFFFFFF">
      <w:start w:val="1"/>
      <w:numFmt w:val="bullet"/>
      <w:lvlText w:val="•"/>
      <w:lvlJc w:val="left"/>
      <w:pPr>
        <w:ind w:left="449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FFFFFFF">
      <w:start w:val="1"/>
      <w:numFmt w:val="bullet"/>
      <w:lvlText w:val="o"/>
      <w:lvlJc w:val="left"/>
      <w:pPr>
        <w:ind w:left="521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FFFFFFF">
      <w:start w:val="1"/>
      <w:numFmt w:val="bullet"/>
      <w:lvlText w:val="▪"/>
      <w:lvlJc w:val="left"/>
      <w:pPr>
        <w:ind w:left="593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6" w15:restartNumberingAfterBreak="0">
    <w:nsid w:val="49CE2B13"/>
    <w:multiLevelType w:val="hybridMultilevel"/>
    <w:tmpl w:val="7610AEE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567B7356"/>
    <w:multiLevelType w:val="hybridMultilevel"/>
    <w:tmpl w:val="4BDCC4E2"/>
    <w:lvl w:ilvl="0" w:tplc="A27862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56E67B84"/>
    <w:multiLevelType w:val="hybridMultilevel"/>
    <w:tmpl w:val="7FC2A4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E6B52EA"/>
    <w:multiLevelType w:val="hybridMultilevel"/>
    <w:tmpl w:val="403A5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AAC6BED"/>
    <w:multiLevelType w:val="hybridMultilevel"/>
    <w:tmpl w:val="86B2C3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8"/>
  </w:num>
  <w:num w:numId="3">
    <w:abstractNumId w:val="2"/>
  </w:num>
  <w:num w:numId="4">
    <w:abstractNumId w:val="0"/>
  </w:num>
  <w:num w:numId="5">
    <w:abstractNumId w:val="6"/>
  </w:num>
  <w:num w:numId="6">
    <w:abstractNumId w:val="4"/>
  </w:num>
  <w:num w:numId="7">
    <w:abstractNumId w:val="1"/>
  </w:num>
  <w:num w:numId="8">
    <w:abstractNumId w:val="3"/>
  </w:num>
  <w:num w:numId="9">
    <w:abstractNumId w:val="10"/>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997"/>
    <w:rsid w:val="000A7044"/>
    <w:rsid w:val="000C39DE"/>
    <w:rsid w:val="000D11A2"/>
    <w:rsid w:val="001637BF"/>
    <w:rsid w:val="00170541"/>
    <w:rsid w:val="001A4AE0"/>
    <w:rsid w:val="001B4079"/>
    <w:rsid w:val="001B5235"/>
    <w:rsid w:val="001D2425"/>
    <w:rsid w:val="001D4A1F"/>
    <w:rsid w:val="00202FFD"/>
    <w:rsid w:val="0022095E"/>
    <w:rsid w:val="0024426E"/>
    <w:rsid w:val="00264678"/>
    <w:rsid w:val="00273596"/>
    <w:rsid w:val="002B5596"/>
    <w:rsid w:val="00302AF2"/>
    <w:rsid w:val="003034F0"/>
    <w:rsid w:val="00310367"/>
    <w:rsid w:val="00353982"/>
    <w:rsid w:val="003A7EEA"/>
    <w:rsid w:val="004145A9"/>
    <w:rsid w:val="00414B1C"/>
    <w:rsid w:val="0042672B"/>
    <w:rsid w:val="0044676C"/>
    <w:rsid w:val="004856DE"/>
    <w:rsid w:val="00492766"/>
    <w:rsid w:val="00496EA1"/>
    <w:rsid w:val="004A2112"/>
    <w:rsid w:val="004A7CEC"/>
    <w:rsid w:val="004F2290"/>
    <w:rsid w:val="00554F67"/>
    <w:rsid w:val="00565640"/>
    <w:rsid w:val="00566296"/>
    <w:rsid w:val="005B7230"/>
    <w:rsid w:val="005C57A6"/>
    <w:rsid w:val="00621D4F"/>
    <w:rsid w:val="00673997"/>
    <w:rsid w:val="00697AA0"/>
    <w:rsid w:val="006E4A4B"/>
    <w:rsid w:val="006E60FA"/>
    <w:rsid w:val="006E7BDF"/>
    <w:rsid w:val="007012C0"/>
    <w:rsid w:val="00706920"/>
    <w:rsid w:val="00744B25"/>
    <w:rsid w:val="007828BD"/>
    <w:rsid w:val="00795A9A"/>
    <w:rsid w:val="007A384A"/>
    <w:rsid w:val="007F3847"/>
    <w:rsid w:val="007F7C0B"/>
    <w:rsid w:val="00807786"/>
    <w:rsid w:val="008268E9"/>
    <w:rsid w:val="00857DBA"/>
    <w:rsid w:val="0086632D"/>
    <w:rsid w:val="0089491A"/>
    <w:rsid w:val="0091264B"/>
    <w:rsid w:val="00914B25"/>
    <w:rsid w:val="00924D44"/>
    <w:rsid w:val="009730E9"/>
    <w:rsid w:val="00992E5D"/>
    <w:rsid w:val="009D051D"/>
    <w:rsid w:val="009D2E08"/>
    <w:rsid w:val="009F62C0"/>
    <w:rsid w:val="009F7868"/>
    <w:rsid w:val="00A04FB7"/>
    <w:rsid w:val="00A0609B"/>
    <w:rsid w:val="00A215B7"/>
    <w:rsid w:val="00A21CA2"/>
    <w:rsid w:val="00A2713C"/>
    <w:rsid w:val="00A438FF"/>
    <w:rsid w:val="00A43A24"/>
    <w:rsid w:val="00A473E7"/>
    <w:rsid w:val="00A510FF"/>
    <w:rsid w:val="00A702DE"/>
    <w:rsid w:val="00A70FA1"/>
    <w:rsid w:val="00A71AA0"/>
    <w:rsid w:val="00A83DAD"/>
    <w:rsid w:val="00AC2DCE"/>
    <w:rsid w:val="00AD1B99"/>
    <w:rsid w:val="00B2076D"/>
    <w:rsid w:val="00B43B5D"/>
    <w:rsid w:val="00B449D2"/>
    <w:rsid w:val="00B45BB3"/>
    <w:rsid w:val="00B94878"/>
    <w:rsid w:val="00BC4369"/>
    <w:rsid w:val="00C625C9"/>
    <w:rsid w:val="00C74EC4"/>
    <w:rsid w:val="00CA14E7"/>
    <w:rsid w:val="00CA79F1"/>
    <w:rsid w:val="00CD7059"/>
    <w:rsid w:val="00D123BA"/>
    <w:rsid w:val="00D16C26"/>
    <w:rsid w:val="00D53F1C"/>
    <w:rsid w:val="00D6017D"/>
    <w:rsid w:val="00D73AEA"/>
    <w:rsid w:val="00D76922"/>
    <w:rsid w:val="00DC094F"/>
    <w:rsid w:val="00E01E98"/>
    <w:rsid w:val="00E01F4C"/>
    <w:rsid w:val="00E233E3"/>
    <w:rsid w:val="00E3760D"/>
    <w:rsid w:val="00E56379"/>
    <w:rsid w:val="00E741BB"/>
    <w:rsid w:val="00E81FC0"/>
    <w:rsid w:val="00E96479"/>
    <w:rsid w:val="00EA0090"/>
    <w:rsid w:val="00EA3F4A"/>
    <w:rsid w:val="00EB00B2"/>
    <w:rsid w:val="00EB39C3"/>
    <w:rsid w:val="00ED30CC"/>
    <w:rsid w:val="00EE28FA"/>
    <w:rsid w:val="00EE3922"/>
    <w:rsid w:val="00EE7D0C"/>
    <w:rsid w:val="00EF466E"/>
    <w:rsid w:val="00F00CA3"/>
    <w:rsid w:val="00F01C20"/>
    <w:rsid w:val="00F140DF"/>
    <w:rsid w:val="00F23063"/>
    <w:rsid w:val="00F607F4"/>
    <w:rsid w:val="00F674FE"/>
    <w:rsid w:val="00F751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670C6"/>
  <w15:chartTrackingRefBased/>
  <w15:docId w15:val="{51DDA538-A234-41E0-B0EA-78DD193BA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7CEC"/>
    <w:pPr>
      <w:suppressAutoHyphens/>
      <w:spacing w:after="200" w:line="276" w:lineRule="auto"/>
    </w:pPr>
    <w:rPr>
      <w:rFonts w:ascii="Calibri" w:eastAsia="Arial Unicode MS" w:hAnsi="Calibri" w:cs="Calibri"/>
      <w:color w:val="00000A"/>
      <w:kern w:val="1"/>
    </w:rPr>
  </w:style>
  <w:style w:type="paragraph" w:styleId="1">
    <w:name w:val="heading 1"/>
    <w:basedOn w:val="a"/>
    <w:next w:val="a"/>
    <w:link w:val="10"/>
    <w:uiPriority w:val="9"/>
    <w:qFormat/>
    <w:rsid w:val="005B72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473E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List Paragraph"/>
    <w:basedOn w:val="a"/>
    <w:link w:val="a4"/>
    <w:uiPriority w:val="34"/>
    <w:qFormat/>
    <w:rsid w:val="00A473E7"/>
    <w:pPr>
      <w:suppressAutoHyphens w:val="0"/>
      <w:spacing w:after="0" w:line="240" w:lineRule="auto"/>
      <w:ind w:left="720"/>
      <w:contextualSpacing/>
    </w:pPr>
    <w:rPr>
      <w:rFonts w:eastAsia="Calibri" w:cs="Times New Roman"/>
      <w:color w:val="auto"/>
      <w:kern w:val="0"/>
      <w:sz w:val="24"/>
      <w:szCs w:val="24"/>
      <w:lang w:eastAsia="ru-RU"/>
    </w:rPr>
  </w:style>
  <w:style w:type="character" w:customStyle="1" w:styleId="a4">
    <w:name w:val="Абзац списка Знак"/>
    <w:link w:val="a3"/>
    <w:uiPriority w:val="34"/>
    <w:qFormat/>
    <w:locked/>
    <w:rsid w:val="00A473E7"/>
    <w:rPr>
      <w:rFonts w:ascii="Calibri" w:eastAsia="Calibri" w:hAnsi="Calibri" w:cs="Times New Roman"/>
      <w:sz w:val="24"/>
      <w:szCs w:val="24"/>
      <w:lang w:eastAsia="ru-RU"/>
    </w:rPr>
  </w:style>
  <w:style w:type="table" w:styleId="a5">
    <w:name w:val="Table Grid"/>
    <w:basedOn w:val="a1"/>
    <w:uiPriority w:val="39"/>
    <w:rsid w:val="00B45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semiHidden/>
    <w:unhideWhenUsed/>
    <w:rsid w:val="009730E9"/>
    <w:pPr>
      <w:spacing w:after="0" w:line="240" w:lineRule="auto"/>
    </w:pPr>
    <w:rPr>
      <w:sz w:val="20"/>
      <w:szCs w:val="20"/>
    </w:rPr>
  </w:style>
  <w:style w:type="character" w:customStyle="1" w:styleId="a7">
    <w:name w:val="Текст сноски Знак"/>
    <w:basedOn w:val="a0"/>
    <w:link w:val="a6"/>
    <w:uiPriority w:val="99"/>
    <w:semiHidden/>
    <w:rsid w:val="009730E9"/>
    <w:rPr>
      <w:rFonts w:ascii="Calibri" w:eastAsia="Arial Unicode MS" w:hAnsi="Calibri" w:cs="Calibri"/>
      <w:color w:val="00000A"/>
      <w:kern w:val="1"/>
      <w:sz w:val="20"/>
      <w:szCs w:val="20"/>
    </w:rPr>
  </w:style>
  <w:style w:type="character" w:styleId="a8">
    <w:name w:val="footnote reference"/>
    <w:basedOn w:val="a0"/>
    <w:uiPriority w:val="99"/>
    <w:semiHidden/>
    <w:unhideWhenUsed/>
    <w:rsid w:val="009730E9"/>
    <w:rPr>
      <w:vertAlign w:val="superscript"/>
    </w:rPr>
  </w:style>
  <w:style w:type="paragraph" w:styleId="a9">
    <w:name w:val="Title"/>
    <w:basedOn w:val="a"/>
    <w:next w:val="a"/>
    <w:link w:val="aa"/>
    <w:uiPriority w:val="10"/>
    <w:qFormat/>
    <w:rsid w:val="005B7230"/>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aa">
    <w:name w:val="Заголовок Знак"/>
    <w:basedOn w:val="a0"/>
    <w:link w:val="a9"/>
    <w:uiPriority w:val="10"/>
    <w:rsid w:val="005B7230"/>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uiPriority w:val="9"/>
    <w:rsid w:val="005B7230"/>
    <w:rPr>
      <w:rFonts w:asciiTheme="majorHAnsi" w:eastAsiaTheme="majorEastAsia" w:hAnsiTheme="majorHAnsi" w:cstheme="majorBidi"/>
      <w:color w:val="2F5496" w:themeColor="accent1" w:themeShade="BF"/>
      <w:kern w:val="1"/>
      <w:sz w:val="32"/>
      <w:szCs w:val="32"/>
    </w:rPr>
  </w:style>
  <w:style w:type="paragraph" w:styleId="ab">
    <w:name w:val="TOC Heading"/>
    <w:basedOn w:val="1"/>
    <w:next w:val="a"/>
    <w:uiPriority w:val="39"/>
    <w:unhideWhenUsed/>
    <w:qFormat/>
    <w:rsid w:val="005B7230"/>
    <w:pPr>
      <w:suppressAutoHyphens w:val="0"/>
      <w:spacing w:line="259" w:lineRule="auto"/>
      <w:outlineLvl w:val="9"/>
    </w:pPr>
    <w:rPr>
      <w:kern w:val="0"/>
      <w:lang w:eastAsia="ru-RU"/>
    </w:rPr>
  </w:style>
  <w:style w:type="character" w:styleId="ac">
    <w:name w:val="Strong"/>
    <w:basedOn w:val="a0"/>
    <w:uiPriority w:val="22"/>
    <w:qFormat/>
    <w:rsid w:val="005B7230"/>
    <w:rPr>
      <w:b/>
      <w:bCs/>
    </w:rPr>
  </w:style>
  <w:style w:type="paragraph" w:styleId="11">
    <w:name w:val="toc 1"/>
    <w:basedOn w:val="a"/>
    <w:next w:val="a"/>
    <w:autoRedefine/>
    <w:uiPriority w:val="39"/>
    <w:unhideWhenUsed/>
    <w:rsid w:val="005B7230"/>
    <w:pPr>
      <w:spacing w:after="100"/>
    </w:pPr>
  </w:style>
  <w:style w:type="character" w:styleId="ad">
    <w:name w:val="Hyperlink"/>
    <w:basedOn w:val="a0"/>
    <w:uiPriority w:val="99"/>
    <w:unhideWhenUsed/>
    <w:rsid w:val="005B7230"/>
    <w:rPr>
      <w:color w:val="0563C1" w:themeColor="hyperlink"/>
      <w:u w:val="single"/>
    </w:rPr>
  </w:style>
  <w:style w:type="paragraph" w:styleId="3">
    <w:name w:val="Body Text 3"/>
    <w:basedOn w:val="a"/>
    <w:link w:val="30"/>
    <w:rsid w:val="00EA3F4A"/>
    <w:pPr>
      <w:widowControl w:val="0"/>
      <w:suppressAutoHyphens w:val="0"/>
      <w:autoSpaceDE w:val="0"/>
      <w:autoSpaceDN w:val="0"/>
      <w:adjustRightInd w:val="0"/>
      <w:spacing w:after="0" w:line="360" w:lineRule="auto"/>
      <w:jc w:val="center"/>
    </w:pPr>
    <w:rPr>
      <w:rFonts w:ascii="Times New Roman" w:eastAsia="Times New Roman" w:hAnsi="Times New Roman" w:cs="Times New Roman"/>
      <w:b/>
      <w:bCs/>
      <w:i/>
      <w:iCs/>
      <w:color w:val="auto"/>
      <w:kern w:val="0"/>
      <w:sz w:val="36"/>
      <w:szCs w:val="20"/>
      <w:lang w:eastAsia="ru-RU"/>
    </w:rPr>
  </w:style>
  <w:style w:type="character" w:customStyle="1" w:styleId="30">
    <w:name w:val="Основной текст 3 Знак"/>
    <w:basedOn w:val="a0"/>
    <w:link w:val="3"/>
    <w:rsid w:val="00EA3F4A"/>
    <w:rPr>
      <w:rFonts w:ascii="Times New Roman" w:eastAsia="Times New Roman" w:hAnsi="Times New Roman" w:cs="Times New Roman"/>
      <w:b/>
      <w:bCs/>
      <w:i/>
      <w:iCs/>
      <w:sz w:val="36"/>
      <w:szCs w:val="20"/>
      <w:lang w:eastAsia="ru-RU"/>
    </w:rPr>
  </w:style>
  <w:style w:type="character" w:styleId="ae">
    <w:name w:val="annotation reference"/>
    <w:basedOn w:val="a0"/>
    <w:uiPriority w:val="99"/>
    <w:semiHidden/>
    <w:unhideWhenUsed/>
    <w:rsid w:val="00F01C20"/>
    <w:rPr>
      <w:sz w:val="16"/>
      <w:szCs w:val="16"/>
    </w:rPr>
  </w:style>
  <w:style w:type="paragraph" w:styleId="af">
    <w:name w:val="annotation text"/>
    <w:basedOn w:val="a"/>
    <w:link w:val="af0"/>
    <w:uiPriority w:val="99"/>
    <w:semiHidden/>
    <w:unhideWhenUsed/>
    <w:rsid w:val="00F01C20"/>
    <w:pPr>
      <w:spacing w:line="240" w:lineRule="auto"/>
    </w:pPr>
    <w:rPr>
      <w:sz w:val="20"/>
      <w:szCs w:val="20"/>
    </w:rPr>
  </w:style>
  <w:style w:type="character" w:customStyle="1" w:styleId="af0">
    <w:name w:val="Текст примечания Знак"/>
    <w:basedOn w:val="a0"/>
    <w:link w:val="af"/>
    <w:uiPriority w:val="99"/>
    <w:semiHidden/>
    <w:rsid w:val="00F01C20"/>
    <w:rPr>
      <w:rFonts w:ascii="Calibri" w:eastAsia="Arial Unicode MS" w:hAnsi="Calibri" w:cs="Calibri"/>
      <w:color w:val="00000A"/>
      <w:kern w:val="1"/>
      <w:sz w:val="20"/>
      <w:szCs w:val="20"/>
    </w:rPr>
  </w:style>
  <w:style w:type="paragraph" w:customStyle="1" w:styleId="af1">
    <w:name w:val="Прижатый влево"/>
    <w:basedOn w:val="a"/>
    <w:next w:val="a"/>
    <w:uiPriority w:val="99"/>
    <w:rsid w:val="00A83DAD"/>
    <w:pPr>
      <w:widowControl w:val="0"/>
      <w:suppressAutoHyphens w:val="0"/>
      <w:autoSpaceDE w:val="0"/>
      <w:autoSpaceDN w:val="0"/>
      <w:adjustRightInd w:val="0"/>
      <w:spacing w:after="0" w:line="240" w:lineRule="auto"/>
    </w:pPr>
    <w:rPr>
      <w:rFonts w:ascii="Times New Roman CYR" w:eastAsia="Times New Roman" w:hAnsi="Times New Roman CYR" w:cs="Times New Roman CYR"/>
      <w:color w:val="auto"/>
      <w:kern w:val="0"/>
      <w:sz w:val="24"/>
      <w:szCs w:val="24"/>
      <w:lang w:eastAsia="ru-RU"/>
    </w:rPr>
  </w:style>
  <w:style w:type="paragraph" w:customStyle="1" w:styleId="TableParagraph">
    <w:name w:val="Table Paragraph"/>
    <w:basedOn w:val="a"/>
    <w:uiPriority w:val="1"/>
    <w:qFormat/>
    <w:rsid w:val="00E01F4C"/>
    <w:pPr>
      <w:widowControl w:val="0"/>
      <w:suppressAutoHyphens w:val="0"/>
      <w:autoSpaceDE w:val="0"/>
      <w:autoSpaceDN w:val="0"/>
      <w:spacing w:after="0" w:line="240" w:lineRule="auto"/>
      <w:ind w:left="111"/>
    </w:pPr>
    <w:rPr>
      <w:rFonts w:ascii="Times New Roman" w:eastAsia="Times New Roman" w:hAnsi="Times New Roman" w:cs="Times New Roman"/>
      <w:color w:val="auto"/>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7854478">
      <w:bodyDiv w:val="1"/>
      <w:marLeft w:val="0"/>
      <w:marRight w:val="0"/>
      <w:marTop w:val="0"/>
      <w:marBottom w:val="0"/>
      <w:divBdr>
        <w:top w:val="none" w:sz="0" w:space="0" w:color="auto"/>
        <w:left w:val="none" w:sz="0" w:space="0" w:color="auto"/>
        <w:bottom w:val="none" w:sz="0" w:space="0" w:color="auto"/>
        <w:right w:val="none" w:sz="0" w:space="0" w:color="auto"/>
      </w:divBdr>
    </w:div>
    <w:div w:id="382562724">
      <w:bodyDiv w:val="1"/>
      <w:marLeft w:val="0"/>
      <w:marRight w:val="0"/>
      <w:marTop w:val="0"/>
      <w:marBottom w:val="0"/>
      <w:divBdr>
        <w:top w:val="none" w:sz="0" w:space="0" w:color="auto"/>
        <w:left w:val="none" w:sz="0" w:space="0" w:color="auto"/>
        <w:bottom w:val="none" w:sz="0" w:space="0" w:color="auto"/>
        <w:right w:val="none" w:sz="0" w:space="0" w:color="auto"/>
      </w:divBdr>
    </w:div>
    <w:div w:id="578028344">
      <w:bodyDiv w:val="1"/>
      <w:marLeft w:val="0"/>
      <w:marRight w:val="0"/>
      <w:marTop w:val="0"/>
      <w:marBottom w:val="0"/>
      <w:divBdr>
        <w:top w:val="none" w:sz="0" w:space="0" w:color="auto"/>
        <w:left w:val="none" w:sz="0" w:space="0" w:color="auto"/>
        <w:bottom w:val="none" w:sz="0" w:space="0" w:color="auto"/>
        <w:right w:val="none" w:sz="0" w:space="0" w:color="auto"/>
      </w:divBdr>
    </w:div>
    <w:div w:id="614292705">
      <w:bodyDiv w:val="1"/>
      <w:marLeft w:val="0"/>
      <w:marRight w:val="0"/>
      <w:marTop w:val="0"/>
      <w:marBottom w:val="0"/>
      <w:divBdr>
        <w:top w:val="none" w:sz="0" w:space="0" w:color="auto"/>
        <w:left w:val="none" w:sz="0" w:space="0" w:color="auto"/>
        <w:bottom w:val="none" w:sz="0" w:space="0" w:color="auto"/>
        <w:right w:val="none" w:sz="0" w:space="0" w:color="auto"/>
      </w:divBdr>
    </w:div>
    <w:div w:id="802577550">
      <w:bodyDiv w:val="1"/>
      <w:marLeft w:val="0"/>
      <w:marRight w:val="0"/>
      <w:marTop w:val="0"/>
      <w:marBottom w:val="0"/>
      <w:divBdr>
        <w:top w:val="none" w:sz="0" w:space="0" w:color="auto"/>
        <w:left w:val="none" w:sz="0" w:space="0" w:color="auto"/>
        <w:bottom w:val="none" w:sz="0" w:space="0" w:color="auto"/>
        <w:right w:val="none" w:sz="0" w:space="0" w:color="auto"/>
      </w:divBdr>
    </w:div>
    <w:div w:id="1143111538">
      <w:bodyDiv w:val="1"/>
      <w:marLeft w:val="0"/>
      <w:marRight w:val="0"/>
      <w:marTop w:val="0"/>
      <w:marBottom w:val="0"/>
      <w:divBdr>
        <w:top w:val="none" w:sz="0" w:space="0" w:color="auto"/>
        <w:left w:val="none" w:sz="0" w:space="0" w:color="auto"/>
        <w:bottom w:val="none" w:sz="0" w:space="0" w:color="auto"/>
        <w:right w:val="none" w:sz="0" w:space="0" w:color="auto"/>
      </w:divBdr>
    </w:div>
    <w:div w:id="1494182922">
      <w:bodyDiv w:val="1"/>
      <w:marLeft w:val="0"/>
      <w:marRight w:val="0"/>
      <w:marTop w:val="0"/>
      <w:marBottom w:val="0"/>
      <w:divBdr>
        <w:top w:val="none" w:sz="0" w:space="0" w:color="auto"/>
        <w:left w:val="none" w:sz="0" w:space="0" w:color="auto"/>
        <w:bottom w:val="none" w:sz="0" w:space="0" w:color="auto"/>
        <w:right w:val="none" w:sz="0" w:space="0" w:color="auto"/>
      </w:divBdr>
    </w:div>
    <w:div w:id="203603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32492-8BD1-4BE7-AC85-660654313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7790</Words>
  <Characters>44408</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Admin</dc:creator>
  <cp:keywords/>
  <dc:description/>
  <cp:lastModifiedBy>Olga</cp:lastModifiedBy>
  <cp:revision>3</cp:revision>
  <dcterms:created xsi:type="dcterms:W3CDTF">2023-12-24T07:45:00Z</dcterms:created>
  <dcterms:modified xsi:type="dcterms:W3CDTF">2023-12-26T08:54:00Z</dcterms:modified>
</cp:coreProperties>
</file>