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34805" w14:textId="359967BE" w:rsidR="008955B2" w:rsidRDefault="008955B2">
      <w:pPr>
        <w:pStyle w:val="a3"/>
        <w:spacing w:before="5"/>
        <w:ind w:left="0"/>
        <w:jc w:val="left"/>
        <w:rPr>
          <w:sz w:val="9"/>
        </w:rPr>
      </w:pPr>
    </w:p>
    <w:p w14:paraId="03DEAA95" w14:textId="13DD02BC" w:rsidR="008955B2" w:rsidRPr="000C5897" w:rsidRDefault="000C5897" w:rsidP="000C5897">
      <w:pPr>
        <w:pStyle w:val="a3"/>
        <w:ind w:left="1331"/>
        <w:jc w:val="right"/>
        <w:rPr>
          <w:sz w:val="28"/>
          <w:szCs w:val="28"/>
        </w:rPr>
      </w:pPr>
      <w:r w:rsidRPr="000C5897">
        <w:rPr>
          <w:sz w:val="28"/>
          <w:szCs w:val="28"/>
        </w:rPr>
        <w:t>ПРОЕКТ</w:t>
      </w:r>
    </w:p>
    <w:p w14:paraId="688970EE" w14:textId="77777777" w:rsidR="0006458E" w:rsidRPr="000C5897" w:rsidRDefault="0006458E" w:rsidP="0006458E">
      <w:pPr>
        <w:ind w:left="1291"/>
        <w:rPr>
          <w:sz w:val="20"/>
          <w:szCs w:val="20"/>
          <w:lang w:val="ru-RU"/>
        </w:rPr>
      </w:pPr>
    </w:p>
    <w:p w14:paraId="7BBE3D37" w14:textId="77777777" w:rsidR="0006458E" w:rsidRPr="000C5897" w:rsidRDefault="0006458E" w:rsidP="0006458E">
      <w:pPr>
        <w:rPr>
          <w:sz w:val="26"/>
          <w:szCs w:val="20"/>
          <w:lang w:val="ru-RU"/>
        </w:rPr>
      </w:pPr>
    </w:p>
    <w:p w14:paraId="4C3F5041" w14:textId="77777777" w:rsidR="0006458E" w:rsidRPr="000C5897" w:rsidRDefault="0006458E" w:rsidP="0006458E">
      <w:pPr>
        <w:rPr>
          <w:sz w:val="26"/>
          <w:szCs w:val="20"/>
          <w:lang w:val="ru-RU"/>
        </w:rPr>
      </w:pPr>
    </w:p>
    <w:p w14:paraId="5F06565C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112BDD85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5ADDDF7A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0CD332F3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1D564FC6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133F1AF3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76F9A2B5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61E3F010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007D8ED3" w14:textId="77777777" w:rsidR="0006458E" w:rsidRPr="004A07D9" w:rsidRDefault="0006458E" w:rsidP="0006458E">
      <w:pPr>
        <w:spacing w:before="6"/>
        <w:rPr>
          <w:rFonts w:ascii="Trebuchet MS"/>
          <w:sz w:val="18"/>
          <w:szCs w:val="20"/>
          <w:lang w:val="ru-RU"/>
        </w:rPr>
      </w:pPr>
    </w:p>
    <w:p w14:paraId="0C9BDC35" w14:textId="77777777" w:rsidR="000C5897" w:rsidRPr="000C5897" w:rsidRDefault="000C5897" w:rsidP="003D39B8">
      <w:pPr>
        <w:jc w:val="center"/>
        <w:rPr>
          <w:color w:val="000000"/>
          <w:sz w:val="32"/>
          <w:szCs w:val="32"/>
          <w:lang w:val="ru-RU"/>
        </w:rPr>
      </w:pPr>
      <w:r w:rsidRPr="000C5897">
        <w:rPr>
          <w:color w:val="000000"/>
          <w:sz w:val="32"/>
          <w:szCs w:val="32"/>
          <w:lang w:val="ru-RU"/>
        </w:rPr>
        <w:t>ФЕДЕРАЛЬНАЯ РАБОЧАЯ ПРОГРАММА НАЧАЛЬНОГО ОБЩЕГО ОБРАЗОВАНИЯ ДЛЯ ОБУЧАЮЩИХСЯ С ТЯЖЕЛЫМИ НАРУШЕНИЯМИ РЕЧИ</w:t>
      </w:r>
    </w:p>
    <w:p w14:paraId="290E420E" w14:textId="648427AA" w:rsidR="003D39B8" w:rsidRPr="000C5897" w:rsidRDefault="000C5897" w:rsidP="003D39B8">
      <w:pPr>
        <w:jc w:val="center"/>
        <w:rPr>
          <w:rFonts w:ascii="Times New Roman" w:hAnsi="Times New Roman"/>
          <w:b/>
          <w:bCs/>
          <w:color w:val="808080" w:themeColor="background1" w:themeShade="80"/>
          <w:w w:val="80"/>
          <w:sz w:val="32"/>
          <w:szCs w:val="32"/>
          <w:lang w:val="ru-RU"/>
        </w:rPr>
      </w:pPr>
      <w:r w:rsidRPr="000C5897">
        <w:rPr>
          <w:color w:val="000000"/>
          <w:sz w:val="32"/>
          <w:szCs w:val="32"/>
          <w:lang w:val="ru-RU"/>
        </w:rPr>
        <w:t>(ВАРИАНТ 5.2)</w:t>
      </w:r>
    </w:p>
    <w:p w14:paraId="509D011D" w14:textId="3E2EEB86" w:rsidR="003D39B8" w:rsidRPr="004A07D9" w:rsidRDefault="003D39B8" w:rsidP="003D39B8">
      <w:pPr>
        <w:jc w:val="center"/>
        <w:rPr>
          <w:rFonts w:ascii="Times New Roman" w:hAnsi="Times New Roman"/>
          <w:b/>
          <w:bCs/>
          <w:color w:val="808080" w:themeColor="background1" w:themeShade="80"/>
          <w:w w:val="80"/>
          <w:sz w:val="320"/>
          <w:szCs w:val="320"/>
          <w:lang w:val="ru-RU"/>
        </w:rPr>
      </w:pPr>
      <w:r w:rsidRPr="004A07D9">
        <w:rPr>
          <w:rFonts w:ascii="Times New Roman" w:hAnsi="Times New Roman"/>
          <w:b/>
          <w:bCs/>
          <w:color w:val="808080" w:themeColor="background1" w:themeShade="80"/>
          <w:w w:val="80"/>
          <w:sz w:val="144"/>
          <w:szCs w:val="144"/>
          <w:lang w:val="ru-RU"/>
        </w:rPr>
        <w:t>МАТЕМАТИКА</w:t>
      </w:r>
    </w:p>
    <w:p w14:paraId="446345C3" w14:textId="72DB1974" w:rsidR="008955B2" w:rsidRPr="004A07D9" w:rsidRDefault="008955B2" w:rsidP="003D39B8">
      <w:pPr>
        <w:rPr>
          <w:lang w:val="ru-RU"/>
        </w:rPr>
      </w:pPr>
    </w:p>
    <w:p w14:paraId="1BF89451" w14:textId="77777777" w:rsidR="0006458E" w:rsidRDefault="0006458E" w:rsidP="0006458E">
      <w:pPr>
        <w:pStyle w:val="a3"/>
        <w:spacing w:before="120"/>
        <w:ind w:left="159" w:right="159"/>
        <w:jc w:val="center"/>
        <w:rPr>
          <w:w w:val="90"/>
        </w:rPr>
      </w:pPr>
    </w:p>
    <w:p w14:paraId="2F7825A1" w14:textId="0FF244FC" w:rsidR="008955B2" w:rsidRPr="004546E3" w:rsidRDefault="000C5897" w:rsidP="0006458E">
      <w:pPr>
        <w:pStyle w:val="a3"/>
        <w:spacing w:before="120"/>
        <w:ind w:left="159" w:right="159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(</w:t>
      </w:r>
      <w:r w:rsidR="005707C9" w:rsidRPr="004546E3">
        <w:rPr>
          <w:w w:val="90"/>
          <w:sz w:val="28"/>
          <w:szCs w:val="28"/>
        </w:rPr>
        <w:t>для</w:t>
      </w:r>
      <w:r w:rsidR="00996CB0" w:rsidRPr="004546E3">
        <w:rPr>
          <w:w w:val="90"/>
          <w:sz w:val="28"/>
          <w:szCs w:val="28"/>
        </w:rPr>
        <w:t xml:space="preserve"> 1(дополнительного) -</w:t>
      </w:r>
      <w:r w:rsidR="005707C9" w:rsidRPr="004546E3">
        <w:rPr>
          <w:spacing w:val="9"/>
          <w:w w:val="90"/>
          <w:sz w:val="28"/>
          <w:szCs w:val="28"/>
        </w:rPr>
        <w:t xml:space="preserve"> </w:t>
      </w:r>
      <w:r w:rsidR="005707C9" w:rsidRPr="004546E3">
        <w:rPr>
          <w:w w:val="90"/>
          <w:sz w:val="28"/>
          <w:szCs w:val="28"/>
        </w:rPr>
        <w:t>1–4</w:t>
      </w:r>
      <w:r w:rsidR="005707C9" w:rsidRPr="004546E3">
        <w:rPr>
          <w:spacing w:val="10"/>
          <w:w w:val="90"/>
          <w:sz w:val="28"/>
          <w:szCs w:val="28"/>
        </w:rPr>
        <w:t xml:space="preserve"> </w:t>
      </w:r>
      <w:r w:rsidR="005707C9" w:rsidRPr="004546E3">
        <w:rPr>
          <w:w w:val="90"/>
          <w:sz w:val="28"/>
          <w:szCs w:val="28"/>
        </w:rPr>
        <w:t>классов</w:t>
      </w:r>
      <w:r w:rsidR="005707C9" w:rsidRPr="004546E3">
        <w:rPr>
          <w:spacing w:val="9"/>
          <w:w w:val="90"/>
          <w:sz w:val="28"/>
          <w:szCs w:val="28"/>
        </w:rPr>
        <w:t xml:space="preserve"> </w:t>
      </w:r>
      <w:r w:rsidR="00996CB0" w:rsidRPr="004546E3">
        <w:rPr>
          <w:w w:val="90"/>
          <w:sz w:val="28"/>
          <w:szCs w:val="28"/>
        </w:rPr>
        <w:t>для обучающихся с тяжелыми нарушениями речи</w:t>
      </w:r>
      <w:r>
        <w:rPr>
          <w:w w:val="90"/>
          <w:sz w:val="28"/>
          <w:szCs w:val="28"/>
        </w:rPr>
        <w:t>)</w:t>
      </w:r>
    </w:p>
    <w:p w14:paraId="0D3BE5E9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4DEFDC4F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5E3932D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691DBF9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4B0A2E5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765F0F4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CD9783E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DE68D76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60CD9E6A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4B432B56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6AE2727C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76FE411" w14:textId="77777777" w:rsidR="0006458E" w:rsidRPr="004A07D9" w:rsidRDefault="0006458E" w:rsidP="0006458E">
      <w:pPr>
        <w:spacing w:before="9"/>
        <w:rPr>
          <w:rFonts w:ascii="Trebuchet MS"/>
          <w:szCs w:val="20"/>
          <w:lang w:val="ru-RU"/>
        </w:rPr>
      </w:pPr>
    </w:p>
    <w:p w14:paraId="05989A8F" w14:textId="77777777" w:rsidR="0006458E" w:rsidRPr="0006458E" w:rsidRDefault="005707C9">
      <w:pPr>
        <w:pStyle w:val="a3"/>
        <w:spacing w:line="228" w:lineRule="auto"/>
        <w:ind w:left="2997" w:right="2989"/>
        <w:jc w:val="center"/>
        <w:rPr>
          <w:spacing w:val="1"/>
        </w:rPr>
      </w:pPr>
      <w:r w:rsidRPr="0006458E">
        <w:t>МОСКВА</w:t>
      </w:r>
      <w:r w:rsidRPr="0006458E">
        <w:rPr>
          <w:spacing w:val="1"/>
        </w:rPr>
        <w:t xml:space="preserve"> </w:t>
      </w:r>
    </w:p>
    <w:p w14:paraId="7E7CD48A" w14:textId="481BD1BF" w:rsidR="008955B2" w:rsidRPr="00996CB0" w:rsidRDefault="005707C9" w:rsidP="00996CB0">
      <w:pPr>
        <w:pStyle w:val="a3"/>
        <w:spacing w:line="228" w:lineRule="auto"/>
        <w:ind w:left="2997" w:right="2989"/>
        <w:jc w:val="center"/>
        <w:sectPr w:rsidR="008955B2" w:rsidRPr="00996CB0" w:rsidSect="003D39B8">
          <w:footerReference w:type="even" r:id="rId8"/>
          <w:footerReference w:type="default" r:id="rId9"/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06458E">
        <w:t>202</w:t>
      </w:r>
      <w:r w:rsidR="00996CB0">
        <w:t>3</w:t>
      </w:r>
    </w:p>
    <w:sdt>
      <w:sdtPr>
        <w:id w:val="-1254352252"/>
        <w:docPartObj>
          <w:docPartGallery w:val="Table of Contents"/>
          <w:docPartUnique/>
        </w:docPartObj>
      </w:sdtPr>
      <w:sdtEndPr/>
      <w:sdtContent>
        <w:p w14:paraId="0A0CE261" w14:textId="77777777" w:rsidR="00B25992" w:rsidRPr="00996CB0" w:rsidRDefault="00B25992" w:rsidP="00B25992">
          <w:pPr>
            <w:keepNext/>
            <w:keepLines/>
            <w:spacing w:before="480" w:line="360" w:lineRule="auto"/>
            <w:ind w:right="1452"/>
            <w:jc w:val="both"/>
            <w:rPr>
              <w:rFonts w:ascii="Times New Roman" w:eastAsiaTheme="majorEastAsia" w:hAnsi="Times New Roman"/>
              <w:lang w:val="ru-RU" w:eastAsia="ru-RU"/>
            </w:rPr>
          </w:pPr>
          <w:r w:rsidRPr="00996CB0">
            <w:rPr>
              <w:rFonts w:ascii="Times New Roman" w:eastAsiaTheme="majorEastAsia" w:hAnsi="Times New Roman"/>
              <w:lang w:val="ru-RU" w:eastAsia="ru-RU"/>
            </w:rPr>
            <w:t>СОДЕРЖАНИЕ</w:t>
          </w:r>
        </w:p>
        <w:p w14:paraId="426B765E" w14:textId="35F0DDD1" w:rsidR="00C01E10" w:rsidRPr="00C01E10" w:rsidRDefault="00B25992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r w:rsidRPr="00B25992">
            <w:fldChar w:fldCharType="begin"/>
          </w:r>
          <w:r w:rsidRPr="0023626F">
            <w:instrText xml:space="preserve"> TOC \o "1-3" \h \z \u </w:instrText>
          </w:r>
          <w:r w:rsidRPr="00B25992">
            <w:fldChar w:fldCharType="separate"/>
          </w:r>
          <w:hyperlink w:anchor="_Toc142815720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ПОЯСНИТЕЛЬНАЯ ЗАПИСКА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FA8DB67" w14:textId="2EE2E850" w:rsidR="00C01E10" w:rsidRPr="00C01E10" w:rsidRDefault="00B14B28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1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СОДЕРЖАНИЕ ОБУЧЕНИЯ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6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F5BD6E" w14:textId="0EA548F1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2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(дополнительный)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_Toc142815722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6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711BF3" w14:textId="49CE0DEB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3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КЛАСС.  Пролонгированный вариант обучения (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отделение)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_Toc142815723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749FDD7" w14:textId="7004DB1D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4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КЛАСС.  Непролонгированный вариант обучения (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и 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отделения)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_Toc142815724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9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C9BDC4D" w14:textId="3B8EAF74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5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2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_Toc142815725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10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5F3C7B" w14:textId="74B71640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6" w:history="1">
            <w:r w:rsidR="00C01E10" w:rsidRPr="00C01E10">
              <w:rPr>
                <w:rStyle w:val="a8"/>
                <w:rFonts w:ascii="Times New Roman" w:hAnsi="Times New Roman"/>
                <w:noProof/>
              </w:rPr>
              <w:t>3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_Toc142815726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12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AA0119A" w14:textId="61BDE5B9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7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4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_Toc142815727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9D00F65" w14:textId="76A446A8" w:rsidR="00C01E10" w:rsidRPr="00C01E10" w:rsidRDefault="00B14B28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8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_Toc142815728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18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EB765A" w14:textId="41DCCF56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9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ЛИЧНОСТНЫЕ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_Toc142815729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18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D281A4F" w14:textId="00D8BE65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0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МЕТАПРЕДМЕТНЫЕ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19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6862AB5" w14:textId="78ADB81E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1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ПРЕДМЕТНЫЕ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20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C8458A2" w14:textId="326CCF91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7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КОРРЕКЦИОННАЯ РАБОТА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_Toc142815737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C491938" w14:textId="2873255C" w:rsidR="00C01E10" w:rsidRPr="00C01E10" w:rsidRDefault="00B14B28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8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ТЕМАТИЧЕСКОЕ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57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ПЛАНИРОВАНИЕ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_Toc142815738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B592F11" w14:textId="4BAE3A59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9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(ДОПОЛНИТЕЛЬНЫЙ)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 (пролонгированное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_Toc142815739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76F8214" w14:textId="5D72FD58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0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ЧАСА)(пролонгированное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31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BDE3079" w14:textId="5E2376D9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1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 (непролонгированное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5F691C9" w14:textId="6AA7E2BC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2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2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_Toc142815742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41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F43A15D" w14:textId="0E603317" w:rsidR="00C01E10" w:rsidRPr="00C01E10" w:rsidRDefault="00B14B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3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3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 xml:space="preserve">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_Toc142815743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47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092425C" w14:textId="28D6A1F3" w:rsidR="00C01E10" w:rsidRDefault="00B14B28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/>
            </w:rPr>
          </w:pPr>
          <w:hyperlink w:anchor="_Toc142815744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4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 xml:space="preserve">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_Toc142815744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53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ACBF78" w14:textId="0608612C" w:rsidR="00B25992" w:rsidRPr="00B25992" w:rsidRDefault="00B25992" w:rsidP="00B25992">
          <w:pPr>
            <w:spacing w:line="360" w:lineRule="auto"/>
            <w:ind w:left="709" w:right="1452"/>
            <w:jc w:val="both"/>
          </w:pPr>
          <w:r w:rsidRPr="00B25992">
            <w:rPr>
              <w:rFonts w:ascii="Times New Roman" w:hAnsi="Times New Roman"/>
            </w:rPr>
            <w:fldChar w:fldCharType="end"/>
          </w:r>
        </w:p>
      </w:sdtContent>
    </w:sdt>
    <w:p w14:paraId="4652F865" w14:textId="77777777" w:rsidR="008955B2" w:rsidRDefault="008955B2">
      <w:pPr>
        <w:pStyle w:val="a3"/>
        <w:ind w:left="0"/>
        <w:jc w:val="left"/>
        <w:rPr>
          <w:sz w:val="22"/>
        </w:rPr>
      </w:pPr>
    </w:p>
    <w:p w14:paraId="04C29FB2" w14:textId="77777777" w:rsidR="008955B2" w:rsidRDefault="008955B2">
      <w:pPr>
        <w:rPr>
          <w:rFonts w:ascii="Trebuchet MS" w:hAnsi="Trebuchet MS"/>
          <w:sz w:val="18"/>
        </w:rPr>
        <w:sectPr w:rsidR="008955B2" w:rsidSect="003D39B8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6399A0E2" w14:textId="6B4B85B9" w:rsidR="008955B2" w:rsidRPr="003D39B8" w:rsidRDefault="00410C30" w:rsidP="006878A1">
      <w:pPr>
        <w:pStyle w:val="1"/>
        <w:rPr>
          <w:lang w:val="ru-RU"/>
        </w:rPr>
      </w:pPr>
      <w:bookmarkStart w:id="0" w:name="_Toc142815720"/>
      <w:r w:rsidRPr="003D39B8">
        <w:rPr>
          <w:lang w:val="ru-RU"/>
        </w:rPr>
        <w:lastRenderedPageBreak/>
        <w:t>ПОЯСНИТЕЛЬНАЯ ЗАПИСКА</w:t>
      </w:r>
      <w:bookmarkEnd w:id="0"/>
    </w:p>
    <w:p w14:paraId="17BDFB16" w14:textId="20158658" w:rsidR="008955B2" w:rsidRPr="00410C30" w:rsidRDefault="00337E03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Федеральная рабочая п</w:t>
      </w:r>
      <w:r w:rsidR="004C7CCB" w:rsidRPr="00410C30">
        <w:rPr>
          <w:sz w:val="24"/>
          <w:szCs w:val="24"/>
        </w:rPr>
        <w:t>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</w:t>
      </w:r>
      <w:r w:rsidR="000A5261">
        <w:rPr>
          <w:sz w:val="24"/>
          <w:szCs w:val="24"/>
        </w:rPr>
        <w:t xml:space="preserve"> (дополнительного) 1</w:t>
      </w:r>
      <w:r w:rsidR="004C7CCB" w:rsidRPr="00410C30">
        <w:rPr>
          <w:sz w:val="24"/>
          <w:szCs w:val="24"/>
        </w:rPr>
        <w:t xml:space="preserve">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</w:t>
      </w:r>
      <w:r w:rsidR="003D39B8">
        <w:rPr>
          <w:sz w:val="24"/>
          <w:szCs w:val="24"/>
        </w:rPr>
        <w:t>образования</w:t>
      </w:r>
      <w:r w:rsidR="004C7CCB" w:rsidRPr="00410C30">
        <w:rPr>
          <w:sz w:val="24"/>
          <w:szCs w:val="24"/>
        </w:rPr>
        <w:t xml:space="preserve"> и тематическое планирование изучения курса</w:t>
      </w:r>
      <w:r w:rsidR="003D39B8">
        <w:rPr>
          <w:sz w:val="24"/>
          <w:szCs w:val="24"/>
        </w:rPr>
        <w:t>.</w:t>
      </w:r>
      <w:r w:rsidR="004C7CCB" w:rsidRPr="00410C30">
        <w:rPr>
          <w:sz w:val="24"/>
          <w:szCs w:val="24"/>
        </w:rPr>
        <w:t xml:space="preserve"> </w:t>
      </w:r>
    </w:p>
    <w:p w14:paraId="6E562D91" w14:textId="3D38BE7C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Пояснительная записка отражает общие цели и задачи изучения предмета, характеристику </w:t>
      </w:r>
      <w:r w:rsidR="0044623C">
        <w:rPr>
          <w:sz w:val="24"/>
          <w:szCs w:val="24"/>
        </w:rPr>
        <w:t xml:space="preserve">речевых и </w:t>
      </w:r>
      <w:r w:rsidRPr="00410C30">
        <w:rPr>
          <w:sz w:val="24"/>
          <w:szCs w:val="24"/>
        </w:rPr>
        <w:t>психологических предпосылок к его изучению младшими школьниками</w:t>
      </w:r>
      <w:r w:rsidR="000A5261">
        <w:rPr>
          <w:sz w:val="24"/>
          <w:szCs w:val="24"/>
        </w:rPr>
        <w:t xml:space="preserve"> с ТНР</w:t>
      </w:r>
      <w:r w:rsidRPr="00410C30">
        <w:rPr>
          <w:sz w:val="24"/>
          <w:szCs w:val="24"/>
        </w:rPr>
        <w:t>; место в структуре учебного плана, а также подходы к отбору содержания, планируемым результатам и тематическому планированию</w:t>
      </w:r>
      <w:r w:rsidR="003D39B8">
        <w:rPr>
          <w:sz w:val="24"/>
          <w:szCs w:val="24"/>
        </w:rPr>
        <w:t>.</w:t>
      </w:r>
    </w:p>
    <w:p w14:paraId="7B1F04D0" w14:textId="2C04B928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2D327103" w14:textId="0FF313CA" w:rsidR="003D39B8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</w:t>
      </w:r>
      <w:r w:rsidR="000A5261">
        <w:rPr>
          <w:sz w:val="24"/>
          <w:szCs w:val="24"/>
        </w:rPr>
        <w:t>, а также особенностей их речевого развития.</w:t>
      </w:r>
      <w:r w:rsidRPr="00410C30">
        <w:rPr>
          <w:sz w:val="24"/>
          <w:szCs w:val="24"/>
        </w:rPr>
        <w:t xml:space="preserve"> В первом</w:t>
      </w:r>
      <w:r w:rsidR="000A5261">
        <w:rPr>
          <w:sz w:val="24"/>
          <w:szCs w:val="24"/>
        </w:rPr>
        <w:t xml:space="preserve"> (дополнительном), первом</w:t>
      </w:r>
      <w:r w:rsidRPr="00410C30">
        <w:rPr>
          <w:sz w:val="24"/>
          <w:szCs w:val="24"/>
        </w:rPr>
        <w:t xml:space="preserve"> и втором классах предлагается пропедевтический уровень формирования УУД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В познавательных универсальных учебных действиях выделен специальный раздел «Работа с информацией»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</w:t>
      </w:r>
      <w:r w:rsidR="003D39B8">
        <w:rPr>
          <w:sz w:val="24"/>
          <w:szCs w:val="24"/>
        </w:rPr>
        <w:t>.</w:t>
      </w:r>
    </w:p>
    <w:p w14:paraId="396821F7" w14:textId="3C02924D" w:rsidR="008955B2" w:rsidRPr="00E70FA7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</w:t>
      </w:r>
      <w:r w:rsidRPr="0044623C">
        <w:rPr>
          <w:sz w:val="24"/>
          <w:szCs w:val="24"/>
        </w:rPr>
        <w:t>Представлены также способы организации дифференцированного обучения</w:t>
      </w:r>
      <w:r w:rsidR="00F041BF" w:rsidRPr="0044623C">
        <w:rPr>
          <w:sz w:val="24"/>
          <w:szCs w:val="24"/>
        </w:rPr>
        <w:t xml:space="preserve"> в</w:t>
      </w:r>
      <w:r w:rsidR="00E70FA7" w:rsidRPr="0044623C">
        <w:rPr>
          <w:sz w:val="24"/>
          <w:szCs w:val="24"/>
        </w:rPr>
        <w:t xml:space="preserve"> зависимости от отделения </w:t>
      </w:r>
      <w:r w:rsidR="00EE1BC5" w:rsidRPr="0044623C">
        <w:rPr>
          <w:sz w:val="24"/>
          <w:szCs w:val="24"/>
        </w:rPr>
        <w:t xml:space="preserve">(структуры речевого дефекта) </w:t>
      </w:r>
      <w:r w:rsidR="00E70FA7" w:rsidRPr="0044623C">
        <w:rPr>
          <w:sz w:val="24"/>
          <w:szCs w:val="24"/>
        </w:rPr>
        <w:t>и сроков обучения</w:t>
      </w:r>
      <w:r w:rsidR="003D39B8" w:rsidRPr="0044623C">
        <w:rPr>
          <w:sz w:val="24"/>
          <w:szCs w:val="24"/>
        </w:rPr>
        <w:t>.</w:t>
      </w:r>
    </w:p>
    <w:p w14:paraId="63DA749B" w14:textId="50D278EF" w:rsidR="0044623C" w:rsidRPr="0044623C" w:rsidRDefault="00337E03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44623C" w:rsidRPr="0044623C">
        <w:rPr>
          <w:sz w:val="24"/>
          <w:szCs w:val="24"/>
        </w:rPr>
        <w:t xml:space="preserve"> с ТНР представляют собой разнородную группу, различающуюся как по структуре дефекта, так и по степени его тяжести. В связи с этим предусмотрена вариативность программы на уровне 1 (дополнительного) – 1 класса. Для обучающихся </w:t>
      </w:r>
      <w:r w:rsidR="0044623C" w:rsidRPr="0044623C">
        <w:rPr>
          <w:sz w:val="24"/>
          <w:szCs w:val="24"/>
          <w:lang w:val="en-US"/>
        </w:rPr>
        <w:t>I</w:t>
      </w:r>
      <w:r w:rsidR="0044623C" w:rsidRPr="0044623C">
        <w:rPr>
          <w:sz w:val="24"/>
          <w:szCs w:val="24"/>
        </w:rPr>
        <w:t xml:space="preserve"> отделения, не имеющих достаточного уровня готовности к школьному обучению</w:t>
      </w:r>
      <w:r w:rsidR="008C4DEB">
        <w:rPr>
          <w:sz w:val="24"/>
          <w:szCs w:val="24"/>
        </w:rPr>
        <w:t>,</w:t>
      </w:r>
      <w:r w:rsidR="0044623C" w:rsidRPr="0044623C">
        <w:rPr>
          <w:sz w:val="24"/>
          <w:szCs w:val="24"/>
        </w:rPr>
        <w:t xml:space="preserve"> </w:t>
      </w:r>
      <w:r w:rsidR="008C4DEB">
        <w:rPr>
          <w:sz w:val="24"/>
          <w:szCs w:val="24"/>
        </w:rPr>
        <w:t xml:space="preserve">в том числе, </w:t>
      </w:r>
      <w:r w:rsidR="0044623C" w:rsidRPr="0044623C">
        <w:rPr>
          <w:sz w:val="24"/>
          <w:szCs w:val="24"/>
        </w:rPr>
        <w:t>по фактору уровня развития речи (</w:t>
      </w:r>
      <w:r w:rsidR="0044623C" w:rsidRPr="0044623C">
        <w:rPr>
          <w:sz w:val="24"/>
          <w:szCs w:val="24"/>
          <w:lang w:val="en-US"/>
        </w:rPr>
        <w:t>I</w:t>
      </w:r>
      <w:r w:rsidR="0044623C" w:rsidRPr="0044623C">
        <w:rPr>
          <w:sz w:val="24"/>
          <w:szCs w:val="24"/>
        </w:rPr>
        <w:t>-</w:t>
      </w:r>
      <w:r w:rsidR="0044623C" w:rsidRPr="0044623C">
        <w:rPr>
          <w:sz w:val="24"/>
          <w:szCs w:val="24"/>
          <w:lang w:val="en-US"/>
        </w:rPr>
        <w:t>II</w:t>
      </w:r>
      <w:r w:rsidR="0044623C" w:rsidRPr="0044623C">
        <w:rPr>
          <w:sz w:val="24"/>
          <w:szCs w:val="24"/>
        </w:rPr>
        <w:t xml:space="preserve"> уровни ОНР), предлага</w:t>
      </w:r>
      <w:r w:rsidR="008C4DEB">
        <w:rPr>
          <w:sz w:val="24"/>
          <w:szCs w:val="24"/>
        </w:rPr>
        <w:t>ю</w:t>
      </w:r>
      <w:r w:rsidR="0044623C" w:rsidRPr="0044623C">
        <w:rPr>
          <w:sz w:val="24"/>
          <w:szCs w:val="24"/>
        </w:rPr>
        <w:t>тся пролонгированные сроки обучения, включающего 1 (дополнительный)</w:t>
      </w:r>
      <w:r w:rsidR="008C4DEB">
        <w:rPr>
          <w:sz w:val="24"/>
          <w:szCs w:val="24"/>
        </w:rPr>
        <w:t xml:space="preserve"> класс</w:t>
      </w:r>
      <w:r w:rsidR="0044623C" w:rsidRPr="0044623C">
        <w:rPr>
          <w:sz w:val="24"/>
          <w:szCs w:val="24"/>
        </w:rPr>
        <w:t xml:space="preserve">. Для обучающихся </w:t>
      </w:r>
      <w:r w:rsidR="0044623C" w:rsidRPr="0044623C">
        <w:rPr>
          <w:sz w:val="24"/>
          <w:szCs w:val="24"/>
          <w:lang w:val="en-US"/>
        </w:rPr>
        <w:t>II</w:t>
      </w:r>
      <w:r w:rsidR="0044623C" w:rsidRPr="0044623C">
        <w:rPr>
          <w:sz w:val="24"/>
          <w:szCs w:val="24"/>
        </w:rPr>
        <w:t xml:space="preserve"> отделения, а также для обучающихся </w:t>
      </w:r>
      <w:r w:rsidR="0044623C" w:rsidRPr="0044623C">
        <w:rPr>
          <w:sz w:val="24"/>
          <w:szCs w:val="24"/>
          <w:lang w:val="en-US"/>
        </w:rPr>
        <w:t>I</w:t>
      </w:r>
      <w:r w:rsidR="0044623C" w:rsidRPr="0044623C">
        <w:rPr>
          <w:sz w:val="24"/>
          <w:szCs w:val="24"/>
        </w:rPr>
        <w:t xml:space="preserve"> отделения, имеющих достаточный уровень готовности к школьному обучению предусматриваются более сжатые сроки обучения. В связи с этим предлагается два варианта программы 1 (дополнительный) – 1 класс, и 1 класс. Начиная со второго класса для всех обучающиеся с ТНР разработана общая программа.</w:t>
      </w:r>
    </w:p>
    <w:p w14:paraId="763278F0" w14:textId="4186768E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</w:t>
      </w:r>
      <w:r w:rsidR="003D39B8"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>а также целей воспитания:</w:t>
      </w:r>
    </w:p>
    <w:p w14:paraId="095697A3" w14:textId="0E509EF6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1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D8E17E4" w14:textId="0249885F" w:rsidR="003D39B8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2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6488563B" w14:textId="5935DC19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3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>)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D6108BF" w14:textId="5E7EF921" w:rsidR="008955B2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4</w:t>
      </w:r>
      <w:r w:rsidR="003D39B8">
        <w:rPr>
          <w:sz w:val="24"/>
          <w:szCs w:val="24"/>
        </w:rPr>
        <w:t xml:space="preserve">. </w:t>
      </w:r>
      <w:r w:rsidRPr="00410C30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0E2106B2" w14:textId="01FC0ACC" w:rsidR="00482BCB" w:rsidRPr="00482BCB" w:rsidRDefault="00482BCB" w:rsidP="00482BCB">
      <w:pPr>
        <w:pStyle w:val="a3"/>
        <w:ind w:left="0" w:right="154" w:firstLine="851"/>
        <w:rPr>
          <w:sz w:val="24"/>
          <w:szCs w:val="24"/>
        </w:rPr>
      </w:pPr>
      <w:r w:rsidRPr="00482BCB">
        <w:rPr>
          <w:sz w:val="24"/>
          <w:szCs w:val="24"/>
        </w:rPr>
        <w:t xml:space="preserve">Специфичным в обучении математике обучающихся с ТНР могут служить следующие </w:t>
      </w:r>
      <w:r w:rsidR="008C4DEB">
        <w:rPr>
          <w:sz w:val="24"/>
          <w:szCs w:val="24"/>
        </w:rPr>
        <w:t>особенности их развития</w:t>
      </w:r>
      <w:r w:rsidRPr="00482BCB">
        <w:rPr>
          <w:sz w:val="24"/>
          <w:szCs w:val="24"/>
        </w:rPr>
        <w:t>, обуславливающие необходимость применения специальных методов и приемов: 1. Недостаточн</w:t>
      </w:r>
      <w:r w:rsidR="008C4DEB">
        <w:rPr>
          <w:sz w:val="24"/>
          <w:szCs w:val="24"/>
        </w:rPr>
        <w:t>ый</w:t>
      </w:r>
      <w:r w:rsidRPr="00482BCB">
        <w:rPr>
          <w:sz w:val="24"/>
          <w:szCs w:val="24"/>
        </w:rPr>
        <w:t xml:space="preserve"> уровень сформированности </w:t>
      </w:r>
      <w:proofErr w:type="spellStart"/>
      <w:r w:rsidRPr="00482BCB">
        <w:rPr>
          <w:sz w:val="24"/>
          <w:szCs w:val="24"/>
        </w:rPr>
        <w:t>речеязыковых</w:t>
      </w:r>
      <w:proofErr w:type="spellEnd"/>
      <w:r w:rsidRPr="00482BCB">
        <w:rPr>
          <w:sz w:val="24"/>
          <w:szCs w:val="24"/>
        </w:rPr>
        <w:t xml:space="preserve"> </w:t>
      </w:r>
      <w:r w:rsidR="008C4DEB" w:rsidRPr="00482BCB">
        <w:rPr>
          <w:sz w:val="24"/>
          <w:szCs w:val="24"/>
        </w:rPr>
        <w:t>средств</w:t>
      </w:r>
      <w:r w:rsidRPr="00482BCB">
        <w:rPr>
          <w:sz w:val="24"/>
          <w:szCs w:val="24"/>
        </w:rPr>
        <w:t>, ограничивающ</w:t>
      </w:r>
      <w:r w:rsidR="008C4DEB">
        <w:rPr>
          <w:sz w:val="24"/>
          <w:szCs w:val="24"/>
        </w:rPr>
        <w:t>ий</w:t>
      </w:r>
      <w:r w:rsidRPr="00482BCB">
        <w:rPr>
          <w:sz w:val="24"/>
          <w:szCs w:val="24"/>
        </w:rPr>
        <w:t xml:space="preserve"> возможности приобретения </w:t>
      </w:r>
      <w:r w:rsidR="008C4DEB">
        <w:rPr>
          <w:sz w:val="24"/>
          <w:szCs w:val="24"/>
        </w:rPr>
        <w:t xml:space="preserve">ими </w:t>
      </w:r>
      <w:r w:rsidRPr="00482BCB">
        <w:rPr>
          <w:sz w:val="24"/>
          <w:szCs w:val="24"/>
        </w:rPr>
        <w:t xml:space="preserve">математических знаний и умений. 2. Своеобразие развития психических функций. Выраженные речевые нарушения негативно влияют на развитие всех психических функций, при этом в большей мере страдают функции, наиболее тесно связанные с речью: вербальное восприятие, речевая память, словесно-логическое мышление и др. 3. Низкий уровень самоорганизации психической деятельности. Недоразвитие регулирующей функции речи негативно влияет на формирование волевых процессов; у </w:t>
      </w:r>
      <w:r w:rsidR="00337E03">
        <w:rPr>
          <w:sz w:val="24"/>
          <w:szCs w:val="24"/>
        </w:rPr>
        <w:t>обучающихся</w:t>
      </w:r>
      <w:r w:rsidRPr="00482BCB">
        <w:rPr>
          <w:sz w:val="24"/>
          <w:szCs w:val="24"/>
        </w:rPr>
        <w:t xml:space="preserve"> с ТНР отмечается более низкий уровень показателей произвольного внимания и запоминания, несформированность функций планирования и контроля своей деятельности. Поэтому обучение математике обучающихся с ТНР направлено не только на формирование начальных математических знаний (понятие числа, вычисления, решение простых арифметических задач и др.), но и на решение ряда коррекционно-развивающих задач, основными из которых являются развитие сенсорно-перцептивных функций, обеспечивающих полноценное освоение математических операций; развитие внимания, памяти, восприятия, логических операций сравнения, классификации, </w:t>
      </w:r>
      <w:proofErr w:type="spellStart"/>
      <w:r w:rsidRPr="00482BCB">
        <w:rPr>
          <w:sz w:val="24"/>
          <w:szCs w:val="24"/>
        </w:rPr>
        <w:t>сериации</w:t>
      </w:r>
      <w:proofErr w:type="spellEnd"/>
      <w:r w:rsidRPr="00482BCB">
        <w:rPr>
          <w:sz w:val="24"/>
          <w:szCs w:val="24"/>
        </w:rPr>
        <w:t xml:space="preserve">, умозаключения; формирование и закрепление в речи абстрактных, отвлеченных, обобщающих понятий. </w:t>
      </w:r>
    </w:p>
    <w:p w14:paraId="240A84DA" w14:textId="0B856BEE" w:rsidR="00482BCB" w:rsidRPr="00482BCB" w:rsidRDefault="00482BCB" w:rsidP="00482BCB">
      <w:pPr>
        <w:pStyle w:val="a3"/>
        <w:ind w:left="0" w:right="154" w:firstLine="851"/>
        <w:rPr>
          <w:sz w:val="24"/>
          <w:szCs w:val="24"/>
        </w:rPr>
      </w:pPr>
      <w:r w:rsidRPr="00482BCB">
        <w:rPr>
          <w:sz w:val="24"/>
          <w:szCs w:val="24"/>
        </w:rPr>
        <w:t xml:space="preserve">В представленной программе выделяются следующие специфические </w:t>
      </w:r>
      <w:r w:rsidR="008C4DEB">
        <w:rPr>
          <w:sz w:val="24"/>
          <w:szCs w:val="24"/>
        </w:rPr>
        <w:t>направления работы</w:t>
      </w:r>
      <w:r w:rsidRPr="00482BCB">
        <w:rPr>
          <w:sz w:val="24"/>
          <w:szCs w:val="24"/>
        </w:rPr>
        <w:t xml:space="preserve">: формирование речевых и психологических механизмов, обеспечивающих успешность овладения математической деятельностью и применения математического опыта в практической жизни; развитие и совершенствование невербальных и вербальных </w:t>
      </w:r>
      <w:r w:rsidR="008C4DEB">
        <w:rPr>
          <w:sz w:val="24"/>
          <w:szCs w:val="24"/>
        </w:rPr>
        <w:t xml:space="preserve">психических функций: </w:t>
      </w:r>
      <w:r w:rsidRPr="00482BCB">
        <w:rPr>
          <w:sz w:val="24"/>
          <w:szCs w:val="24"/>
        </w:rPr>
        <w:t xml:space="preserve">внимания, памяти, восприятия, логических операций сравнения, классификации, </w:t>
      </w:r>
      <w:proofErr w:type="spellStart"/>
      <w:r w:rsidRPr="00482BCB">
        <w:rPr>
          <w:sz w:val="24"/>
          <w:szCs w:val="24"/>
        </w:rPr>
        <w:t>сериации</w:t>
      </w:r>
      <w:proofErr w:type="spellEnd"/>
      <w:r w:rsidRPr="00482BCB">
        <w:rPr>
          <w:sz w:val="24"/>
          <w:szCs w:val="24"/>
        </w:rPr>
        <w:t>, умозаключений, мышления.</w:t>
      </w:r>
    </w:p>
    <w:p w14:paraId="7D2CE985" w14:textId="36D5A87A" w:rsidR="008955B2" w:rsidRPr="004C7CCB" w:rsidRDefault="00B61682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 xml:space="preserve">Вышеперечисленные проблемы в развитии обучающихся с ТНР диктуют необходимость широкого применения </w:t>
      </w:r>
      <w:proofErr w:type="spellStart"/>
      <w:r>
        <w:rPr>
          <w:sz w:val="24"/>
          <w:szCs w:val="24"/>
        </w:rPr>
        <w:t>практикоориентированного</w:t>
      </w:r>
      <w:proofErr w:type="spellEnd"/>
      <w:r>
        <w:rPr>
          <w:sz w:val="24"/>
          <w:szCs w:val="24"/>
        </w:rPr>
        <w:t xml:space="preserve"> обучения математике, реализации тесной взаимосвязи с другими учебными предметами и коррекционными курсами: «Окружающий мир» - расширение сведений о предметном и социальном мире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«Развитие речи» - формирование лексико-грамматический стороны речи и связной речи»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«Индивидуальные и подгрупповые логопедические занятия» - развитие слоговой структуры слова, предупреждение и коррекция нарушений чтения и письма, преодоление индивидуальных недостатков речевого развития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психологические тренинги по формировани</w:t>
      </w:r>
      <w:r w:rsidR="008C4DEB">
        <w:rPr>
          <w:sz w:val="24"/>
          <w:szCs w:val="24"/>
        </w:rPr>
        <w:t>ю</w:t>
      </w:r>
      <w:r>
        <w:rPr>
          <w:sz w:val="24"/>
          <w:szCs w:val="24"/>
        </w:rPr>
        <w:t xml:space="preserve"> и развитию высших психических процессов, регулятивных процессов и т.д. Кроме того уроки математики тесто связаны с уроками изобразительного искусства, уроками технологии, </w:t>
      </w:r>
      <w:r w:rsidR="008C4DEB">
        <w:rPr>
          <w:sz w:val="24"/>
          <w:szCs w:val="24"/>
        </w:rPr>
        <w:t>а также других предметных уроках</w:t>
      </w:r>
      <w:r w:rsidR="00C01E10">
        <w:rPr>
          <w:sz w:val="24"/>
          <w:szCs w:val="24"/>
        </w:rPr>
        <w:t>,</w:t>
      </w:r>
      <w:r w:rsidR="008C4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которых закрепляются </w:t>
      </w:r>
      <w:r>
        <w:rPr>
          <w:sz w:val="24"/>
          <w:szCs w:val="24"/>
        </w:rPr>
        <w:lastRenderedPageBreak/>
        <w:t xml:space="preserve">элементарные геометрические понятия, ученики учатся и закрепляют умения измерять объекты, соотносить их между собой, классифицировать. </w:t>
      </w:r>
      <w:r w:rsidR="005707C9" w:rsidRPr="004C7CCB">
        <w:rPr>
          <w:sz w:val="24"/>
          <w:szCs w:val="24"/>
        </w:rPr>
        <w:t>Осознанию младшим школьником многих математических явлений помога</w:t>
      </w:r>
      <w:r>
        <w:rPr>
          <w:sz w:val="24"/>
          <w:szCs w:val="24"/>
        </w:rPr>
        <w:t>ю</w:t>
      </w:r>
      <w:r w:rsidR="005707C9" w:rsidRPr="004C7CCB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методы </w:t>
      </w:r>
      <w:r w:rsidR="005707C9" w:rsidRPr="004C7CCB">
        <w:rPr>
          <w:sz w:val="24"/>
          <w:szCs w:val="24"/>
        </w:rPr>
        <w:t>моделировани</w:t>
      </w:r>
      <w:r>
        <w:rPr>
          <w:sz w:val="24"/>
          <w:szCs w:val="24"/>
        </w:rPr>
        <w:t>я и конструирования</w:t>
      </w:r>
      <w:r w:rsidR="005707C9" w:rsidRPr="004C7CCB">
        <w:rPr>
          <w:sz w:val="24"/>
          <w:szCs w:val="24"/>
        </w:rPr>
        <w:t>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</w:t>
      </w:r>
      <w:r w:rsidR="004C7CCB">
        <w:rPr>
          <w:sz w:val="24"/>
          <w:szCs w:val="24"/>
        </w:rPr>
        <w:t>.</w:t>
      </w:r>
    </w:p>
    <w:p w14:paraId="29F523B5" w14:textId="55298385" w:rsidR="008955B2" w:rsidRPr="00410C30" w:rsidRDefault="005707C9" w:rsidP="00BB2D7C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В </w:t>
      </w:r>
      <w:r w:rsidR="006878A1">
        <w:rPr>
          <w:sz w:val="24"/>
          <w:szCs w:val="24"/>
        </w:rPr>
        <w:t>Федеральном</w:t>
      </w:r>
      <w:r w:rsidRPr="00410C30">
        <w:rPr>
          <w:sz w:val="24"/>
          <w:szCs w:val="24"/>
        </w:rPr>
        <w:t xml:space="preserve"> учебном плане на изучение математики в каждом классе начальной школы отводится 4 часа в неделю, всего </w:t>
      </w:r>
      <w:r w:rsidR="00B61682">
        <w:rPr>
          <w:sz w:val="24"/>
          <w:szCs w:val="24"/>
        </w:rPr>
        <w:t>672 (</w:t>
      </w:r>
      <w:r w:rsidRPr="00410C30">
        <w:rPr>
          <w:sz w:val="24"/>
          <w:szCs w:val="24"/>
        </w:rPr>
        <w:t>540</w:t>
      </w:r>
      <w:r w:rsidR="00B61682">
        <w:rPr>
          <w:sz w:val="24"/>
          <w:szCs w:val="24"/>
        </w:rPr>
        <w:t>)</w:t>
      </w:r>
      <w:r w:rsidRPr="00410C30">
        <w:rPr>
          <w:sz w:val="24"/>
          <w:szCs w:val="24"/>
        </w:rPr>
        <w:t xml:space="preserve"> часов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Из них: в 1 </w:t>
      </w:r>
      <w:r w:rsidR="00B61682">
        <w:rPr>
          <w:sz w:val="24"/>
          <w:szCs w:val="24"/>
        </w:rPr>
        <w:t xml:space="preserve"> (дополнительном), 1 </w:t>
      </w:r>
      <w:r w:rsidRPr="00410C30">
        <w:rPr>
          <w:sz w:val="24"/>
          <w:szCs w:val="24"/>
        </w:rPr>
        <w:t>класс</w:t>
      </w:r>
      <w:r w:rsidR="00B61682">
        <w:rPr>
          <w:sz w:val="24"/>
          <w:szCs w:val="24"/>
        </w:rPr>
        <w:t>ах</w:t>
      </w:r>
      <w:r w:rsidRPr="00410C30">
        <w:rPr>
          <w:sz w:val="24"/>
          <w:szCs w:val="24"/>
        </w:rPr>
        <w:t xml:space="preserve"> — </w:t>
      </w:r>
      <w:r w:rsidR="00B61682">
        <w:rPr>
          <w:sz w:val="24"/>
          <w:szCs w:val="24"/>
        </w:rPr>
        <w:t xml:space="preserve">по </w:t>
      </w:r>
      <w:r w:rsidRPr="00410C30">
        <w:rPr>
          <w:sz w:val="24"/>
          <w:szCs w:val="24"/>
        </w:rPr>
        <w:t>132 часа, во 2 классе — 136 часов, 3 классе — 136 часов, 4 классе — 136 часов</w:t>
      </w:r>
      <w:r w:rsidR="00BB2D7C">
        <w:rPr>
          <w:sz w:val="24"/>
          <w:szCs w:val="24"/>
        </w:rPr>
        <w:t>.</w:t>
      </w:r>
    </w:p>
    <w:p w14:paraId="7E23BC78" w14:textId="77777777" w:rsidR="00BB2D7C" w:rsidRPr="004A07D9" w:rsidRDefault="00BB2D7C" w:rsidP="004C7CCB">
      <w:pPr>
        <w:ind w:firstLine="851"/>
        <w:rPr>
          <w:rFonts w:ascii="Times New Roman" w:hAnsi="Times New Roman"/>
          <w:lang w:val="ru-RU"/>
        </w:rPr>
      </w:pPr>
    </w:p>
    <w:p w14:paraId="3B03D5D1" w14:textId="77777777" w:rsidR="00BB2D7C" w:rsidRDefault="00BB2D7C" w:rsidP="004C7CCB">
      <w:pPr>
        <w:ind w:firstLine="851"/>
        <w:rPr>
          <w:rFonts w:ascii="Times New Roman" w:hAnsi="Times New Roman"/>
          <w:lang w:val="ru-RU"/>
        </w:rPr>
      </w:pPr>
    </w:p>
    <w:p w14:paraId="6ED7E0F1" w14:textId="77777777" w:rsidR="00BB2D7C" w:rsidRPr="004A07D9" w:rsidRDefault="00BB2D7C" w:rsidP="004C7CCB">
      <w:pPr>
        <w:ind w:firstLine="851"/>
        <w:rPr>
          <w:rFonts w:ascii="Times New Roman" w:hAnsi="Times New Roman"/>
          <w:lang w:val="ru-RU"/>
        </w:rPr>
        <w:sectPr w:rsidR="00BB2D7C" w:rsidRPr="004A07D9" w:rsidSect="003D39B8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14:paraId="6ADD7C8D" w14:textId="270B2DCB" w:rsidR="008955B2" w:rsidRPr="004A07D9" w:rsidRDefault="003B5121" w:rsidP="006878A1">
      <w:pPr>
        <w:pStyle w:val="1"/>
        <w:rPr>
          <w:lang w:val="ru-RU"/>
        </w:rPr>
      </w:pPr>
      <w:bookmarkStart w:id="1" w:name="_Toc142815721"/>
      <w:r w:rsidRPr="004A07D9">
        <w:rPr>
          <w:lang w:val="ru-RU"/>
        </w:rPr>
        <w:lastRenderedPageBreak/>
        <w:t>СОДЕРЖАНИЕ ОБУЧЕНИЯ</w:t>
      </w:r>
      <w:bookmarkEnd w:id="1"/>
    </w:p>
    <w:p w14:paraId="4E0028EE" w14:textId="43D50D08" w:rsidR="008955B2" w:rsidRDefault="005707C9" w:rsidP="004C7CCB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Основное содержание обучения в </w:t>
      </w:r>
      <w:r w:rsidR="00562C4B">
        <w:rPr>
          <w:sz w:val="24"/>
          <w:szCs w:val="24"/>
        </w:rPr>
        <w:t>рабочей</w:t>
      </w:r>
      <w:r w:rsidRPr="00410C30">
        <w:rPr>
          <w:sz w:val="24"/>
          <w:szCs w:val="24"/>
        </w:rPr>
        <w:t xml:space="preserve">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14:paraId="4E03AF0E" w14:textId="00A4FC90" w:rsidR="00A72C88" w:rsidRPr="0091575E" w:rsidRDefault="00A72C88" w:rsidP="006878A1">
      <w:pPr>
        <w:pStyle w:val="2"/>
        <w:rPr>
          <w:lang w:val="ru-RU"/>
        </w:rPr>
      </w:pPr>
      <w:bookmarkStart w:id="2" w:name="_Toc142815722"/>
      <w:r w:rsidRPr="0091575E">
        <w:rPr>
          <w:lang w:val="ru-RU"/>
        </w:rPr>
        <w:t>1 (дополнительный) класс</w:t>
      </w:r>
      <w:bookmarkEnd w:id="2"/>
      <w:r w:rsidR="000F6A98" w:rsidRPr="0091575E">
        <w:rPr>
          <w:lang w:val="ru-RU"/>
        </w:rPr>
        <w:t xml:space="preserve"> </w:t>
      </w:r>
    </w:p>
    <w:p w14:paraId="4F76AA58" w14:textId="7E0477F7" w:rsidR="00AD49A1" w:rsidRPr="00AD49A1" w:rsidRDefault="00AD49A1" w:rsidP="00AD49A1">
      <w:pPr>
        <w:ind w:firstLine="851"/>
        <w:rPr>
          <w:rFonts w:ascii="Times New Roman" w:hAnsi="Times New Roman"/>
          <w:b/>
          <w:bCs/>
          <w:lang w:val="ru-RU"/>
        </w:rPr>
      </w:pPr>
      <w:r w:rsidRPr="00AD49A1">
        <w:rPr>
          <w:rFonts w:ascii="Times New Roman" w:hAnsi="Times New Roman"/>
          <w:b/>
          <w:bCs/>
          <w:lang w:val="ru-RU"/>
        </w:rPr>
        <w:t>Числа и величины</w:t>
      </w:r>
    </w:p>
    <w:p w14:paraId="0C7B4BF9" w14:textId="11823082" w:rsidR="00AD49A1" w:rsidRDefault="00AD49A1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Сравнение предметов по размеру (одинаковый/неодинаковый; равный/неравный; больше/меньше)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</w:r>
    </w:p>
    <w:p w14:paraId="4A8BB721" w14:textId="70F72449" w:rsidR="00AD49A1" w:rsidRDefault="00AD49A1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Числа от 1 до 5: различение, чтение, запись</w:t>
      </w:r>
      <w:r w:rsidR="002A6BC7">
        <w:rPr>
          <w:sz w:val="24"/>
          <w:szCs w:val="24"/>
        </w:rPr>
        <w:t>, последовательность чисел в числовом ряду</w:t>
      </w:r>
      <w:r>
        <w:rPr>
          <w:sz w:val="24"/>
          <w:szCs w:val="24"/>
        </w:rPr>
        <w:t>. Счет предметов в пределах 5</w:t>
      </w:r>
      <w:r w:rsidR="00F94922">
        <w:rPr>
          <w:sz w:val="24"/>
          <w:szCs w:val="24"/>
        </w:rPr>
        <w:t xml:space="preserve"> (прямой и обратный). Определение итогового числа предметов при их пересчете. Название порядковых и количественных числительных.</w:t>
      </w:r>
    </w:p>
    <w:p w14:paraId="39D4F2DF" w14:textId="3392582D" w:rsidR="00F94922" w:rsidRDefault="00F94922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Числа в пределах 10: различение, чтение, запись</w:t>
      </w:r>
      <w:r w:rsidR="002A6BC7">
        <w:rPr>
          <w:sz w:val="24"/>
          <w:szCs w:val="24"/>
        </w:rPr>
        <w:t>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</w:t>
      </w:r>
      <w:r w:rsidR="001B3A04">
        <w:rPr>
          <w:sz w:val="24"/>
          <w:szCs w:val="24"/>
        </w:rPr>
        <w:t>у</w:t>
      </w:r>
      <w:r w:rsidR="002A6BC7">
        <w:rPr>
          <w:sz w:val="24"/>
          <w:szCs w:val="24"/>
        </w:rPr>
        <w:t xml:space="preserve"> и др.). </w:t>
      </w:r>
      <w:r w:rsidR="002A6BC7" w:rsidRPr="00410C30">
        <w:rPr>
          <w:sz w:val="24"/>
          <w:szCs w:val="24"/>
        </w:rPr>
        <w:t>Число и цифра 0</w:t>
      </w:r>
      <w:r w:rsidR="002A6BC7">
        <w:rPr>
          <w:sz w:val="24"/>
          <w:szCs w:val="24"/>
        </w:rPr>
        <w:t>.</w:t>
      </w:r>
    </w:p>
    <w:p w14:paraId="32FD9DC4" w14:textId="469A3DEC" w:rsidR="002A6BC7" w:rsidRDefault="002A6BC7" w:rsidP="004C7CCB">
      <w:pPr>
        <w:pStyle w:val="a3"/>
        <w:ind w:left="0" w:right="155" w:firstLine="851"/>
        <w:rPr>
          <w:sz w:val="24"/>
          <w:szCs w:val="24"/>
        </w:rPr>
      </w:pPr>
    </w:p>
    <w:p w14:paraId="264658C8" w14:textId="031A9F91" w:rsidR="002A6BC7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2A6BC7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2F6825EA" w14:textId="731A80BD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2A6BC7">
        <w:rPr>
          <w:rFonts w:ascii="Times New Roman" w:hAnsi="Times New Roman"/>
          <w:lang w:val="ru-RU"/>
        </w:rPr>
        <w:t xml:space="preserve">Сложение и вычитание в пределах </w:t>
      </w:r>
      <w:r>
        <w:rPr>
          <w:rFonts w:ascii="Times New Roman" w:hAnsi="Times New Roman"/>
          <w:lang w:val="ru-RU"/>
        </w:rPr>
        <w:t>10. Название арифметических знаков: +, -, =. Формирование понятий: прибавить – сложить – сложение; отнять – вычесть – вычитание; получится – равно. Приемы вычислений. Вычитание как действие обратное сложению.</w:t>
      </w:r>
    </w:p>
    <w:p w14:paraId="2E19D585" w14:textId="77777777" w:rsid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</w:p>
    <w:p w14:paraId="5AC9BCC2" w14:textId="3021281C" w:rsid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  <w:r w:rsidRPr="002A6BC7">
        <w:rPr>
          <w:rFonts w:ascii="Times New Roman" w:hAnsi="Times New Roman"/>
          <w:b/>
          <w:bCs/>
          <w:lang w:val="ru-RU"/>
        </w:rPr>
        <w:t>Текстовые задачи.</w:t>
      </w:r>
    </w:p>
    <w:p w14:paraId="5F2A5031" w14:textId="77777777" w:rsidR="002A6BC7" w:rsidRPr="004A07D9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725ADB6E" w14:textId="77777777" w:rsidR="002A6BC7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1597076D" w14:textId="5E049F29" w:rsidR="002A6BC7" w:rsidRPr="004A07D9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030C7705" w14:textId="77777777" w:rsidR="002A6BC7" w:rsidRP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</w:p>
    <w:p w14:paraId="628439B1" w14:textId="4A612D09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</w:t>
      </w:r>
      <w:r w:rsidR="006F1B71">
        <w:rPr>
          <w:rFonts w:ascii="Times New Roman" w:hAnsi="Times New Roman"/>
          <w:lang w:val="ru-RU"/>
        </w:rPr>
        <w:t xml:space="preserve"> выше/ниже;</w:t>
      </w:r>
      <w:r w:rsidRPr="00D70E00">
        <w:rPr>
          <w:rFonts w:ascii="Times New Roman" w:hAnsi="Times New Roman"/>
          <w:lang w:val="ru-RU"/>
        </w:rPr>
        <w:t xml:space="preserve"> установление пространственных отношений</w:t>
      </w:r>
      <w:r>
        <w:rPr>
          <w:rFonts w:ascii="Times New Roman" w:hAnsi="Times New Roman"/>
          <w:lang w:val="ru-RU"/>
        </w:rPr>
        <w:t>.</w:t>
      </w:r>
    </w:p>
    <w:p w14:paraId="155EECAD" w14:textId="40E7E949" w:rsidR="006F1B71" w:rsidRPr="00D70E00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Ориентация на листе бумаги, на странице учебника, тетради.</w:t>
      </w:r>
    </w:p>
    <w:p w14:paraId="05A616A4" w14:textId="0EE3B811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 xml:space="preserve">Геометрические фигуры: распознавание круга, треугольника, прямоугольника, </w:t>
      </w:r>
      <w:r>
        <w:rPr>
          <w:rFonts w:ascii="Times New Roman" w:hAnsi="Times New Roman"/>
          <w:lang w:val="ru-RU"/>
        </w:rPr>
        <w:t xml:space="preserve">овала. </w:t>
      </w:r>
      <w:r w:rsidR="006F1B71">
        <w:rPr>
          <w:rFonts w:ascii="Times New Roman" w:hAnsi="Times New Roman"/>
          <w:lang w:val="ru-RU"/>
        </w:rPr>
        <w:t>Поиск моделей геометрических фигур в окружающем пространстве.</w:t>
      </w:r>
    </w:p>
    <w:p w14:paraId="727D1C19" w14:textId="36DC977B" w:rsidR="006F1B71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Различение прямой и кривой линий.</w:t>
      </w:r>
    </w:p>
    <w:p w14:paraId="47AC2924" w14:textId="77777777" w:rsidR="006F1B71" w:rsidRPr="00D70E00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</w:p>
    <w:p w14:paraId="1FD164E3" w14:textId="77777777" w:rsidR="006F1B71" w:rsidRPr="00D70E00" w:rsidRDefault="006F1B71" w:rsidP="006F1B71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02D8DA0C" w14:textId="77777777" w:rsidR="006F1B71" w:rsidRPr="00D70E00" w:rsidRDefault="006F1B71" w:rsidP="006F1B71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5431ABEA" w14:textId="1BED6938" w:rsidR="006F1B71" w:rsidRDefault="006F1B71" w:rsidP="006F1B71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7DEA38B2" w14:textId="77FF384A" w:rsidR="0000726E" w:rsidRDefault="0000726E" w:rsidP="006F1B71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Понимание одношаговых инструкций. </w:t>
      </w:r>
    </w:p>
    <w:p w14:paraId="151F53F7" w14:textId="77777777" w:rsidR="00565E0E" w:rsidRDefault="00565E0E" w:rsidP="006F1B71">
      <w:pPr>
        <w:ind w:right="-1" w:firstLine="851"/>
        <w:jc w:val="both"/>
        <w:rPr>
          <w:rFonts w:ascii="Times New Roman" w:hAnsi="Times New Roman"/>
          <w:lang w:val="ru-RU"/>
        </w:rPr>
      </w:pPr>
    </w:p>
    <w:p w14:paraId="487E9327" w14:textId="77777777" w:rsidR="00565E0E" w:rsidRPr="00D70E00" w:rsidRDefault="00565E0E" w:rsidP="00565E0E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3AE01F14" w14:textId="77777777" w:rsidR="00565E0E" w:rsidRPr="00D70E00" w:rsidRDefault="00565E0E" w:rsidP="00565E0E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431508EC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19042A97" w14:textId="308C2702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lastRenderedPageBreak/>
        <w:t xml:space="preserve">обнаруживать </w:t>
      </w:r>
      <w:r>
        <w:rPr>
          <w:rFonts w:eastAsiaTheme="minorEastAsia"/>
          <w:iCs/>
          <w:sz w:val="24"/>
          <w:szCs w:val="24"/>
        </w:rPr>
        <w:t xml:space="preserve">по заданному алгоритму под руководством педагогического работника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4FE2A910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5AE7BF47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07A1E5F5" w14:textId="1303886C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распределять объекты на группы </w:t>
      </w:r>
      <w:r>
        <w:rPr>
          <w:rFonts w:eastAsiaTheme="minorEastAsia"/>
          <w:iCs/>
          <w:sz w:val="24"/>
          <w:szCs w:val="24"/>
        </w:rPr>
        <w:t xml:space="preserve">под руководством педагогического работника </w:t>
      </w:r>
      <w:r w:rsidRPr="00D70E00">
        <w:rPr>
          <w:rFonts w:eastAsiaTheme="minorEastAsia"/>
          <w:iCs/>
          <w:sz w:val="24"/>
          <w:szCs w:val="24"/>
        </w:rPr>
        <w:t>по заданному основанию;</w:t>
      </w:r>
    </w:p>
    <w:p w14:paraId="68FF8F57" w14:textId="77777777" w:rsidR="00565E0E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1B856D2A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68B99C27" w14:textId="77777777" w:rsidR="00565E0E" w:rsidRPr="002A3230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14:paraId="33A87157" w14:textId="77777777" w:rsidR="00565E0E" w:rsidRPr="00D70E00" w:rsidRDefault="00565E0E" w:rsidP="00565E0E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02E28E3D" w14:textId="629E47AC" w:rsidR="00565E0E" w:rsidRPr="00565E0E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рисунок</w:t>
      </w:r>
      <w:r>
        <w:rPr>
          <w:rFonts w:eastAsiaTheme="minorEastAsia"/>
          <w:iCs/>
          <w:sz w:val="24"/>
          <w:szCs w:val="24"/>
        </w:rPr>
        <w:t>.</w:t>
      </w:r>
    </w:p>
    <w:p w14:paraId="29F4E989" w14:textId="77777777" w:rsidR="00565E0E" w:rsidRPr="00D70E00" w:rsidRDefault="00565E0E" w:rsidP="00565E0E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33AFF9B9" w14:textId="766F76DD" w:rsidR="00565E0E" w:rsidRPr="00007BF8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описывать число, геометрическую фигуру, последовательность из нескольких чисел, записанных по порядку;</w:t>
      </w:r>
    </w:p>
    <w:p w14:paraId="42FFC42A" w14:textId="77777777" w:rsidR="00565E0E" w:rsidRPr="002A3230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691559C5" w14:textId="77777777" w:rsidR="00565E0E" w:rsidRPr="00007BF8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7321D00D" w14:textId="77777777" w:rsidR="00565E0E" w:rsidRPr="00D70E00" w:rsidRDefault="00565E0E" w:rsidP="00565E0E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73377BBB" w14:textId="77777777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32929C43" w14:textId="77777777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3D817C66" w14:textId="23582BC8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</w:t>
      </w:r>
      <w:r>
        <w:rPr>
          <w:rFonts w:eastAsiaTheme="minorEastAsia"/>
          <w:iCs/>
          <w:sz w:val="24"/>
          <w:szCs w:val="24"/>
        </w:rPr>
        <w:t>.</w:t>
      </w:r>
    </w:p>
    <w:p w14:paraId="07B583DC" w14:textId="77777777" w:rsidR="00565E0E" w:rsidRPr="00D70E00" w:rsidRDefault="00565E0E" w:rsidP="00565E0E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0EFF6CD7" w14:textId="77777777" w:rsidR="00565E0E" w:rsidRPr="002A3230" w:rsidRDefault="00565E0E" w:rsidP="00565E0E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3413AEF" w14:textId="77777777" w:rsidR="00565E0E" w:rsidRPr="00D70E00" w:rsidRDefault="00565E0E" w:rsidP="006F1B71">
      <w:pPr>
        <w:ind w:right="-1" w:firstLine="851"/>
        <w:jc w:val="both"/>
        <w:rPr>
          <w:rFonts w:ascii="Times New Roman" w:hAnsi="Times New Roman"/>
          <w:lang w:val="ru-RU"/>
        </w:rPr>
      </w:pPr>
    </w:p>
    <w:p w14:paraId="18553945" w14:textId="77777777" w:rsidR="002A6BC7" w:rsidRP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</w:p>
    <w:p w14:paraId="550C57D3" w14:textId="53864B71" w:rsidR="00C01E10" w:rsidRPr="0091575E" w:rsidRDefault="000F6A98" w:rsidP="00C01E10">
      <w:pPr>
        <w:pStyle w:val="2"/>
        <w:rPr>
          <w:lang w:val="ru-RU"/>
        </w:rPr>
      </w:pPr>
      <w:bookmarkStart w:id="3" w:name="_Toc142815723"/>
      <w:r w:rsidRPr="0091575E">
        <w:rPr>
          <w:lang w:val="ru-RU"/>
        </w:rPr>
        <w:t>1 КЛАСС</w:t>
      </w:r>
      <w:r w:rsidR="00C01E10">
        <w:rPr>
          <w:lang w:val="ru-RU"/>
        </w:rPr>
        <w:t xml:space="preserve">.  </w:t>
      </w:r>
      <w:r w:rsidR="00C01E10" w:rsidRPr="0091575E">
        <w:rPr>
          <w:lang w:val="ru-RU"/>
        </w:rPr>
        <w:t>Пролонгированный вариант обучения (</w:t>
      </w:r>
      <w:r w:rsidR="00C01E10" w:rsidRPr="0091575E">
        <w:t>I</w:t>
      </w:r>
      <w:r w:rsidR="00C01E10" w:rsidRPr="0091575E">
        <w:rPr>
          <w:lang w:val="ru-RU"/>
        </w:rPr>
        <w:t xml:space="preserve"> отделение)</w:t>
      </w:r>
      <w:bookmarkEnd w:id="3"/>
    </w:p>
    <w:p w14:paraId="11ACBBBC" w14:textId="77777777" w:rsidR="000F6A98" w:rsidRPr="00A63D3F" w:rsidRDefault="000F6A98" w:rsidP="000F6A98">
      <w:pPr>
        <w:ind w:firstLine="851"/>
        <w:rPr>
          <w:rFonts w:ascii="Times New Roman" w:hAnsi="Times New Roman"/>
          <w:b/>
          <w:bCs/>
          <w:lang w:val="ru-RU"/>
        </w:rPr>
      </w:pPr>
      <w:r w:rsidRPr="00A63D3F">
        <w:rPr>
          <w:rFonts w:ascii="Times New Roman" w:hAnsi="Times New Roman"/>
          <w:b/>
          <w:bCs/>
          <w:lang w:val="ru-RU"/>
        </w:rPr>
        <w:t>Числа и величины</w:t>
      </w:r>
    </w:p>
    <w:p w14:paraId="2AAAC93B" w14:textId="78C52BCC" w:rsidR="000F6A98" w:rsidRPr="00410C30" w:rsidRDefault="006F1B71" w:rsidP="000F6A98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Повторение: ч</w:t>
      </w:r>
      <w:r w:rsidR="000F6A98" w:rsidRPr="00410C30">
        <w:rPr>
          <w:sz w:val="24"/>
          <w:szCs w:val="24"/>
        </w:rPr>
        <w:t>исла от 1 до 9: различение, чтение, запись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Единица счёта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Десяток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Счёт предметов, запись результата цифрами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Число и цифра 0 при измерении, вычислении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</w:t>
      </w:r>
    </w:p>
    <w:p w14:paraId="74F69D2B" w14:textId="77777777" w:rsidR="000F6A98" w:rsidRPr="00410C30" w:rsidRDefault="000F6A98" w:rsidP="000F6A98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в пределах 20: чтение, запись, сравнение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Однозначные и двузначные числа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Увеличение (уменьшение) числа на несколько единиц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33F8786D" w14:textId="77777777" w:rsidR="000F6A98" w:rsidRPr="00410C30" w:rsidRDefault="000F6A98" w:rsidP="000F6A98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>Длина и её измерение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Единицы длины: сантиметр, дециметр; установление соотношения между ними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E30C689" w14:textId="77777777" w:rsidR="000F6A98" w:rsidRPr="00410C30" w:rsidRDefault="000F6A98" w:rsidP="000F6A98">
      <w:pPr>
        <w:pStyle w:val="a3"/>
        <w:ind w:left="0" w:firstLine="851"/>
        <w:jc w:val="left"/>
        <w:rPr>
          <w:sz w:val="24"/>
          <w:szCs w:val="24"/>
        </w:rPr>
      </w:pPr>
    </w:p>
    <w:p w14:paraId="103D66EA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70E00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1EA1DD20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2ACDE5B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7CDB18B4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Текстовые задачи</w:t>
      </w:r>
    </w:p>
    <w:p w14:paraId="7C4FB4D0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18D8807B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44C5BE55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71239FF0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>
        <w:rPr>
          <w:rFonts w:ascii="Times New Roman" w:hAnsi="Times New Roman"/>
          <w:lang w:val="ru-RU"/>
        </w:rPr>
        <w:t>.</w:t>
      </w:r>
    </w:p>
    <w:p w14:paraId="7EBBAAF3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lastRenderedPageBreak/>
        <w:t>Геометрические фигуры: распознавание круга, треугольника, прямоугольника, отрезка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>
        <w:rPr>
          <w:rFonts w:ascii="Times New Roman" w:hAnsi="Times New Roman"/>
          <w:lang w:val="ru-RU"/>
        </w:rPr>
        <w:t>.</w:t>
      </w:r>
    </w:p>
    <w:p w14:paraId="009A3AB8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37CB63DC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10C2BF8D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1A3B2DE3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6B5C10A3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45F73FBD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Чтение рисунка, схемы с одним-двумя числовыми данными (значениями данных величин)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39551FAF" w14:textId="77777777" w:rsidR="000F6A98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Одно</w:t>
      </w:r>
      <w:r w:rsidRPr="00D70E00">
        <w:rPr>
          <w:rFonts w:ascii="Times New Roman" w:hAnsi="Times New Roman"/>
          <w:lang w:val="ru-RU"/>
        </w:rPr>
        <w:t>-</w:t>
      </w:r>
      <w:proofErr w:type="spellStart"/>
      <w:r>
        <w:rPr>
          <w:rFonts w:ascii="Times New Roman" w:hAnsi="Times New Roman"/>
          <w:lang w:val="ru-RU"/>
        </w:rPr>
        <w:t>двух</w:t>
      </w:r>
      <w:r w:rsidRPr="00D70E00">
        <w:rPr>
          <w:rFonts w:ascii="Times New Roman" w:hAnsi="Times New Roman"/>
          <w:lang w:val="ru-RU"/>
        </w:rPr>
        <w:t>шаговые</w:t>
      </w:r>
      <w:proofErr w:type="spellEnd"/>
      <w:r w:rsidRPr="00D70E00">
        <w:rPr>
          <w:rFonts w:ascii="Times New Roman" w:hAnsi="Times New Roman"/>
          <w:lang w:val="ru-RU"/>
        </w:rPr>
        <w:t xml:space="preserve"> инструкции, связанные с вычислением, измерением длины, изображением геометрической фигуры</w:t>
      </w:r>
      <w:r>
        <w:rPr>
          <w:rFonts w:ascii="Times New Roman" w:hAnsi="Times New Roman"/>
          <w:lang w:val="ru-RU"/>
        </w:rPr>
        <w:t>.</w:t>
      </w:r>
    </w:p>
    <w:p w14:paraId="11AD573E" w14:textId="77777777" w:rsidR="000F6A98" w:rsidRDefault="000F6A98" w:rsidP="000F6A98">
      <w:pPr>
        <w:ind w:right="3122" w:firstLine="851"/>
        <w:rPr>
          <w:rFonts w:ascii="Times New Roman" w:hAnsi="Times New Roman"/>
          <w:b/>
          <w:lang w:val="ru-RU"/>
        </w:rPr>
      </w:pPr>
    </w:p>
    <w:p w14:paraId="41F890C2" w14:textId="77777777" w:rsidR="000F6A98" w:rsidRPr="00D70E00" w:rsidRDefault="000F6A98" w:rsidP="000F6A98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77D634E5" w14:textId="77777777" w:rsidR="000F6A98" w:rsidRPr="00D70E00" w:rsidRDefault="000F6A98" w:rsidP="000F6A98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6FB82DE6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07C5C260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обнаруживать </w:t>
      </w:r>
      <w:r>
        <w:rPr>
          <w:rFonts w:eastAsiaTheme="minorEastAsia"/>
          <w:iCs/>
          <w:sz w:val="24"/>
          <w:szCs w:val="24"/>
        </w:rPr>
        <w:t xml:space="preserve">по заданному алгоритму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48BE8D0E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5136240F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действие измерительных приборов;</w:t>
      </w:r>
    </w:p>
    <w:p w14:paraId="2512225A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43BC9470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распределять объекты на группы по заданному основанию;</w:t>
      </w:r>
    </w:p>
    <w:p w14:paraId="349759F1" w14:textId="77777777" w:rsidR="000F6A98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2D623071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пользоваться линейкой при выполнении геометрических заданий;</w:t>
      </w:r>
    </w:p>
    <w:p w14:paraId="2AE93A3D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506C122C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14:paraId="5D01FDEC" w14:textId="77777777" w:rsidR="000F6A98" w:rsidRPr="00D70E00" w:rsidRDefault="000F6A98" w:rsidP="000F6A98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646EA17A" w14:textId="5EDB63BC" w:rsidR="000F6A98" w:rsidRPr="00565E0E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</w:t>
      </w:r>
      <w:r w:rsidR="00565E0E" w:rsidRPr="00565E0E">
        <w:rPr>
          <w:rFonts w:eastAsiaTheme="minorEastAsia"/>
          <w:iCs/>
          <w:sz w:val="24"/>
          <w:szCs w:val="24"/>
        </w:rPr>
        <w:t xml:space="preserve"> </w:t>
      </w:r>
      <w:r w:rsidRPr="00565E0E">
        <w:rPr>
          <w:rFonts w:eastAsiaTheme="minorEastAsia"/>
          <w:iCs/>
          <w:sz w:val="24"/>
          <w:szCs w:val="24"/>
        </w:rPr>
        <w:t>таблица, рисунок, схема;</w:t>
      </w:r>
    </w:p>
    <w:p w14:paraId="0335C467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читать таблицу, извлекать информацию, представленную в табличной форме.</w:t>
      </w:r>
    </w:p>
    <w:p w14:paraId="40BC594B" w14:textId="77777777" w:rsidR="000F6A98" w:rsidRPr="00D70E00" w:rsidRDefault="000F6A98" w:rsidP="000F6A98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14BA5CBB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4C842B2E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комментировать ход сравнения двух объектов</w:t>
      </w:r>
      <w:r>
        <w:rPr>
          <w:rFonts w:eastAsiaTheme="minorEastAsia"/>
          <w:iCs/>
          <w:sz w:val="24"/>
          <w:szCs w:val="24"/>
        </w:rPr>
        <w:t xml:space="preserve"> с опорой на заданный алгоритм</w:t>
      </w:r>
      <w:r w:rsidRPr="002A3230">
        <w:rPr>
          <w:rFonts w:eastAsiaTheme="minorEastAsia"/>
          <w:iCs/>
          <w:sz w:val="24"/>
          <w:szCs w:val="24"/>
        </w:rPr>
        <w:t>;</w:t>
      </w:r>
    </w:p>
    <w:p w14:paraId="057954DD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1AB94AE6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517B1E43" w14:textId="77777777" w:rsidR="000F6A98" w:rsidRPr="00D70E00" w:rsidRDefault="000F6A98" w:rsidP="000F6A98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7B44DFD4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1C4BD303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23EACB78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трудности;</w:t>
      </w:r>
    </w:p>
    <w:p w14:paraId="018C88F9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проверять правильность вычисления с помощью другого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приёма выполнения действия.</w:t>
      </w:r>
    </w:p>
    <w:p w14:paraId="076F6BC9" w14:textId="77777777" w:rsidR="000F6A98" w:rsidRPr="00D70E00" w:rsidRDefault="000F6A98" w:rsidP="000F6A98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5886C1C1" w14:textId="77777777" w:rsidR="000F6A98" w:rsidRPr="002A3230" w:rsidRDefault="000F6A98" w:rsidP="000F6A98">
      <w:pPr>
        <w:pStyle w:val="a3"/>
        <w:numPr>
          <w:ilvl w:val="0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участвовать в парной работе с математическим материалом;</w:t>
      </w:r>
    </w:p>
    <w:p w14:paraId="44C3F63F" w14:textId="77777777" w:rsidR="000F6A98" w:rsidRPr="002A3230" w:rsidRDefault="000F6A98" w:rsidP="000F6A98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lastRenderedPageBreak/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772F081A" w14:textId="2D85602A" w:rsidR="008955B2" w:rsidRPr="0091575E" w:rsidRDefault="00BB2D7C" w:rsidP="006878A1">
      <w:pPr>
        <w:pStyle w:val="2"/>
        <w:rPr>
          <w:lang w:val="ru-RU"/>
        </w:rPr>
      </w:pPr>
      <w:bookmarkStart w:id="4" w:name="_Toc142815724"/>
      <w:r w:rsidRPr="0091575E">
        <w:rPr>
          <w:lang w:val="ru-RU"/>
        </w:rPr>
        <w:t>1 КЛАСС</w:t>
      </w:r>
      <w:r w:rsidR="00C01E10">
        <w:rPr>
          <w:lang w:val="ru-RU"/>
        </w:rPr>
        <w:t xml:space="preserve">.  </w:t>
      </w:r>
      <w:proofErr w:type="spellStart"/>
      <w:r w:rsidR="00C01E10" w:rsidRPr="0091575E">
        <w:rPr>
          <w:lang w:val="ru-RU"/>
        </w:rPr>
        <w:t>Непролонгированный</w:t>
      </w:r>
      <w:proofErr w:type="spellEnd"/>
      <w:r w:rsidR="00C01E10" w:rsidRPr="0091575E">
        <w:rPr>
          <w:lang w:val="ru-RU"/>
        </w:rPr>
        <w:t xml:space="preserve"> вариант обучения (</w:t>
      </w:r>
      <w:r w:rsidR="00C01E10" w:rsidRPr="0091575E">
        <w:t>I</w:t>
      </w:r>
      <w:r w:rsidR="00C01E10" w:rsidRPr="0091575E">
        <w:rPr>
          <w:lang w:val="ru-RU"/>
        </w:rPr>
        <w:t xml:space="preserve"> и </w:t>
      </w:r>
      <w:r w:rsidR="00C01E10" w:rsidRPr="0091575E">
        <w:t>II</w:t>
      </w:r>
      <w:r w:rsidR="00C01E10" w:rsidRPr="0091575E">
        <w:rPr>
          <w:lang w:val="ru-RU"/>
        </w:rPr>
        <w:t xml:space="preserve"> отделения)</w:t>
      </w:r>
      <w:bookmarkEnd w:id="4"/>
    </w:p>
    <w:p w14:paraId="6256BEE3" w14:textId="77777777" w:rsidR="008955B2" w:rsidRPr="00A63D3F" w:rsidRDefault="005707C9" w:rsidP="00A63D3F">
      <w:pPr>
        <w:ind w:firstLine="851"/>
        <w:rPr>
          <w:rFonts w:ascii="Times New Roman" w:hAnsi="Times New Roman"/>
          <w:b/>
          <w:bCs/>
          <w:lang w:val="ru-RU"/>
        </w:rPr>
      </w:pPr>
      <w:r w:rsidRPr="00A63D3F">
        <w:rPr>
          <w:rFonts w:ascii="Times New Roman" w:hAnsi="Times New Roman"/>
          <w:b/>
          <w:bCs/>
          <w:lang w:val="ru-RU"/>
        </w:rPr>
        <w:t>Числа и величины</w:t>
      </w:r>
    </w:p>
    <w:p w14:paraId="34E5E49B" w14:textId="00ECDAC3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от 1 до 9: различение, чтение, запись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Единица счёта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Десяток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Счёт предметов, запись результата цифрами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Число и цифра 0 при измерении, вычислении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727FD57D" w14:textId="10ABE863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в пределах 20: чтение, запись, сравнение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Однозначные и двузначные числа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Увеличение (уменьшение) числа на несколько единиц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2D2E0BAE" w14:textId="55622179" w:rsidR="008955B2" w:rsidRPr="00410C30" w:rsidRDefault="005707C9" w:rsidP="004C7CCB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>Длина и её измерение</w:t>
      </w:r>
      <w:r w:rsidR="00D3292D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Единицы длины: сантиметр, дециметр; установление соотношения между ними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A82E202" w14:textId="77777777" w:rsidR="008955B2" w:rsidRPr="00410C30" w:rsidRDefault="008955B2" w:rsidP="004C7CCB">
      <w:pPr>
        <w:pStyle w:val="a3"/>
        <w:ind w:left="0" w:firstLine="851"/>
        <w:jc w:val="left"/>
        <w:rPr>
          <w:sz w:val="24"/>
          <w:szCs w:val="24"/>
        </w:rPr>
      </w:pPr>
    </w:p>
    <w:p w14:paraId="6A2551B9" w14:textId="2D9613A9" w:rsidR="008955B2" w:rsidRPr="00D70E00" w:rsidRDefault="00A63D3F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70E00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34BD0EBC" w14:textId="7ADA907E" w:rsidR="008955B2" w:rsidRPr="004A07D9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>Сложение и вычитание чисел в пределах 20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Названия компонентов действий, результатов действий сложения, вычитания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Вычитание как действие, обратное сложению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</w:t>
      </w:r>
    </w:p>
    <w:p w14:paraId="53EB04AF" w14:textId="77777777" w:rsidR="008955B2" w:rsidRPr="004A07D9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7A1F84DD" w14:textId="77777777" w:rsidR="008955B2" w:rsidRPr="004A07D9" w:rsidRDefault="005707C9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Текстовые задачи</w:t>
      </w:r>
    </w:p>
    <w:p w14:paraId="26390394" w14:textId="4EC47EF9" w:rsidR="008955B2" w:rsidRPr="004A07D9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>Текстовая задача: структурные элементы, составление текстовой задачи по образцу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Зависимость между данными и искомой величиной в текстовой задаче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Решение задач в одно действие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</w:t>
      </w:r>
    </w:p>
    <w:p w14:paraId="744B10D1" w14:textId="77777777" w:rsidR="008955B2" w:rsidRPr="004A07D9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7ED109C6" w14:textId="77777777" w:rsidR="008955B2" w:rsidRPr="004A07D9" w:rsidRDefault="005707C9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3470E7D8" w14:textId="2D14F94F" w:rsidR="008955B2" w:rsidRPr="00D70E00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 w:rsidR="00D70E00">
        <w:rPr>
          <w:rFonts w:ascii="Times New Roman" w:hAnsi="Times New Roman"/>
          <w:lang w:val="ru-RU"/>
        </w:rPr>
        <w:t>.</w:t>
      </w:r>
    </w:p>
    <w:p w14:paraId="6A7B0722" w14:textId="0CFD4449" w:rsidR="008955B2" w:rsidRPr="00D70E00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Геометрические фигуры: распознавание круга, треугольника, прямоугольника, отрезка</w:t>
      </w:r>
      <w:r w:rsidR="00D70E00"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 w:rsidR="00D70E00">
        <w:rPr>
          <w:rFonts w:ascii="Times New Roman" w:hAnsi="Times New Roman"/>
          <w:lang w:val="ru-RU"/>
        </w:rPr>
        <w:t>.</w:t>
      </w:r>
    </w:p>
    <w:p w14:paraId="0CCD9000" w14:textId="77777777" w:rsidR="008955B2" w:rsidRPr="00D70E00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451A1203" w14:textId="0926DFA9" w:rsidR="008955B2" w:rsidRPr="00D70E00" w:rsidRDefault="00D70E00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1431D7E8" w14:textId="781DE0B5" w:rsidR="008955B2" w:rsidRPr="00D70E00" w:rsidRDefault="00D70E00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014DE38A" w14:textId="038289E9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241EC5BB" w14:textId="41F14F31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4B944AEF" w14:textId="6E960D44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Чтение рисунка, схемы с одним-двумя числовыми данными (значениями данных величин)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210FD73A" w14:textId="36CFC25E" w:rsidR="00D70E00" w:rsidRDefault="00415BAF" w:rsidP="00D70E00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Одно</w:t>
      </w:r>
      <w:r w:rsidR="00D70E00" w:rsidRPr="00D70E00">
        <w:rPr>
          <w:rFonts w:ascii="Times New Roman" w:hAnsi="Times New Roman"/>
          <w:lang w:val="ru-RU"/>
        </w:rPr>
        <w:t>-</w:t>
      </w:r>
      <w:proofErr w:type="spellStart"/>
      <w:r>
        <w:rPr>
          <w:rFonts w:ascii="Times New Roman" w:hAnsi="Times New Roman"/>
          <w:lang w:val="ru-RU"/>
        </w:rPr>
        <w:t>двух</w:t>
      </w:r>
      <w:r w:rsidR="00D70E00" w:rsidRPr="00D70E00">
        <w:rPr>
          <w:rFonts w:ascii="Times New Roman" w:hAnsi="Times New Roman"/>
          <w:lang w:val="ru-RU"/>
        </w:rPr>
        <w:t>шаговые</w:t>
      </w:r>
      <w:proofErr w:type="spellEnd"/>
      <w:r w:rsidR="00D70E00" w:rsidRPr="00D70E00">
        <w:rPr>
          <w:rFonts w:ascii="Times New Roman" w:hAnsi="Times New Roman"/>
          <w:lang w:val="ru-RU"/>
        </w:rPr>
        <w:t xml:space="preserve"> инструкции, связанные с вычислением, измерением длины, изображением геометрической фигуры</w:t>
      </w:r>
      <w:r w:rsidR="00D70E00">
        <w:rPr>
          <w:rFonts w:ascii="Times New Roman" w:hAnsi="Times New Roman"/>
          <w:lang w:val="ru-RU"/>
        </w:rPr>
        <w:t>.</w:t>
      </w:r>
    </w:p>
    <w:p w14:paraId="0C7D1D10" w14:textId="77777777" w:rsidR="00D70E00" w:rsidRDefault="00D70E00" w:rsidP="00D70E00">
      <w:pPr>
        <w:ind w:right="3122" w:firstLine="851"/>
        <w:rPr>
          <w:rFonts w:ascii="Times New Roman" w:hAnsi="Times New Roman"/>
          <w:b/>
          <w:lang w:val="ru-RU"/>
        </w:rPr>
      </w:pPr>
    </w:p>
    <w:p w14:paraId="482608EE" w14:textId="326FF7AB" w:rsidR="008955B2" w:rsidRPr="00D70E00" w:rsidRDefault="005707C9" w:rsidP="00D70E00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45F02C3B" w14:textId="77777777" w:rsidR="00D70E00" w:rsidRPr="00D70E00" w:rsidRDefault="00D70E00" w:rsidP="002A3230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377B518B" w14:textId="30A37C64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7ECF6F29" w14:textId="10E8F720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обнаруживать </w:t>
      </w:r>
      <w:r w:rsidR="00007BF8">
        <w:rPr>
          <w:rFonts w:eastAsiaTheme="minorEastAsia"/>
          <w:iCs/>
          <w:sz w:val="24"/>
          <w:szCs w:val="24"/>
        </w:rPr>
        <w:t xml:space="preserve">по заданному алгоритму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513FB2CA" w14:textId="16AB4517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13BAC8A0" w14:textId="2AAEC2D7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действие измерительных приборов;</w:t>
      </w:r>
    </w:p>
    <w:p w14:paraId="7FAF6269" w14:textId="080222C6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 w:rsidR="00007BF8"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065F5082" w14:textId="2D1D2EA1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распределять объекты на группы по заданному основанию;</w:t>
      </w:r>
    </w:p>
    <w:p w14:paraId="4964AA27" w14:textId="5335D37E" w:rsid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688CC499" w14:textId="167A6917" w:rsidR="00007BF8" w:rsidRPr="00D70E00" w:rsidRDefault="00007BF8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пользоваться линейкой при выполнении геометрических заданий;</w:t>
      </w:r>
    </w:p>
    <w:p w14:paraId="35E06D6A" w14:textId="61374D0A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07FEB612" w14:textId="2F4B3065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lastRenderedPageBreak/>
        <w:t>вести порядковый и количественный счет (соблюдать последовательность).</w:t>
      </w:r>
    </w:p>
    <w:p w14:paraId="519B7DDF" w14:textId="77777777" w:rsidR="00D70E00" w:rsidRPr="00D70E00" w:rsidRDefault="00D70E00" w:rsidP="002A3230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5E343F0D" w14:textId="5FA28C28" w:rsidR="00D70E00" w:rsidRPr="00565E0E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</w:t>
      </w:r>
      <w:r w:rsidR="00565E0E" w:rsidRPr="00565E0E">
        <w:rPr>
          <w:rFonts w:eastAsiaTheme="minorEastAsia"/>
          <w:iCs/>
          <w:sz w:val="24"/>
          <w:szCs w:val="24"/>
        </w:rPr>
        <w:t xml:space="preserve"> </w:t>
      </w:r>
      <w:r w:rsidRPr="00565E0E">
        <w:rPr>
          <w:rFonts w:eastAsiaTheme="minorEastAsia"/>
          <w:iCs/>
          <w:sz w:val="24"/>
          <w:szCs w:val="24"/>
        </w:rPr>
        <w:t>таблица, рисунок, схема;</w:t>
      </w:r>
    </w:p>
    <w:p w14:paraId="2D446E1F" w14:textId="3A8EB3FD" w:rsidR="00D70E00" w:rsidRPr="00007BF8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читать таблицу, извлекать информацию, представленную в</w:t>
      </w:r>
      <w:r w:rsidR="00007BF8" w:rsidRPr="00007BF8">
        <w:rPr>
          <w:rFonts w:eastAsiaTheme="minorEastAsia"/>
          <w:iCs/>
          <w:sz w:val="24"/>
          <w:szCs w:val="24"/>
        </w:rPr>
        <w:t xml:space="preserve"> </w:t>
      </w:r>
      <w:r w:rsidRPr="00007BF8">
        <w:rPr>
          <w:rFonts w:eastAsiaTheme="minorEastAsia"/>
          <w:iCs/>
          <w:sz w:val="24"/>
          <w:szCs w:val="24"/>
        </w:rPr>
        <w:t>табличной форме.</w:t>
      </w:r>
    </w:p>
    <w:p w14:paraId="354173C1" w14:textId="77777777" w:rsidR="00D70E00" w:rsidRPr="00D70E00" w:rsidRDefault="00D70E00" w:rsidP="002A3230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05013176" w14:textId="620DD131" w:rsidR="00D70E00" w:rsidRPr="00007BF8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характеризовать (описывать) число, геометрическую фигуру,</w:t>
      </w:r>
      <w:r w:rsidR="00007BF8" w:rsidRPr="00007BF8">
        <w:rPr>
          <w:rFonts w:eastAsiaTheme="minorEastAsia"/>
          <w:iCs/>
          <w:sz w:val="24"/>
          <w:szCs w:val="24"/>
        </w:rPr>
        <w:t xml:space="preserve"> </w:t>
      </w:r>
      <w:r w:rsidRPr="00007BF8">
        <w:rPr>
          <w:rFonts w:eastAsiaTheme="minorEastAsia"/>
          <w:iCs/>
          <w:sz w:val="24"/>
          <w:szCs w:val="24"/>
        </w:rPr>
        <w:t>последовательность из нескольких чисел, записанных по порядку;</w:t>
      </w:r>
    </w:p>
    <w:p w14:paraId="19D33A49" w14:textId="1197D5EE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комментировать ход сравнения двух объектов</w:t>
      </w:r>
      <w:r w:rsidR="00007BF8">
        <w:rPr>
          <w:rFonts w:eastAsiaTheme="minorEastAsia"/>
          <w:iCs/>
          <w:sz w:val="24"/>
          <w:szCs w:val="24"/>
        </w:rPr>
        <w:t xml:space="preserve"> с опорой на заданный алгоритм</w:t>
      </w:r>
      <w:r w:rsidRPr="002A3230">
        <w:rPr>
          <w:rFonts w:eastAsiaTheme="minorEastAsia"/>
          <w:iCs/>
          <w:sz w:val="24"/>
          <w:szCs w:val="24"/>
        </w:rPr>
        <w:t>;</w:t>
      </w:r>
    </w:p>
    <w:p w14:paraId="5B57A5EC" w14:textId="55C8A7B6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 w:rsidR="00007BF8"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3D6876CE" w14:textId="57FAE7D3" w:rsidR="00D70E00" w:rsidRPr="00007BF8" w:rsidRDefault="00D70E00" w:rsidP="00007BF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6BA287FD" w14:textId="77777777" w:rsidR="00D70E00" w:rsidRPr="00D70E00" w:rsidRDefault="00D70E00" w:rsidP="002A3230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3FE48149" w14:textId="2FC17BD0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1838DC66" w14:textId="63B91323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7F120D7A" w14:textId="7B109BE6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 w:rsidR="002A3230"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трудности;</w:t>
      </w:r>
    </w:p>
    <w:p w14:paraId="67FE6BE3" w14:textId="7F320FC6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проверять правильность вычисления с помощью другого</w:t>
      </w:r>
      <w:r w:rsidR="002A3230"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приёма выполнения действия.</w:t>
      </w:r>
    </w:p>
    <w:p w14:paraId="267DD522" w14:textId="77777777" w:rsidR="00D70E00" w:rsidRPr="00D70E00" w:rsidRDefault="00D70E00" w:rsidP="002A3230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446641E2" w14:textId="51676519" w:rsidR="00D70E00" w:rsidRPr="002A3230" w:rsidRDefault="00D70E00" w:rsidP="002A3230">
      <w:pPr>
        <w:pStyle w:val="a3"/>
        <w:numPr>
          <w:ilvl w:val="0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участвовать в парной работе с математическим материалом;</w:t>
      </w:r>
    </w:p>
    <w:p w14:paraId="0FE43C16" w14:textId="0BADF65F" w:rsidR="008955B2" w:rsidRPr="002A3230" w:rsidRDefault="00D70E00" w:rsidP="002A3230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468A4C6" w14:textId="54FB42EE" w:rsidR="008955B2" w:rsidRPr="00804346" w:rsidRDefault="005707C9" w:rsidP="00804346">
      <w:pPr>
        <w:pStyle w:val="a3"/>
        <w:ind w:left="0" w:right="155" w:firstLine="851"/>
        <w:rPr>
          <w:b/>
          <w:bCs/>
          <w:sz w:val="24"/>
          <w:szCs w:val="24"/>
        </w:rPr>
      </w:pPr>
      <w:r w:rsidRPr="00410C30">
        <w:rPr>
          <w:sz w:val="24"/>
          <w:szCs w:val="24"/>
        </w:rPr>
        <w:t xml:space="preserve"> </w:t>
      </w:r>
    </w:p>
    <w:p w14:paraId="4D862FB9" w14:textId="16A4C9A1" w:rsidR="008955B2" w:rsidRPr="0091575E" w:rsidRDefault="00804346" w:rsidP="006878A1">
      <w:pPr>
        <w:pStyle w:val="2"/>
        <w:rPr>
          <w:lang w:val="ru-RU"/>
        </w:rPr>
      </w:pPr>
      <w:bookmarkStart w:id="5" w:name="_Toc142815725"/>
      <w:bookmarkStart w:id="6" w:name="_Hlk139310346"/>
      <w:r w:rsidRPr="0091575E">
        <w:rPr>
          <w:lang w:val="ru-RU"/>
        </w:rPr>
        <w:t>2 КЛАСС</w:t>
      </w:r>
      <w:bookmarkEnd w:id="5"/>
    </w:p>
    <w:p w14:paraId="7A1B36E3" w14:textId="77777777" w:rsidR="00804346" w:rsidRPr="004A07D9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3D7C5C53" w14:textId="77777777" w:rsidR="00804346" w:rsidRPr="00804346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04346">
        <w:rPr>
          <w:rFonts w:ascii="Times New Roman" w:hAnsi="Times New Roman"/>
          <w:b/>
          <w:bCs/>
          <w:lang w:val="ru-RU"/>
        </w:rPr>
        <w:t>Числа и величины</w:t>
      </w:r>
    </w:p>
    <w:p w14:paraId="7EB76B83" w14:textId="2B05A711" w:rsidR="008955B2" w:rsidRPr="00804346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Числа в пределах 100: чтение, запись, десятичный состав, сравнение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Запись равенства, неравенства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Увеличение/уменьшение числа на несколько единиц/десятков; разностное сравнение чисел</w:t>
      </w:r>
      <w:r w:rsidR="00804346">
        <w:rPr>
          <w:rFonts w:ascii="Times New Roman" w:hAnsi="Times New Roman"/>
          <w:lang w:val="ru-RU"/>
        </w:rPr>
        <w:t>.</w:t>
      </w:r>
    </w:p>
    <w:p w14:paraId="5DA46FDB" w14:textId="2B052931" w:rsidR="008955B2" w:rsidRPr="00804346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Величины: сравнение по массе (единица массы — кило</w:t>
      </w:r>
      <w:r w:rsidR="00804346">
        <w:rPr>
          <w:rFonts w:ascii="Times New Roman" w:hAnsi="Times New Roman"/>
          <w:lang w:val="ru-RU"/>
        </w:rPr>
        <w:t>г</w:t>
      </w:r>
      <w:r w:rsidRPr="00804346">
        <w:rPr>
          <w:rFonts w:ascii="Times New Roman" w:hAnsi="Times New Roman"/>
          <w:lang w:val="ru-RU"/>
        </w:rPr>
        <w:t>рамм); измерение длины (единицы длины — метр, дециметр, сантиметр, миллиметр), времени (единицы времени — час, минута)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Соотношение между единицами величины (в пределах 100), его применение для решения практических задач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</w:t>
      </w:r>
    </w:p>
    <w:p w14:paraId="08641AB9" w14:textId="77777777" w:rsidR="008955B2" w:rsidRPr="00804346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77BF5970" w14:textId="77777777" w:rsidR="00804346" w:rsidRPr="00804346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04346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053EF2E8" w14:textId="6511D77A" w:rsidR="00804346" w:rsidRPr="00804346" w:rsidRDefault="00804346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Устное сложение и вычитание чисел в пределах 100 без перехода и с переходом через разряд. Письменное сложение и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вычитание чисел в пределах 100. Переместительное, сочетательное свойства сложения, их применение для вычислений.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Взаимосвязь компонентов и результата действия сложения,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действия вычитания. Проверка результата вычисления (реальность ответа, обратное действие).</w:t>
      </w:r>
    </w:p>
    <w:p w14:paraId="32790B35" w14:textId="23E84AED" w:rsidR="00804346" w:rsidRPr="00804346" w:rsidRDefault="00804346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Действия умножения и деления чисел в практических и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 xml:space="preserve">учебных ситуациях. Названия компонентов действий </w:t>
      </w:r>
      <w:r>
        <w:rPr>
          <w:rFonts w:ascii="Times New Roman" w:hAnsi="Times New Roman"/>
          <w:lang w:val="ru-RU"/>
        </w:rPr>
        <w:t>умножения</w:t>
      </w:r>
      <w:r w:rsidRPr="00DE1B2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деления</w:t>
      </w:r>
      <w:r w:rsidRPr="00DE1B2A">
        <w:rPr>
          <w:rFonts w:ascii="Times New Roman" w:hAnsi="Times New Roman"/>
          <w:lang w:val="ru-RU"/>
        </w:rPr>
        <w:t>.</w:t>
      </w:r>
    </w:p>
    <w:p w14:paraId="6BEE5A76" w14:textId="7E2611A9" w:rsidR="008955B2" w:rsidRPr="00410C30" w:rsidRDefault="005707C9" w:rsidP="00DE1B2A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Табличное умножение в пределах 50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Табличные случаи умножения, деления при вычислениях и решении задач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Переместительное свойство умножения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Взаимосвязь компонентов и результата действия умножения, действия деления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32114499" w14:textId="5524C1A7" w:rsidR="008955B2" w:rsidRPr="00410C30" w:rsidRDefault="005707C9" w:rsidP="00DE1B2A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Неизвестный компонент действия сложения, действия вычитания; его нахождение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B81726E" w14:textId="54834F02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Числовое выражение: чтение, запись, вычисление значения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Порядок выполнения действий в числовом выражении, </w:t>
      </w:r>
      <w:r w:rsidR="00DE1B2A">
        <w:rPr>
          <w:sz w:val="24"/>
          <w:szCs w:val="24"/>
        </w:rPr>
        <w:t>содержащем</w:t>
      </w:r>
      <w:r w:rsidRPr="00410C30">
        <w:rPr>
          <w:sz w:val="24"/>
          <w:szCs w:val="24"/>
        </w:rPr>
        <w:t xml:space="preserve"> действия сложения и вычитания (со скобками/без скобок) в пределах 100 (не более тр</w:t>
      </w:r>
      <w:r w:rsidR="00DE1B2A">
        <w:rPr>
          <w:sz w:val="24"/>
          <w:szCs w:val="24"/>
        </w:rPr>
        <w:t>ё</w:t>
      </w:r>
      <w:r w:rsidRPr="00410C30">
        <w:rPr>
          <w:sz w:val="24"/>
          <w:szCs w:val="24"/>
        </w:rPr>
        <w:t>х действий); нахождение его значения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Рациональные приемы вычислений: использование переместительного и сочетательного свойства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100FBF6E" w14:textId="77777777" w:rsidR="008955B2" w:rsidRPr="00410C30" w:rsidRDefault="008955B2" w:rsidP="004C7CCB">
      <w:pPr>
        <w:pStyle w:val="a3"/>
        <w:ind w:left="0" w:firstLine="851"/>
        <w:jc w:val="left"/>
        <w:rPr>
          <w:sz w:val="24"/>
          <w:szCs w:val="24"/>
        </w:rPr>
      </w:pPr>
    </w:p>
    <w:p w14:paraId="472F8DCA" w14:textId="275291E0" w:rsidR="008955B2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Текстовые задачи</w:t>
      </w:r>
    </w:p>
    <w:p w14:paraId="065F6C62" w14:textId="41CA9BB7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Чтение, представление текста задачи в виде рисунка, схемы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или другой модели. План решения задачи в два действия, выбор соответствующих плану арифметических действий. Запись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Фиксация ответа к задаче и его проверка (формулирование,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 xml:space="preserve">проверка на достоверность, следование плану, соответствие поставленному вопросу). </w:t>
      </w:r>
    </w:p>
    <w:p w14:paraId="15CD9198" w14:textId="77777777" w:rsidR="008955B2" w:rsidRPr="00DE1B2A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36B1117D" w14:textId="77777777" w:rsidR="00DE1B2A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4D21C342" w14:textId="6C80FC4E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Распознавание и изображение геометрических фигур: точка,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прямая, прямой угол, ломаная, многоугольник. Построение отрезка заданной длины с помощью линейки. Изображение на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 xml:space="preserve">(квадрата), запись результата измерения в сантиметрах. </w:t>
      </w:r>
    </w:p>
    <w:p w14:paraId="234C927F" w14:textId="77777777" w:rsidR="008955B2" w:rsidRPr="00DE1B2A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5BB41C38" w14:textId="77777777" w:rsidR="00DE1B2A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585BE09D" w14:textId="5D354A31" w:rsidR="00DE1B2A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самостоятельно установленному признаку. Закономерность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в ряду чисел, геометрических фигур, объектов повседневной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жизни.</w:t>
      </w:r>
    </w:p>
    <w:p w14:paraId="4C491BDE" w14:textId="6007F1CA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</w:t>
      </w:r>
      <w:r>
        <w:rPr>
          <w:rFonts w:ascii="Times New Roman" w:hAnsi="Times New Roman"/>
          <w:lang w:val="ru-RU"/>
        </w:rPr>
        <w:t>.</w:t>
      </w:r>
    </w:p>
    <w:p w14:paraId="2BBEF0F0" w14:textId="5D90B70E" w:rsidR="008955B2" w:rsidRPr="00DE1B2A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</w:t>
      </w:r>
      <w:r w:rsidR="00DE1B2A">
        <w:rPr>
          <w:rFonts w:ascii="Times New Roman" w:hAnsi="Times New Roman"/>
          <w:lang w:val="ru-RU"/>
        </w:rPr>
        <w:t>.</w:t>
      </w:r>
      <w:r w:rsidRPr="00DE1B2A">
        <w:rPr>
          <w:rFonts w:ascii="Times New Roman" w:hAnsi="Times New Roman"/>
          <w:lang w:val="ru-RU"/>
        </w:rPr>
        <w:t>)</w:t>
      </w:r>
      <w:r w:rsidR="00DE1B2A">
        <w:rPr>
          <w:rFonts w:ascii="Times New Roman" w:hAnsi="Times New Roman"/>
          <w:lang w:val="ru-RU"/>
        </w:rPr>
        <w:t>.</w:t>
      </w:r>
    </w:p>
    <w:p w14:paraId="572DE022" w14:textId="664CD09A" w:rsidR="008955B2" w:rsidRPr="00DE1B2A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Внесение данных в таблицу, дополнение моделей (схем, изображений) готовыми числовыми данными</w:t>
      </w:r>
      <w:r w:rsidR="00DE1B2A">
        <w:rPr>
          <w:rFonts w:ascii="Times New Roman" w:hAnsi="Times New Roman"/>
          <w:lang w:val="ru-RU"/>
        </w:rPr>
        <w:t>.</w:t>
      </w:r>
    </w:p>
    <w:p w14:paraId="2D5E0BFC" w14:textId="59A13F4E" w:rsidR="00DE1B2A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bookmarkStart w:id="7" w:name="_Toc139299850"/>
      <w:r w:rsidRPr="00DE1B2A">
        <w:rPr>
          <w:rFonts w:ascii="Times New Roman" w:hAnsi="Times New Roman"/>
          <w:lang w:val="ru-RU"/>
        </w:rPr>
        <w:t>Алгоритмы (приёмы, правила) устных и письменных вычислений, измерений и построения геометрических фигур.</w:t>
      </w:r>
    </w:p>
    <w:p w14:paraId="40345328" w14:textId="77777777" w:rsid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34B5ED4E" w14:textId="77777777" w:rsid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7FC82FB8" w14:textId="3267019F" w:rsidR="008955B2" w:rsidRPr="00DE1B2A" w:rsidRDefault="005707C9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Универсальные учебные действия (пропедевтический уровень)</w:t>
      </w:r>
      <w:bookmarkEnd w:id="7"/>
    </w:p>
    <w:p w14:paraId="5CA296EF" w14:textId="77777777" w:rsidR="003C32DC" w:rsidRPr="003C32DC" w:rsidRDefault="003C32DC" w:rsidP="003C32DC">
      <w:pPr>
        <w:pStyle w:val="a3"/>
        <w:ind w:left="-142" w:right="155" w:firstLine="993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62C95B30" w14:textId="304951B2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наблюдать математические отношения (часть-целое, больше-меньше) в окружающем мире;</w:t>
      </w:r>
    </w:p>
    <w:p w14:paraId="0AC70AC2" w14:textId="768212CA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характеризовать назначение и использовать простейшие измерительные приборы (</w:t>
      </w:r>
      <w:r w:rsidR="004E232F">
        <w:rPr>
          <w:rFonts w:eastAsiaTheme="minorEastAsia"/>
          <w:iCs/>
          <w:sz w:val="24"/>
          <w:szCs w:val="24"/>
        </w:rPr>
        <w:t xml:space="preserve">линейка, </w:t>
      </w:r>
      <w:r w:rsidRPr="003C32DC">
        <w:rPr>
          <w:rFonts w:eastAsiaTheme="minorEastAsia"/>
          <w:iCs/>
          <w:sz w:val="24"/>
          <w:szCs w:val="24"/>
        </w:rPr>
        <w:t>сантиметровая лента, весы);</w:t>
      </w:r>
    </w:p>
    <w:p w14:paraId="0C13C401" w14:textId="746539B5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 xml:space="preserve">сравнивать группы объектов (чисел, величин, геометрических фигур) по </w:t>
      </w:r>
      <w:r w:rsidR="004E232F">
        <w:rPr>
          <w:rFonts w:eastAsiaTheme="minorEastAsia"/>
          <w:iCs/>
          <w:sz w:val="24"/>
          <w:szCs w:val="24"/>
        </w:rPr>
        <w:t xml:space="preserve">предложенному педагогическим работникам </w:t>
      </w:r>
      <w:r w:rsidRPr="003C32DC">
        <w:rPr>
          <w:rFonts w:eastAsiaTheme="minorEastAsia"/>
          <w:iCs/>
          <w:sz w:val="24"/>
          <w:szCs w:val="24"/>
        </w:rPr>
        <w:t>основанию;</w:t>
      </w:r>
    </w:p>
    <w:p w14:paraId="036CEB79" w14:textId="1A81A91F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</w:t>
      </w:r>
      <w:r w:rsidR="004E232F">
        <w:rPr>
          <w:rFonts w:eastAsiaTheme="minorEastAsia"/>
          <w:iCs/>
          <w:sz w:val="24"/>
          <w:szCs w:val="24"/>
        </w:rPr>
        <w:t xml:space="preserve"> по заданному основанию</w:t>
      </w:r>
      <w:r w:rsidRPr="003C32DC">
        <w:rPr>
          <w:rFonts w:eastAsiaTheme="minorEastAsia"/>
          <w:iCs/>
          <w:sz w:val="24"/>
          <w:szCs w:val="24"/>
        </w:rPr>
        <w:t>;</w:t>
      </w:r>
    </w:p>
    <w:p w14:paraId="77C17A31" w14:textId="2B849C36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обнаруживать модели геометрических фигур в окружающем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мире;</w:t>
      </w:r>
    </w:p>
    <w:p w14:paraId="596AA652" w14:textId="270EDD25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lastRenderedPageBreak/>
        <w:t>вести поиск различных решений задачи (расчётной, с геометрическим содержанием);</w:t>
      </w:r>
    </w:p>
    <w:p w14:paraId="6DFE9488" w14:textId="1ECC5263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воспроизводить порядок выполнения действий в числовом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выражении, содержащем действия сложения и вычитания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(со скобками/без скобок);</w:t>
      </w:r>
    </w:p>
    <w:p w14:paraId="25F06D82" w14:textId="7ABFC0F7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14:paraId="5D12D1B8" w14:textId="1BBBA3A0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подбирать примеры, подтверждающие суждение, вывод, ответ.</w:t>
      </w:r>
    </w:p>
    <w:p w14:paraId="3604787B" w14:textId="77777777" w:rsidR="003C32DC" w:rsidRPr="003C32DC" w:rsidRDefault="003C32DC" w:rsidP="003C32DC">
      <w:pPr>
        <w:pStyle w:val="a3"/>
        <w:ind w:right="155" w:firstLine="851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/>
          <w:sz w:val="24"/>
          <w:szCs w:val="24"/>
        </w:rPr>
        <w:t>Работа с информацией:</w:t>
      </w:r>
    </w:p>
    <w:p w14:paraId="3515775B" w14:textId="45B899F1" w:rsidR="003C32DC" w:rsidRPr="004E232F" w:rsidRDefault="003C32DC" w:rsidP="003C32DC">
      <w:pPr>
        <w:pStyle w:val="a3"/>
        <w:numPr>
          <w:ilvl w:val="0"/>
          <w:numId w:val="11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4E232F">
        <w:rPr>
          <w:rFonts w:eastAsiaTheme="minorEastAsia"/>
          <w:iCs/>
          <w:sz w:val="24"/>
          <w:szCs w:val="24"/>
        </w:rPr>
        <w:t>извлекать и использовать информацию, представленную в</w:t>
      </w:r>
      <w:r w:rsidR="004E232F" w:rsidRPr="004E232F">
        <w:rPr>
          <w:rFonts w:eastAsiaTheme="minorEastAsia"/>
          <w:iCs/>
          <w:sz w:val="24"/>
          <w:szCs w:val="24"/>
        </w:rPr>
        <w:t xml:space="preserve"> </w:t>
      </w:r>
      <w:r w:rsidRPr="004E232F">
        <w:rPr>
          <w:rFonts w:eastAsiaTheme="minorEastAsia"/>
          <w:iCs/>
          <w:sz w:val="24"/>
          <w:szCs w:val="24"/>
        </w:rPr>
        <w:t>текстовой, графической (рисунок, схема, таблица) форме, заполнять таблицы;</w:t>
      </w:r>
    </w:p>
    <w:p w14:paraId="00A32929" w14:textId="7D5294AD" w:rsidR="003C32DC" w:rsidRPr="003C32DC" w:rsidRDefault="003C32DC" w:rsidP="003C32DC">
      <w:pPr>
        <w:pStyle w:val="a3"/>
        <w:numPr>
          <w:ilvl w:val="0"/>
          <w:numId w:val="11"/>
        </w:numPr>
        <w:ind w:left="1418" w:right="155" w:hanging="284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14:paraId="04F7F2BD" w14:textId="06A9666D" w:rsidR="003C32DC" w:rsidRPr="003C32DC" w:rsidRDefault="003C32DC" w:rsidP="003C32DC">
      <w:pPr>
        <w:pStyle w:val="a3"/>
        <w:numPr>
          <w:ilvl w:val="0"/>
          <w:numId w:val="11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дополнять модели (схемы, изображения) готовыми числовыми данными.</w:t>
      </w:r>
    </w:p>
    <w:p w14:paraId="3727FC0D" w14:textId="77777777" w:rsidR="003C32DC" w:rsidRPr="003C32DC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3C32DC">
        <w:rPr>
          <w:i/>
          <w:iCs/>
          <w:sz w:val="24"/>
          <w:szCs w:val="24"/>
        </w:rPr>
        <w:t>Универсальные коммуникативные учебные действия:</w:t>
      </w:r>
    </w:p>
    <w:p w14:paraId="13FD4BD4" w14:textId="4340A215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комментировать ход вычислений</w:t>
      </w:r>
      <w:r w:rsidR="004E232F">
        <w:rPr>
          <w:sz w:val="24"/>
          <w:szCs w:val="24"/>
        </w:rPr>
        <w:t xml:space="preserve"> с учетом уровня развития речи и структуры речевого дефекта</w:t>
      </w:r>
      <w:r w:rsidRPr="003C32DC">
        <w:rPr>
          <w:sz w:val="24"/>
          <w:szCs w:val="24"/>
        </w:rPr>
        <w:t>;</w:t>
      </w:r>
    </w:p>
    <w:p w14:paraId="3ACF1486" w14:textId="67845513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объяснять выбор величины, соответствующей ситуации измерения;</w:t>
      </w:r>
    </w:p>
    <w:p w14:paraId="53FF6767" w14:textId="2A77A01C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14:paraId="3244E3A9" w14:textId="7D8129E2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использовать математические знаки и терминологию для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описания сюжетной ситуации; конструирования утверждений, выводов относительно данных объектов, отношения;</w:t>
      </w:r>
    </w:p>
    <w:p w14:paraId="52B72153" w14:textId="6D9BCF40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14:paraId="0BE41F61" w14:textId="4690029E" w:rsidR="003C32DC" w:rsidRPr="002F760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записывать, читать число, числовое выражение; приводить</w:t>
      </w:r>
      <w:r w:rsidR="002F760C">
        <w:rPr>
          <w:sz w:val="24"/>
          <w:szCs w:val="24"/>
        </w:rPr>
        <w:t xml:space="preserve"> </w:t>
      </w:r>
      <w:r w:rsidRPr="002F760C">
        <w:rPr>
          <w:sz w:val="24"/>
          <w:szCs w:val="24"/>
        </w:rPr>
        <w:t>примеры, иллюстрирующие смысл арифметического действия.</w:t>
      </w:r>
    </w:p>
    <w:p w14:paraId="60872611" w14:textId="4902030E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конструировать утверждения с использованием слов «каждый», «все».</w:t>
      </w:r>
    </w:p>
    <w:p w14:paraId="3BCC36B6" w14:textId="77777777" w:rsidR="003C32DC" w:rsidRPr="003C32DC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3C32DC">
        <w:rPr>
          <w:i/>
          <w:iCs/>
          <w:sz w:val="24"/>
          <w:szCs w:val="24"/>
        </w:rPr>
        <w:t>Универсальные регулятивные учебные действия:</w:t>
      </w:r>
    </w:p>
    <w:p w14:paraId="70733C13" w14:textId="4FDFB926" w:rsidR="003C32DC" w:rsidRPr="00500AC4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следовать установленному правилу, по которому составлен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ряд чисел, величин, геометрических фигур;</w:t>
      </w:r>
    </w:p>
    <w:p w14:paraId="6C16AB3F" w14:textId="4FF4AF64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участвовать</w:t>
      </w:r>
      <w:r w:rsidR="004E232F">
        <w:rPr>
          <w:sz w:val="24"/>
          <w:szCs w:val="24"/>
        </w:rPr>
        <w:t xml:space="preserve"> в</w:t>
      </w:r>
      <w:r w:rsidRPr="003C32DC">
        <w:rPr>
          <w:sz w:val="24"/>
          <w:szCs w:val="24"/>
        </w:rPr>
        <w:t xml:space="preserve"> парной работ</w:t>
      </w:r>
      <w:r w:rsidR="004E232F">
        <w:rPr>
          <w:sz w:val="24"/>
          <w:szCs w:val="24"/>
        </w:rPr>
        <w:t>е</w:t>
      </w:r>
      <w:r w:rsidRPr="003C32DC">
        <w:rPr>
          <w:sz w:val="24"/>
          <w:szCs w:val="24"/>
        </w:rPr>
        <w:t xml:space="preserve"> с математическим материалом;</w:t>
      </w:r>
    </w:p>
    <w:p w14:paraId="72066258" w14:textId="6BD38591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проверять правильность вычисления с помощью другого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приёма выполнения действия, обратного действия;</w:t>
      </w:r>
    </w:p>
    <w:p w14:paraId="305BFF98" w14:textId="0110348C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 xml:space="preserve">находить с помощью </w:t>
      </w:r>
      <w:r w:rsidR="004E232F">
        <w:rPr>
          <w:sz w:val="24"/>
          <w:szCs w:val="24"/>
        </w:rPr>
        <w:t>педагогического работника</w:t>
      </w:r>
      <w:r w:rsidRPr="003C32DC">
        <w:rPr>
          <w:sz w:val="24"/>
          <w:szCs w:val="24"/>
        </w:rPr>
        <w:t xml:space="preserve"> причину возникшей ошибки и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трудности.</w:t>
      </w:r>
    </w:p>
    <w:p w14:paraId="54693BF7" w14:textId="77777777" w:rsidR="003C32DC" w:rsidRPr="00706092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706092">
        <w:rPr>
          <w:i/>
          <w:iCs/>
          <w:sz w:val="24"/>
          <w:szCs w:val="24"/>
        </w:rPr>
        <w:t>Совместная деятельность:</w:t>
      </w:r>
    </w:p>
    <w:p w14:paraId="60366375" w14:textId="757C28DA" w:rsidR="003C32DC" w:rsidRPr="00500AC4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принимать правила совместной деятельности при работе в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парах, группах, составленных учителем или самостоятельно;</w:t>
      </w:r>
    </w:p>
    <w:p w14:paraId="06766FF2" w14:textId="6B1D1615" w:rsidR="003C32DC" w:rsidRPr="00500AC4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участвовать в парной и групповой работе с математическим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материалом: обсуждать цель деятельности, ход работы, комментировать свои действия, выслушивать мнения других</w:t>
      </w:r>
      <w:r w:rsidR="00706092" w:rsidRP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 xml:space="preserve">участников, </w:t>
      </w:r>
      <w:r w:rsidR="004E232F">
        <w:rPr>
          <w:sz w:val="24"/>
          <w:szCs w:val="24"/>
        </w:rPr>
        <w:t>представлять результаты совместной работы;</w:t>
      </w:r>
    </w:p>
    <w:p w14:paraId="7DE1FD0D" w14:textId="79E6A906" w:rsidR="003C32DC" w:rsidRPr="003C32DC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инструментов длину, определять время и продолжительность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с помощью часов; выполнять прикидку и оценку результата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действий, измерений);</w:t>
      </w:r>
    </w:p>
    <w:p w14:paraId="16A02C99" w14:textId="40D7033F" w:rsidR="004E232F" w:rsidRDefault="003C32DC" w:rsidP="004E232F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 xml:space="preserve">совместно </w:t>
      </w:r>
      <w:r w:rsidR="004E232F">
        <w:rPr>
          <w:sz w:val="24"/>
          <w:szCs w:val="24"/>
        </w:rPr>
        <w:t>с педагогическим работником</w:t>
      </w:r>
      <w:r w:rsidRPr="003C32DC">
        <w:rPr>
          <w:sz w:val="24"/>
          <w:szCs w:val="24"/>
        </w:rPr>
        <w:t xml:space="preserve"> оценивать результаты выполнения общей работы.</w:t>
      </w:r>
      <w:bookmarkEnd w:id="6"/>
    </w:p>
    <w:p w14:paraId="22A24120" w14:textId="77777777" w:rsidR="004E232F" w:rsidRDefault="004E232F" w:rsidP="004E232F">
      <w:pPr>
        <w:pStyle w:val="a3"/>
        <w:ind w:left="1418" w:right="154"/>
        <w:rPr>
          <w:sz w:val="24"/>
          <w:szCs w:val="24"/>
        </w:rPr>
      </w:pPr>
    </w:p>
    <w:p w14:paraId="041AC7BC" w14:textId="7D4336F4" w:rsidR="008955B2" w:rsidRPr="000C5897" w:rsidRDefault="005707C9" w:rsidP="006878A1">
      <w:pPr>
        <w:pStyle w:val="2"/>
        <w:rPr>
          <w:lang w:val="ru-RU"/>
        </w:rPr>
      </w:pPr>
      <w:bookmarkStart w:id="8" w:name="_Toc142815726"/>
      <w:r w:rsidRPr="000C5897">
        <w:rPr>
          <w:lang w:val="ru-RU"/>
        </w:rPr>
        <w:t>3 КЛАСС</w:t>
      </w:r>
      <w:bookmarkEnd w:id="8"/>
    </w:p>
    <w:p w14:paraId="5975A0D4" w14:textId="77777777" w:rsidR="008955B2" w:rsidRPr="004A07D9" w:rsidRDefault="008955B2" w:rsidP="004C7CCB">
      <w:pPr>
        <w:ind w:firstLine="851"/>
        <w:rPr>
          <w:lang w:val="ru-RU"/>
        </w:rPr>
      </w:pPr>
    </w:p>
    <w:p w14:paraId="688DA035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lastRenderedPageBreak/>
        <w:t>Числа и величины</w:t>
      </w:r>
    </w:p>
    <w:p w14:paraId="0F6C8E87" w14:textId="219DFC92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в несколько раз. Кратное сравнение чисел.</w:t>
      </w:r>
    </w:p>
    <w:p w14:paraId="0E4E5F0A" w14:textId="2703DF81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Масса (единица массы — грамм); соотношение между килограммом и граммом; отношение «тяжелее/легче на/в».</w:t>
      </w:r>
    </w:p>
    <w:p w14:paraId="46DE4C35" w14:textId="0906CA50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7C582543" w14:textId="1182DD24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Время (единица времени — секунда); установление отношения «быстрее/медленнее на/в». Соотношение «начало, </w:t>
      </w:r>
      <w:r>
        <w:rPr>
          <w:rFonts w:ascii="Times New Roman" w:eastAsia="Times New Roman" w:hAnsi="Times New Roman"/>
          <w:lang w:val="ru-RU"/>
        </w:rPr>
        <w:t>окончание</w:t>
      </w:r>
      <w:r w:rsidRPr="00872487">
        <w:rPr>
          <w:rFonts w:ascii="Times New Roman" w:eastAsia="Times New Roman" w:hAnsi="Times New Roman"/>
          <w:lang w:val="ru-RU"/>
        </w:rPr>
        <w:t>, продолжительность события» в практической ситуации.</w:t>
      </w:r>
    </w:p>
    <w:p w14:paraId="2B7CEC86" w14:textId="5D2A6828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Длина (единица длины — миллиметр, километр); </w:t>
      </w:r>
      <w:r>
        <w:rPr>
          <w:rFonts w:ascii="Times New Roman" w:eastAsia="Times New Roman" w:hAnsi="Times New Roman"/>
          <w:lang w:val="ru-RU"/>
        </w:rPr>
        <w:t>соотношение</w:t>
      </w:r>
      <w:r w:rsidRPr="00872487">
        <w:rPr>
          <w:rFonts w:ascii="Times New Roman" w:eastAsia="Times New Roman" w:hAnsi="Times New Roman"/>
          <w:lang w:val="ru-RU"/>
        </w:rPr>
        <w:t xml:space="preserve"> между величинами в пределах тысячи.</w:t>
      </w:r>
    </w:p>
    <w:p w14:paraId="13768B51" w14:textId="4E6CBC43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14:paraId="45CB663C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271DF466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Арифметические действия</w:t>
      </w:r>
    </w:p>
    <w:p w14:paraId="7D11632A" w14:textId="4E941788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Устные вычисления, сводимые к действиям в пределах 100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 xml:space="preserve">(табличное и </w:t>
      </w:r>
      <w:proofErr w:type="spellStart"/>
      <w:r w:rsidRPr="00872487">
        <w:rPr>
          <w:rFonts w:ascii="Times New Roman" w:eastAsia="Times New Roman" w:hAnsi="Times New Roman"/>
          <w:lang w:val="ru-RU"/>
        </w:rPr>
        <w:t>внетабличное</w:t>
      </w:r>
      <w:proofErr w:type="spellEnd"/>
      <w:r w:rsidRPr="00872487">
        <w:rPr>
          <w:rFonts w:ascii="Times New Roman" w:eastAsia="Times New Roman" w:hAnsi="Times New Roman"/>
          <w:lang w:val="ru-RU"/>
        </w:rPr>
        <w:t xml:space="preserve"> умножение, деление, действия с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круглыми числами).</w:t>
      </w:r>
    </w:p>
    <w:p w14:paraId="30BEE01F" w14:textId="72F82556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Письменное сложение, вычитание чисел в пределах 1000.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Действия с числами 0</w:t>
      </w:r>
      <w:r>
        <w:rPr>
          <w:rFonts w:ascii="Times New Roman" w:eastAsia="Times New Roman" w:hAnsi="Times New Roman"/>
          <w:lang w:val="ru-RU"/>
        </w:rPr>
        <w:t> </w:t>
      </w:r>
      <w:r w:rsidRPr="00872487">
        <w:rPr>
          <w:rFonts w:ascii="Times New Roman" w:eastAsia="Times New Roman" w:hAnsi="Times New Roman"/>
          <w:lang w:val="ru-RU"/>
        </w:rPr>
        <w:t>и 1.</w:t>
      </w:r>
    </w:p>
    <w:p w14:paraId="3531FBE2" w14:textId="05AB37AE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Письменное умножение в столбик, письменное деление уголком. Письменное умножение, деление на однозначное число в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пределах 100. Проверка результата вычисления (прикидка или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оценка результата, обратное действие, применение алгоритма,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использование калькулятора).</w:t>
      </w:r>
    </w:p>
    <w:p w14:paraId="59F77C30" w14:textId="1BF84224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Переместительное, сочетательное свойства сложения, умножения при вычислениях.</w:t>
      </w:r>
    </w:p>
    <w:p w14:paraId="499B87EE" w14:textId="1E1E356C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Нахождение неизвестного компонента арифметического действия.</w:t>
      </w:r>
    </w:p>
    <w:p w14:paraId="0740672C" w14:textId="73456174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372B9D59" w14:textId="4CC2A54D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Однородные величины: сложение и вычитание. </w:t>
      </w:r>
    </w:p>
    <w:p w14:paraId="1F402D7C" w14:textId="77777777" w:rsidR="00872487" w:rsidRPr="00872487" w:rsidRDefault="00872487" w:rsidP="00872487">
      <w:pPr>
        <w:ind w:firstLine="851"/>
        <w:rPr>
          <w:rFonts w:ascii="Times New Roman" w:eastAsia="Times New Roman" w:hAnsi="Times New Roman"/>
          <w:lang w:val="ru-RU"/>
        </w:rPr>
      </w:pPr>
    </w:p>
    <w:p w14:paraId="7C1DB2D4" w14:textId="77777777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Текстовые задачи</w:t>
      </w:r>
    </w:p>
    <w:p w14:paraId="6CFA2FCE" w14:textId="6FEB01DE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Работа с текстовой задачей: анализ данных и отношений,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представление на модели, планирование хода решения задачи, решение арифметическим способом. Задачи на понимание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помощью числового выражения. Проверка решения и оценка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полученного результата.</w:t>
      </w:r>
    </w:p>
    <w:p w14:paraId="1A62657B" w14:textId="71145FA2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Доля величины: половина, треть, четверть, пятая, десятая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часть в практической ситуации; сравнение долей одной величины. Задачи на нахождение доли величины.</w:t>
      </w:r>
    </w:p>
    <w:p w14:paraId="4BDBD9E7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4C4351ED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53B4E9D3" w14:textId="119CF108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Конструирование геометрических фигур (разбиение фигуры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на части, составление фигуры из частей).</w:t>
      </w:r>
    </w:p>
    <w:p w14:paraId="362F850A" w14:textId="0426DD9A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Периметр многоугольника: измерение, вычисление, запись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равенства.</w:t>
      </w:r>
    </w:p>
    <w:p w14:paraId="4DAAD739" w14:textId="4A39A64E" w:rsidR="005707C9" w:rsidRPr="00872487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Измерение площади, запись результата измерения в квадратных сантиметрах. Вычисление площади прямоугольник</w:t>
      </w:r>
      <w:r>
        <w:rPr>
          <w:rFonts w:ascii="Times New Roman" w:eastAsia="Times New Roman" w:hAnsi="Times New Roman"/>
          <w:lang w:val="ru-RU"/>
        </w:rPr>
        <w:t xml:space="preserve">а </w:t>
      </w:r>
      <w:r w:rsidRPr="00B92973">
        <w:rPr>
          <w:rFonts w:ascii="Times New Roman" w:eastAsia="Times New Roman" w:hAnsi="Times New Roman"/>
          <w:lang w:val="ru-RU"/>
        </w:rPr>
        <w:t>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  <w:r w:rsidRPr="00872487">
        <w:rPr>
          <w:rFonts w:ascii="Times New Roman" w:eastAsia="Times New Roman" w:hAnsi="Times New Roman"/>
          <w:lang w:val="ru-RU"/>
        </w:rPr>
        <w:t xml:space="preserve"> </w:t>
      </w:r>
    </w:p>
    <w:p w14:paraId="2E0F95A7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26ECE962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Математическая информация</w:t>
      </w:r>
    </w:p>
    <w:p w14:paraId="73BC870C" w14:textId="77777777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Классификация объектов по двум признакам.</w:t>
      </w:r>
    </w:p>
    <w:p w14:paraId="71AA300C" w14:textId="12DABA0B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Верные (истинные) и неверные (ложные) утверждения: конструирование, проверка. Логические рассуждения со связками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«если …, то …», «поэтому», «значит».</w:t>
      </w:r>
    </w:p>
    <w:p w14:paraId="5DE8895B" w14:textId="77777777" w:rsid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Извлечение и использование для выполнения заданий информации, представленной в таблицах с данными о реальных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процессах и явлениях окружающего мира (например, расписание уроков, движения автобусов, поездов); внесение данных в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таблицу; дополнение чертежа данными.</w:t>
      </w:r>
    </w:p>
    <w:p w14:paraId="421CAB05" w14:textId="0527E11D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Формализованное описание последовательности действий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(инструкция, план, схема, алгоритм).</w:t>
      </w:r>
    </w:p>
    <w:p w14:paraId="1CB8C941" w14:textId="555C1F49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Столбчатая диаграмма: чтение, использование данных для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решения учебных и практических задач.</w:t>
      </w:r>
    </w:p>
    <w:p w14:paraId="1AA4FC14" w14:textId="2E702E4C" w:rsidR="00872487" w:rsidRPr="00872487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Алгоритмы изучения материала, выполнения обучающих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и тестовых заданий на доступных электронных средствах обучения (интерактивной доске, компьютере, других устройствах).</w:t>
      </w:r>
    </w:p>
    <w:p w14:paraId="466753B9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0503AC7D" w14:textId="02865EF2" w:rsidR="005707C9" w:rsidRPr="00872487" w:rsidRDefault="005707C9" w:rsidP="00B92973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Универсальные учебные действия</w:t>
      </w:r>
    </w:p>
    <w:p w14:paraId="78FCE770" w14:textId="77777777" w:rsidR="00872487" w:rsidRPr="00872487" w:rsidRDefault="00872487" w:rsidP="00B92973">
      <w:pPr>
        <w:ind w:firstLine="851"/>
        <w:jc w:val="both"/>
        <w:rPr>
          <w:rFonts w:ascii="Times New Roman" w:eastAsia="Times New Roman" w:hAnsi="Times New Roman"/>
          <w:i/>
          <w:lang w:val="ru-RU"/>
        </w:rPr>
      </w:pPr>
      <w:r w:rsidRPr="00872487">
        <w:rPr>
          <w:rFonts w:ascii="Times New Roman" w:eastAsia="Times New Roman" w:hAnsi="Times New Roman"/>
          <w:i/>
          <w:lang w:val="ru-RU"/>
        </w:rPr>
        <w:t>Универсальные познавательные учебные действия:</w:t>
      </w:r>
    </w:p>
    <w:p w14:paraId="2E7DE220" w14:textId="6DD39678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сравнивать математические объекты (числа, величины, геометрические фигуры);</w:t>
      </w:r>
    </w:p>
    <w:p w14:paraId="2E58B86C" w14:textId="69407DB1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выбирать приём вычисления, выполнения действия;</w:t>
      </w:r>
    </w:p>
    <w:p w14:paraId="1CA7D610" w14:textId="6A22D221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конструировать геометрические фигуры;</w:t>
      </w:r>
    </w:p>
    <w:p w14:paraId="0F226B51" w14:textId="12F1BF7F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67BC8B6" w14:textId="5F4C249B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прикидывать размеры фигуры, её элементов;</w:t>
      </w:r>
    </w:p>
    <w:p w14:paraId="4BA4BCCD" w14:textId="51D70A8B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понимать смысл зависимостей и математических отношений, описанных в задаче;</w:t>
      </w:r>
    </w:p>
    <w:p w14:paraId="3996EAE8" w14:textId="16272489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 xml:space="preserve">различать и </w:t>
      </w:r>
      <w:r w:rsidR="004E232F">
        <w:rPr>
          <w:rFonts w:ascii="Times New Roman" w:eastAsia="Times New Roman" w:hAnsi="Times New Roman"/>
          <w:iCs/>
          <w:lang w:val="ru-RU"/>
        </w:rPr>
        <w:t xml:space="preserve">после обсуждения </w:t>
      </w:r>
      <w:r w:rsidRPr="00B92973">
        <w:rPr>
          <w:rFonts w:ascii="Times New Roman" w:eastAsia="Times New Roman" w:hAnsi="Times New Roman"/>
          <w:iCs/>
          <w:lang w:val="ru-RU"/>
        </w:rPr>
        <w:t>использовать разные приёмы и алгоритмы вычисления;</w:t>
      </w:r>
    </w:p>
    <w:p w14:paraId="440EE293" w14:textId="6BC938AF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выбирать метод решения (моделирование ситуации, перебор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вариантов, использование алгоритма);</w:t>
      </w:r>
    </w:p>
    <w:p w14:paraId="2CB761F5" w14:textId="6FD8D0A5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соотносить начало, окончание, продолжительность события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в практической ситуации;</w:t>
      </w:r>
    </w:p>
    <w:p w14:paraId="348B7020" w14:textId="22C74862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составлять ряд чисел (величин, геометрических фигур) по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самостоятельно выбранному правилу;</w:t>
      </w:r>
    </w:p>
    <w:p w14:paraId="64594D5F" w14:textId="3F277437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моделировать предложенную практическую ситуацию;</w:t>
      </w:r>
    </w:p>
    <w:p w14:paraId="2525D61E" w14:textId="4E20E426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устанавливать последовательность событий, действий сюжета текстовой задачи.</w:t>
      </w:r>
    </w:p>
    <w:p w14:paraId="37940907" w14:textId="77777777" w:rsidR="00B92973" w:rsidRPr="00B92973" w:rsidRDefault="00B92973" w:rsidP="00B92973">
      <w:pPr>
        <w:ind w:left="1954" w:hanging="1103"/>
        <w:jc w:val="both"/>
        <w:rPr>
          <w:rFonts w:ascii="Times New Roman" w:eastAsia="Times New Roman" w:hAnsi="Times New Roman"/>
          <w:i/>
          <w:lang w:val="ru-RU"/>
        </w:rPr>
      </w:pPr>
      <w:r w:rsidRPr="00B92973">
        <w:rPr>
          <w:rFonts w:ascii="Times New Roman" w:eastAsia="Times New Roman" w:hAnsi="Times New Roman"/>
          <w:i/>
          <w:lang w:val="ru-RU"/>
        </w:rPr>
        <w:t>Работа с информацией:</w:t>
      </w:r>
    </w:p>
    <w:p w14:paraId="452B1A00" w14:textId="72580D2D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>извлекать</w:t>
      </w:r>
      <w:r w:rsidR="00B92973" w:rsidRPr="00B92973">
        <w:rPr>
          <w:rFonts w:ascii="Times New Roman" w:eastAsia="Times New Roman" w:hAnsi="Times New Roman"/>
          <w:iCs/>
          <w:lang w:val="ru-RU"/>
        </w:rPr>
        <w:t xml:space="preserve"> информацию, представленную в разных формах;</w:t>
      </w:r>
    </w:p>
    <w:p w14:paraId="5C0F002F" w14:textId="49B1E162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извлекать и интерпретировать числовые данные, представленные в таблице, на диаграмме;</w:t>
      </w:r>
    </w:p>
    <w:p w14:paraId="4283FA19" w14:textId="503BDDCF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 xml:space="preserve">по итогам предварительного обсуждения </w:t>
      </w:r>
      <w:r w:rsidR="00B92973" w:rsidRPr="00B92973">
        <w:rPr>
          <w:rFonts w:ascii="Times New Roman" w:eastAsia="Times New Roman" w:hAnsi="Times New Roman"/>
          <w:iCs/>
          <w:lang w:val="ru-RU"/>
        </w:rPr>
        <w:t>заполнять таблицы сложения и умножения, дополнять данными чертеж;</w:t>
      </w:r>
    </w:p>
    <w:p w14:paraId="1765C0FC" w14:textId="3D8C87D7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устанавливать соответствие между различными записями решения задачи;</w:t>
      </w:r>
    </w:p>
    <w:p w14:paraId="4F79653B" w14:textId="11FC11E0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 xml:space="preserve">под руководством педагогического работника </w:t>
      </w:r>
      <w:r w:rsidR="00B92973" w:rsidRPr="00B92973">
        <w:rPr>
          <w:rFonts w:ascii="Times New Roman" w:eastAsia="Times New Roman" w:hAnsi="Times New Roman"/>
          <w:iCs/>
          <w:lang w:val="ru-RU"/>
        </w:rPr>
        <w:t>использовать дополнительную литературу (справочники,</w:t>
      </w:r>
      <w:r w:rsidR="00B92973">
        <w:rPr>
          <w:rFonts w:ascii="Times New Roman" w:eastAsia="Times New Roman" w:hAnsi="Times New Roman"/>
          <w:iCs/>
          <w:lang w:val="ru-RU"/>
        </w:rPr>
        <w:t xml:space="preserve"> </w:t>
      </w:r>
      <w:r w:rsidR="00B92973" w:rsidRPr="00B92973">
        <w:rPr>
          <w:rFonts w:ascii="Times New Roman" w:eastAsia="Times New Roman" w:hAnsi="Times New Roman"/>
          <w:iCs/>
          <w:lang w:val="ru-RU"/>
        </w:rPr>
        <w:t>словари) для установления и проверки значения математического термина (понятия).</w:t>
      </w:r>
    </w:p>
    <w:p w14:paraId="7F2D729A" w14:textId="77777777" w:rsidR="00B92973" w:rsidRPr="00B92973" w:rsidRDefault="00B92973" w:rsidP="00B92973">
      <w:pPr>
        <w:ind w:left="1954" w:hanging="1103"/>
        <w:jc w:val="both"/>
        <w:rPr>
          <w:rFonts w:ascii="Times New Roman" w:eastAsia="Times New Roman" w:hAnsi="Times New Roman"/>
          <w:i/>
          <w:lang w:val="ru-RU"/>
        </w:rPr>
      </w:pPr>
      <w:r w:rsidRPr="00B92973">
        <w:rPr>
          <w:rFonts w:ascii="Times New Roman" w:eastAsia="Times New Roman" w:hAnsi="Times New Roman"/>
          <w:i/>
          <w:lang w:val="ru-RU"/>
        </w:rPr>
        <w:t>Универсальные коммуникативные учебные действия:</w:t>
      </w:r>
    </w:p>
    <w:p w14:paraId="4A349000" w14:textId="5523AA0E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использовать математическую терминологию для описания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отношений и зависимостей;</w:t>
      </w:r>
    </w:p>
    <w:p w14:paraId="57A31A49" w14:textId="7E8F28F8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lastRenderedPageBreak/>
        <w:t>строить речевые высказывания для решения задач; составлять текстовую задачу;</w:t>
      </w:r>
    </w:p>
    <w:p w14:paraId="4272AFDC" w14:textId="41888D0E" w:rsidR="00872487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объяснять на примерах отношения «больше/меньше на …»,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«больше/меньше в …», «равно»;</w:t>
      </w:r>
    </w:p>
    <w:p w14:paraId="38272400" w14:textId="5CC1B956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использовать математическую символику для составления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числовых выражений;</w:t>
      </w:r>
    </w:p>
    <w:p w14:paraId="2F10EF9A" w14:textId="0EF002DE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0084902" w14:textId="3E5C8870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участвовать в обсуждении ошибок в ходе и результате выполнения вычисления.</w:t>
      </w:r>
    </w:p>
    <w:p w14:paraId="28E58C3F" w14:textId="77777777" w:rsidR="00B92973" w:rsidRPr="00B92973" w:rsidRDefault="00B92973" w:rsidP="00196722">
      <w:pPr>
        <w:ind w:left="1954" w:hanging="1103"/>
        <w:jc w:val="both"/>
        <w:rPr>
          <w:rFonts w:ascii="Times New Roman" w:eastAsia="Times New Roman" w:hAnsi="Times New Roman"/>
          <w:i/>
          <w:iCs/>
          <w:lang w:val="ru-RU"/>
        </w:rPr>
      </w:pPr>
      <w:r w:rsidRPr="00B92973">
        <w:rPr>
          <w:rFonts w:ascii="Times New Roman" w:eastAsia="Times New Roman" w:hAnsi="Times New Roman"/>
          <w:i/>
          <w:iCs/>
          <w:lang w:val="ru-RU"/>
        </w:rPr>
        <w:t>Универсальные регулятивные учебные действия:</w:t>
      </w:r>
    </w:p>
    <w:p w14:paraId="09422169" w14:textId="30AD7F6C" w:rsidR="00B92973" w:rsidRPr="00B92973" w:rsidRDefault="00F30C2E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по заданному алгоритму </w:t>
      </w:r>
      <w:r w:rsidR="00B92973" w:rsidRPr="00B92973">
        <w:rPr>
          <w:rFonts w:ascii="Times New Roman" w:eastAsia="Times New Roman" w:hAnsi="Times New Roman"/>
          <w:lang w:val="ru-RU"/>
        </w:rPr>
        <w:t>проверять ход и результат выполнения действия;</w:t>
      </w:r>
    </w:p>
    <w:p w14:paraId="4908686D" w14:textId="6B4B0AAB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вести поиск ошибок, характеризовать их и исправлять;</w:t>
      </w:r>
    </w:p>
    <w:p w14:paraId="6BDD0ED6" w14:textId="55A4C7CC" w:rsidR="00B92973" w:rsidRPr="00B92973" w:rsidRDefault="00F30C2E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в соответствии с речевыми возможностями </w:t>
      </w:r>
      <w:r w:rsidR="00B92973" w:rsidRPr="00B92973">
        <w:rPr>
          <w:rFonts w:ascii="Times New Roman" w:eastAsia="Times New Roman" w:hAnsi="Times New Roman"/>
          <w:lang w:val="ru-RU"/>
        </w:rPr>
        <w:t>формулировать ответ (вывод), подтверждать его объяснением, расчётами;</w:t>
      </w:r>
    </w:p>
    <w:p w14:paraId="06A0A572" w14:textId="184C5589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выбирать и использовать различные приёмы прикидки 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проверки правильности вычисления; проверять полноту 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правильность заполнения таблиц сложения, умножения.</w:t>
      </w:r>
    </w:p>
    <w:p w14:paraId="5BF7CB46" w14:textId="77777777" w:rsidR="00B92973" w:rsidRPr="00B92973" w:rsidRDefault="00B92973" w:rsidP="00196722">
      <w:pPr>
        <w:ind w:left="1594" w:hanging="743"/>
        <w:jc w:val="both"/>
        <w:rPr>
          <w:rFonts w:ascii="Times New Roman" w:eastAsia="Times New Roman" w:hAnsi="Times New Roman"/>
          <w:i/>
          <w:iCs/>
          <w:lang w:val="ru-RU"/>
        </w:rPr>
      </w:pPr>
      <w:r w:rsidRPr="00B92973">
        <w:rPr>
          <w:rFonts w:ascii="Times New Roman" w:eastAsia="Times New Roman" w:hAnsi="Times New Roman"/>
          <w:i/>
          <w:iCs/>
          <w:lang w:val="ru-RU"/>
        </w:rPr>
        <w:t>Совместная деятельность:</w:t>
      </w:r>
    </w:p>
    <w:p w14:paraId="71A0FB71" w14:textId="408B14B4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при работе в группе или в паре выполнять предложенные задания (находить разные решения; определять с помощью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цифровых и аналоговых приборов, измерительных инструментов длину, массу, время);</w:t>
      </w:r>
    </w:p>
    <w:p w14:paraId="53DA3F02" w14:textId="2FEC391A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договариваться о распределении обязанностей в совместном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труде, выполнять роли руководителя, подчинённого, сдержанно принимать замечания к своей работе;</w:t>
      </w:r>
    </w:p>
    <w:p w14:paraId="2AF8503E" w14:textId="4799CE49" w:rsidR="00B92973" w:rsidRPr="00872487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выполнять совместно прикидку и оценку результата выполнения общей работы.</w:t>
      </w:r>
    </w:p>
    <w:p w14:paraId="365627EB" w14:textId="77777777" w:rsidR="008955B2" w:rsidRPr="00872487" w:rsidRDefault="008955B2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52660977" w14:textId="60923D30" w:rsidR="008955B2" w:rsidRPr="00410C30" w:rsidRDefault="008955B2" w:rsidP="00196722">
      <w:pPr>
        <w:pStyle w:val="a3"/>
        <w:ind w:left="0" w:right="155" w:firstLine="851"/>
        <w:rPr>
          <w:sz w:val="24"/>
          <w:szCs w:val="24"/>
        </w:rPr>
      </w:pPr>
    </w:p>
    <w:p w14:paraId="2F85EB61" w14:textId="77777777" w:rsidR="008955B2" w:rsidRPr="0091575E" w:rsidRDefault="005707C9" w:rsidP="006878A1">
      <w:pPr>
        <w:pStyle w:val="2"/>
        <w:rPr>
          <w:lang w:val="ru-RU"/>
        </w:rPr>
      </w:pPr>
      <w:bookmarkStart w:id="9" w:name="_Toc142815727"/>
      <w:r w:rsidRPr="0091575E">
        <w:rPr>
          <w:lang w:val="ru-RU"/>
        </w:rPr>
        <w:t>4 КЛАСС</w:t>
      </w:r>
      <w:bookmarkEnd w:id="9"/>
    </w:p>
    <w:p w14:paraId="65892872" w14:textId="77777777" w:rsidR="008955B2" w:rsidRPr="004A07D9" w:rsidRDefault="008955B2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1CF78205" w14:textId="77777777" w:rsidR="006C1AE5" w:rsidRPr="006C1AE5" w:rsidRDefault="006C1AE5" w:rsidP="00196722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Числа и величины</w:t>
      </w:r>
    </w:p>
    <w:p w14:paraId="40751A9A" w14:textId="490235D9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Числа в пределах миллиона: чтение, запись, поразрядное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сравнение упорядочение. Число, большее или меньшее данного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числа на заданное число разрядных единиц, в заданное число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раз.</w:t>
      </w:r>
    </w:p>
    <w:p w14:paraId="4044CDD1" w14:textId="33F12C7D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Величины: сравнение объектов по массе, длине, площади,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вместимости.</w:t>
      </w:r>
    </w:p>
    <w:p w14:paraId="3B29D991" w14:textId="4BF8BECA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массы — центнер, тонна; соотношения между единицами массы.</w:t>
      </w:r>
    </w:p>
    <w:p w14:paraId="59BB72FC" w14:textId="6C8B11C6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времени (сутки, неделя, месяц, год, век), соотношение между ними.</w:t>
      </w:r>
    </w:p>
    <w:p w14:paraId="33603BCF" w14:textId="3C6581E5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длины (миллиметр, сантиметр, дециметр, метр, километр), площади (квадратный метр, квадратный сантиметр),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вместимости (литр), скорости (километры в час, метры в минуту, метры в секунду); соотношение между единицами в пределах 100</w:t>
      </w:r>
      <w:r>
        <w:rPr>
          <w:rFonts w:ascii="Times New Roman" w:hAnsi="Times New Roman"/>
          <w:lang w:val="ru-RU"/>
        </w:rPr>
        <w:t> </w:t>
      </w:r>
      <w:r w:rsidRPr="006C1AE5">
        <w:rPr>
          <w:rFonts w:ascii="Times New Roman" w:hAnsi="Times New Roman"/>
          <w:lang w:val="ru-RU"/>
        </w:rPr>
        <w:t>000.</w:t>
      </w:r>
    </w:p>
    <w:p w14:paraId="28DCFC0B" w14:textId="77777777" w:rsid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Доля величины времени, массы, длины.</w:t>
      </w:r>
      <w:r>
        <w:rPr>
          <w:rFonts w:ascii="Times New Roman" w:hAnsi="Times New Roman"/>
          <w:lang w:val="ru-RU"/>
        </w:rPr>
        <w:t xml:space="preserve"> </w:t>
      </w:r>
    </w:p>
    <w:p w14:paraId="53801D71" w14:textId="77777777" w:rsid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646964FA" w14:textId="40BDFC2D" w:rsidR="006C1AE5" w:rsidRPr="006C1AE5" w:rsidRDefault="006C1AE5" w:rsidP="00196722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61154A00" w14:textId="23F8528C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Письменное сложение, вычитание многозначных чисел в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пределах миллиона. Письменное умножение, деление многозначных чисел на однозначное/двузначное число в пределах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100 000; деление с остатком. Умножение/деление на 10, 100,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1000.</w:t>
      </w:r>
    </w:p>
    <w:p w14:paraId="0F7E0D0E" w14:textId="1EDA9AB6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EA673A0" w14:textId="7F5211C7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lastRenderedPageBreak/>
        <w:t xml:space="preserve">Равенство, содержащее неизвестный компонент </w:t>
      </w:r>
      <w:r>
        <w:rPr>
          <w:rFonts w:ascii="Times New Roman" w:hAnsi="Times New Roman"/>
          <w:lang w:val="ru-RU"/>
        </w:rPr>
        <w:t>арифметического</w:t>
      </w:r>
      <w:r w:rsidRPr="006C1AE5">
        <w:rPr>
          <w:rFonts w:ascii="Times New Roman" w:hAnsi="Times New Roman"/>
          <w:lang w:val="ru-RU"/>
        </w:rPr>
        <w:t xml:space="preserve"> действия: запись, нахождение неизвестного компонента.</w:t>
      </w:r>
    </w:p>
    <w:p w14:paraId="22AE7C18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Умножение и деление величины на однозначное число.</w:t>
      </w:r>
    </w:p>
    <w:p w14:paraId="389AFBBA" w14:textId="77777777" w:rsid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</w:p>
    <w:p w14:paraId="1ADB7CB0" w14:textId="18BA27F1" w:rsidR="006C1AE5" w:rsidRPr="006C1AE5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Текстовые задачи</w:t>
      </w:r>
    </w:p>
    <w:p w14:paraId="717E6001" w14:textId="77777777" w:rsidR="005C1E89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Работа с текстовой задачей, решение которой содержит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время, пройденный путь), работы (производительность, время,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объём работы), купли-продажи (цена, количество, стоимость)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и решение соответствующих задач. Задачи на установление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времени (начало, продолжительность и окончание события),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числового выражения.</w:t>
      </w:r>
      <w:r w:rsidR="005C1E89">
        <w:rPr>
          <w:rFonts w:ascii="Times New Roman" w:hAnsi="Times New Roman"/>
          <w:lang w:val="ru-RU"/>
        </w:rPr>
        <w:t xml:space="preserve"> </w:t>
      </w:r>
    </w:p>
    <w:p w14:paraId="6C1F74FD" w14:textId="77777777" w:rsidR="005C1E89" w:rsidRPr="005C1E89" w:rsidRDefault="005C1E89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068DBB89" w14:textId="183609B7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06603C75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Наглядные представления о симметрии.</w:t>
      </w:r>
    </w:p>
    <w:p w14:paraId="7E6C6819" w14:textId="4F8F7518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524CD7BE" w14:textId="10196373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Пространственные геометрические фигуры (тела): шар, куб,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цилиндр, конус, пирамида; различение, называние.</w:t>
      </w:r>
    </w:p>
    <w:p w14:paraId="4A094899" w14:textId="32AB36D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Конструирование: разбиение фигуры на прямоугольники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(квадраты), составление фигур из прямоугольников/квадратов.</w:t>
      </w:r>
    </w:p>
    <w:p w14:paraId="501FDEDD" w14:textId="2422EC8C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Периметр, площадь фигуры, составленной из двух-трёх прямоугольников (квадратов).</w:t>
      </w:r>
    </w:p>
    <w:p w14:paraId="55C1C3F6" w14:textId="77777777" w:rsidR="005C1E89" w:rsidRDefault="005C1E89" w:rsidP="005C1E89">
      <w:pPr>
        <w:ind w:firstLine="851"/>
        <w:jc w:val="both"/>
        <w:rPr>
          <w:rFonts w:ascii="Times New Roman" w:hAnsi="Times New Roman"/>
          <w:lang w:val="ru-RU"/>
        </w:rPr>
      </w:pPr>
    </w:p>
    <w:p w14:paraId="71B5967B" w14:textId="37B92B60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763A5D8A" w14:textId="6834A020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Работа с утверждениями: конструирование, проверка истинности; составление и проверка логических рассуждений при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решении задач.</w:t>
      </w:r>
    </w:p>
    <w:p w14:paraId="4A1FC920" w14:textId="0D44F13D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Данные о реальных процессах и явлениях окружающего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мира, представленные на диаграммах, схемах, в таблицах, текстах. Сбор математических данных о заданном объекте (числе,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7869B83A" w14:textId="2EE85BB0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</w:t>
      </w:r>
      <w:r w:rsidR="005C1E89">
        <w:rPr>
          <w:rFonts w:ascii="Times New Roman" w:hAnsi="Times New Roman"/>
          <w:lang w:val="ru-RU"/>
        </w:rPr>
        <w:t>и</w:t>
      </w:r>
      <w:r w:rsidRPr="006C1AE5">
        <w:rPr>
          <w:rFonts w:ascii="Times New Roman" w:hAnsi="Times New Roman"/>
          <w:lang w:val="ru-RU"/>
        </w:rPr>
        <w:t>ками информации (электронная форма учебника, электронные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 xml:space="preserve">словари, образовательные сайты, ориентированные на </w:t>
      </w:r>
      <w:r w:rsidR="00337E03">
        <w:rPr>
          <w:rFonts w:ascii="Times New Roman" w:hAnsi="Times New Roman"/>
          <w:lang w:val="ru-RU"/>
        </w:rPr>
        <w:t>обучающихся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младшего школьного возраста).</w:t>
      </w:r>
    </w:p>
    <w:p w14:paraId="0ACD8023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Алгоритмы решения учебных и практических задач.</w:t>
      </w:r>
    </w:p>
    <w:p w14:paraId="7294B5E4" w14:textId="77777777" w:rsidR="005C1E89" w:rsidRPr="005C1E89" w:rsidRDefault="005C1E89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08B963F5" w14:textId="4C68FBE7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Универсальные учебные действия</w:t>
      </w:r>
    </w:p>
    <w:p w14:paraId="4B3C6C0B" w14:textId="77777777" w:rsidR="006C1AE5" w:rsidRPr="005C1E89" w:rsidRDefault="006C1AE5" w:rsidP="005C1E89">
      <w:pPr>
        <w:pStyle w:val="a6"/>
        <w:ind w:left="2674" w:hanging="1823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познавательные учебные действия:</w:t>
      </w:r>
    </w:p>
    <w:p w14:paraId="5AC23808" w14:textId="402C08EA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734F0024" w14:textId="7691CC1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701E3F85" w14:textId="2EB561F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выбирать метод решения математической задачи (алгоритм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действия, приём вычисления, способ решения, моделирование ситуации, перебор вариантов);</w:t>
      </w:r>
    </w:p>
    <w:p w14:paraId="375FE50C" w14:textId="41DE3902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обнаруживать модели изученных геометрических фигур в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окружающем мире;</w:t>
      </w:r>
    </w:p>
    <w:p w14:paraId="03D35870" w14:textId="2C1E046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lastRenderedPageBreak/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5DF48492" w14:textId="7A1E26E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классифицировать объекты по 1—2 выбранным признакам.</w:t>
      </w:r>
    </w:p>
    <w:p w14:paraId="681959E7" w14:textId="768399B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составлять модель математической задачи, проверять её соответствие условиям задачи;</w:t>
      </w:r>
    </w:p>
    <w:p w14:paraId="7BB0018A" w14:textId="5F91F04E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определять с помощью цифровых и аналоговых приборов: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массу предмета (электронные и гиревые весы), температуру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(градусник), скорость движения транспортного средства (макет спидометра), вместимость (с помощью измерительных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сосудов).</w:t>
      </w:r>
    </w:p>
    <w:p w14:paraId="59D00F6F" w14:textId="49A0D281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Работа с информацией:</w:t>
      </w:r>
    </w:p>
    <w:p w14:paraId="1DECF84F" w14:textId="72052213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представлять информацию в разных формах;</w:t>
      </w:r>
    </w:p>
    <w:p w14:paraId="1152CD84" w14:textId="0E2DB4C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извлекать и интерпретировать информацию, представленную в таблице, на диаграмме;</w:t>
      </w:r>
    </w:p>
    <w:p w14:paraId="4AA01979" w14:textId="0443CDE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7AFE1630" w14:textId="77777777" w:rsidR="006C1AE5" w:rsidRPr="005C1E89" w:rsidRDefault="006C1AE5" w:rsidP="005C1E89">
      <w:pPr>
        <w:ind w:left="1134" w:hanging="283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коммуникативные учебные действия:</w:t>
      </w:r>
    </w:p>
    <w:p w14:paraId="01B82154" w14:textId="1B08394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1BCB8B18" w14:textId="2F49D76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приводить примеры и контрпримеры для подтверждения/опровержения вывода, гипотезы;</w:t>
      </w:r>
    </w:p>
    <w:p w14:paraId="6AA3E8AD" w14:textId="28491B03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конструировать, читать числовое выражение;</w:t>
      </w:r>
    </w:p>
    <w:p w14:paraId="12FCC513" w14:textId="26159CFB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описывать практическую ситуацию с использованием изученной терминологии;</w:t>
      </w:r>
    </w:p>
    <w:p w14:paraId="3F262746" w14:textId="381C7B4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35BD79E1" w14:textId="39E2874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составлять инструкцию, записывать рассуждение;</w:t>
      </w:r>
    </w:p>
    <w:p w14:paraId="3C79724C" w14:textId="3313B28B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инициировать обсуждение разных способов выполнения задания, поиск ошибок в решении.</w:t>
      </w:r>
    </w:p>
    <w:p w14:paraId="1A22983E" w14:textId="77777777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регулятивные учебные действия:</w:t>
      </w:r>
    </w:p>
    <w:p w14:paraId="35F1BFB0" w14:textId="2479D53C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1C7C6077" w14:textId="634F246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самостоятельно выполнять прикидку и оценку результата</w:t>
      </w:r>
      <w:r w:rsid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измерений;</w:t>
      </w:r>
    </w:p>
    <w:p w14:paraId="4F864773" w14:textId="66855380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 xml:space="preserve">находить, исправлять, прогнозировать трудности и </w:t>
      </w:r>
      <w:proofErr w:type="gramStart"/>
      <w:r w:rsidRPr="005C1E89">
        <w:rPr>
          <w:rFonts w:ascii="Times New Roman" w:hAnsi="Times New Roman"/>
          <w:lang w:val="ru-RU"/>
        </w:rPr>
        <w:t>ошибки</w:t>
      </w:r>
      <w:proofErr w:type="gramEnd"/>
      <w:r w:rsid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 трудности в решении учебной задачи.</w:t>
      </w:r>
    </w:p>
    <w:p w14:paraId="6D6FE2C9" w14:textId="77777777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Совместная деятельность:</w:t>
      </w:r>
    </w:p>
    <w:p w14:paraId="456F3DA9" w14:textId="1F1E6E6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участвовать в совместной деятельности: договариваться о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способе решения, распределять работу между членами группы (например, в случае решения задач, требующих перебора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большого количества вариантов), согласовывать мнения в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ходе поиска доказательств, выбора рационального способа;</w:t>
      </w:r>
    </w:p>
    <w:p w14:paraId="4190C594" w14:textId="6D7D52B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интервалов; взвешивание; измерение температуры воздуха и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воды), геометрическими фигурами (выбор формы и деталей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при конструировании, расчёт и разметка, прикидка и оценка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конечного результата).</w:t>
      </w:r>
    </w:p>
    <w:p w14:paraId="15F43B8A" w14:textId="725F03F9" w:rsidR="008955B2" w:rsidRPr="006C1AE5" w:rsidRDefault="005101D9" w:rsidP="006878A1">
      <w:pPr>
        <w:pStyle w:val="1"/>
        <w:rPr>
          <w:lang w:val="ru-RU"/>
        </w:rPr>
      </w:pPr>
      <w:bookmarkStart w:id="10" w:name="_Toc142815728"/>
      <w:r w:rsidRPr="00E938C5">
        <w:rPr>
          <w:lang w:val="ru-RU"/>
        </w:rPr>
        <w:lastRenderedPageBreak/>
        <w:t>ПЛАНИРУЕМЫЕ РЕЗУЛЬТАТЫ ОСВОЕНИЯ ПРОГРАММЫ УЧЕБНОГО ПРЕДМЕТА «МАТЕМАТИКА» НА УРОВНЕ НАЧАЛЬНОГО</w:t>
      </w:r>
      <w:r w:rsidRPr="006C1AE5">
        <w:rPr>
          <w:lang w:val="ru-RU"/>
        </w:rPr>
        <w:t xml:space="preserve"> ОБЩЕГО ОБРАЗОВАНИЯ</w:t>
      </w:r>
      <w:bookmarkEnd w:id="10"/>
    </w:p>
    <w:p w14:paraId="559CD40E" w14:textId="14E68B38" w:rsidR="008955B2" w:rsidRPr="00410C30" w:rsidRDefault="00E938C5" w:rsidP="005101D9">
      <w:pPr>
        <w:pStyle w:val="a3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Обучающийся с ТНР </w:t>
      </w:r>
      <w:r w:rsidR="005707C9" w:rsidRPr="00410C30">
        <w:rPr>
          <w:sz w:val="24"/>
          <w:szCs w:val="24"/>
        </w:rPr>
        <w:t>достигает планируемых результатов обучения в соответствии со своими возможностями</w:t>
      </w:r>
      <w:r>
        <w:rPr>
          <w:sz w:val="24"/>
          <w:szCs w:val="24"/>
        </w:rPr>
        <w:t>,</w:t>
      </w:r>
      <w:r w:rsidR="005707C9" w:rsidRPr="00410C30">
        <w:rPr>
          <w:sz w:val="24"/>
          <w:szCs w:val="24"/>
        </w:rPr>
        <w:t xml:space="preserve"> способностями</w:t>
      </w:r>
      <w:r>
        <w:rPr>
          <w:sz w:val="24"/>
          <w:szCs w:val="24"/>
        </w:rPr>
        <w:t>, а также в соответствии с динамикой речевого и психического развития</w:t>
      </w:r>
      <w:r w:rsidR="005707C9" w:rsidRPr="00410C30">
        <w:rPr>
          <w:sz w:val="24"/>
          <w:szCs w:val="24"/>
        </w:rPr>
        <w:t xml:space="preserve">. На его успешность оказывают влияние </w:t>
      </w:r>
      <w:r>
        <w:rPr>
          <w:sz w:val="24"/>
          <w:szCs w:val="24"/>
        </w:rPr>
        <w:t xml:space="preserve">особенности развития высших психических функций, структура и степень выраженности речевого дефекта, </w:t>
      </w:r>
      <w:r w:rsidR="005707C9" w:rsidRPr="00410C30">
        <w:rPr>
          <w:sz w:val="24"/>
          <w:szCs w:val="24"/>
        </w:rPr>
        <w:t>темп деятельно</w:t>
      </w:r>
      <w:r w:rsidR="005101D9">
        <w:rPr>
          <w:sz w:val="24"/>
          <w:szCs w:val="24"/>
        </w:rPr>
        <w:t>сти</w:t>
      </w:r>
      <w:r w:rsidR="005707C9" w:rsidRPr="00410C30">
        <w:rPr>
          <w:sz w:val="24"/>
          <w:szCs w:val="24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7C7FFC64" w14:textId="0701D32B" w:rsidR="008955B2" w:rsidRDefault="005707C9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0D48BD50" w14:textId="77777777" w:rsidR="005101D9" w:rsidRPr="00410C30" w:rsidRDefault="005101D9" w:rsidP="005101D9">
      <w:pPr>
        <w:pStyle w:val="a3"/>
        <w:ind w:left="0" w:right="-1" w:firstLine="851"/>
        <w:rPr>
          <w:sz w:val="24"/>
          <w:szCs w:val="24"/>
        </w:rPr>
      </w:pPr>
    </w:p>
    <w:p w14:paraId="55028A54" w14:textId="77777777" w:rsidR="008955B2" w:rsidRPr="0091575E" w:rsidRDefault="005707C9" w:rsidP="006878A1">
      <w:pPr>
        <w:pStyle w:val="2"/>
        <w:rPr>
          <w:lang w:val="ru-RU"/>
        </w:rPr>
      </w:pPr>
      <w:bookmarkStart w:id="11" w:name="_Toc142815729"/>
      <w:r w:rsidRPr="0091575E">
        <w:rPr>
          <w:lang w:val="ru-RU"/>
        </w:rPr>
        <w:t>ЛИЧНОСТНЫЕ РЕЗУЛЬТАТЫ</w:t>
      </w:r>
      <w:bookmarkEnd w:id="11"/>
    </w:p>
    <w:p w14:paraId="5D81980C" w14:textId="406365E0" w:rsidR="008955B2" w:rsidRPr="00410C30" w:rsidRDefault="005707C9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4FB2F4E7" w14:textId="4C313050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1F6A1504" w14:textId="1617548B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3B4FECA" w14:textId="1813060E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119F580A" w14:textId="5057F316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</w:t>
      </w:r>
      <w:r w:rsidR="00E938C5">
        <w:rPr>
          <w:sz w:val="24"/>
          <w:szCs w:val="24"/>
        </w:rPr>
        <w:t>окружающим взрослым</w:t>
      </w:r>
      <w:r w:rsidRPr="00410C30">
        <w:rPr>
          <w:sz w:val="24"/>
          <w:szCs w:val="24"/>
        </w:rPr>
        <w:t>;</w:t>
      </w:r>
    </w:p>
    <w:p w14:paraId="323BD04A" w14:textId="5DE2BEEE" w:rsidR="008955B2" w:rsidRPr="005101D9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</w:t>
      </w:r>
      <w:r w:rsidRPr="005101D9">
        <w:rPr>
          <w:sz w:val="24"/>
          <w:szCs w:val="24"/>
        </w:rPr>
        <w:t>лах при решении поставленных задач, умение преодолевать трудности;</w:t>
      </w:r>
    </w:p>
    <w:p w14:paraId="3BB2873E" w14:textId="6D22C2AF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AFB1FA1" w14:textId="6F87A9AD" w:rsidR="008955B2" w:rsidRPr="00410C30" w:rsidRDefault="00E938C5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="005707C9" w:rsidRPr="00410C30">
        <w:rPr>
          <w:sz w:val="24"/>
          <w:szCs w:val="24"/>
        </w:rPr>
        <w:t xml:space="preserve">оценивать свои успехи в изучении математики, </w:t>
      </w:r>
      <w:r>
        <w:rPr>
          <w:sz w:val="24"/>
          <w:szCs w:val="24"/>
        </w:rPr>
        <w:t xml:space="preserve">в совместной деятельности с педагогическим работником </w:t>
      </w:r>
      <w:r w:rsidR="005707C9" w:rsidRPr="00410C30">
        <w:rPr>
          <w:sz w:val="24"/>
          <w:szCs w:val="24"/>
        </w:rPr>
        <w:t>намечать пути устранения трудностей; стремиться углублять свои математические знания и умения;</w:t>
      </w:r>
    </w:p>
    <w:p w14:paraId="1EF92F9E" w14:textId="428556FF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пользоваться разнообразными информационными средствами для решения предложенных учебных проблем, задач.</w:t>
      </w:r>
    </w:p>
    <w:p w14:paraId="5E240BC9" w14:textId="77777777" w:rsidR="00E321E6" w:rsidRPr="004A07D9" w:rsidRDefault="00E321E6" w:rsidP="005101D9">
      <w:pPr>
        <w:pStyle w:val="3"/>
        <w:spacing w:before="0" w:after="0"/>
        <w:ind w:right="-1"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14:paraId="58A488DA" w14:textId="0CB385E3" w:rsidR="008955B2" w:rsidRPr="0091575E" w:rsidRDefault="005707C9" w:rsidP="006878A1">
      <w:pPr>
        <w:pStyle w:val="2"/>
        <w:rPr>
          <w:lang w:val="ru-RU"/>
        </w:rPr>
      </w:pPr>
      <w:bookmarkStart w:id="12" w:name="_Toc142815730"/>
      <w:r w:rsidRPr="0091575E">
        <w:rPr>
          <w:lang w:val="ru-RU"/>
        </w:rPr>
        <w:t>МЕТАПРЕДМЕТНЫЕ РЕЗУЛЬТАТЫ</w:t>
      </w:r>
      <w:bookmarkEnd w:id="12"/>
    </w:p>
    <w:p w14:paraId="3B2305D6" w14:textId="7E03689D" w:rsidR="008955B2" w:rsidRPr="00410C30" w:rsidRDefault="005707C9" w:rsidP="005101D9">
      <w:pPr>
        <w:pStyle w:val="a3"/>
        <w:ind w:left="0" w:right="-1" w:firstLine="851"/>
        <w:jc w:val="left"/>
        <w:rPr>
          <w:sz w:val="24"/>
          <w:szCs w:val="24"/>
        </w:rPr>
      </w:pPr>
      <w:r w:rsidRPr="00410C30">
        <w:rPr>
          <w:sz w:val="24"/>
          <w:szCs w:val="24"/>
        </w:rPr>
        <w:t xml:space="preserve">К концу обучения в начальной школе у обучающегося </w:t>
      </w:r>
      <w:r w:rsidR="00E938C5">
        <w:rPr>
          <w:sz w:val="24"/>
          <w:szCs w:val="24"/>
        </w:rPr>
        <w:t xml:space="preserve">с ТНР </w:t>
      </w:r>
      <w:r w:rsidRPr="00410C30">
        <w:rPr>
          <w:sz w:val="24"/>
          <w:szCs w:val="24"/>
        </w:rPr>
        <w:t>формируются следующие универсальные учебные действия.</w:t>
      </w:r>
    </w:p>
    <w:p w14:paraId="49A3B922" w14:textId="77777777" w:rsidR="008955B2" w:rsidRPr="00E321E6" w:rsidRDefault="005707C9" w:rsidP="005101D9">
      <w:pPr>
        <w:ind w:right="-1" w:firstLine="851"/>
        <w:rPr>
          <w:rFonts w:ascii="Times New Roman" w:hAnsi="Times New Roman"/>
          <w:b/>
          <w:lang w:val="ru-RU"/>
        </w:rPr>
      </w:pPr>
      <w:r w:rsidRPr="00E321E6">
        <w:rPr>
          <w:rFonts w:ascii="Times New Roman" w:hAnsi="Times New Roman"/>
          <w:b/>
          <w:lang w:val="ru-RU"/>
        </w:rPr>
        <w:t>Универсальные познавательные учебные действия:</w:t>
      </w:r>
    </w:p>
    <w:p w14:paraId="290237C0" w14:textId="68FA21F7" w:rsidR="008955B2" w:rsidRPr="00E321E6" w:rsidRDefault="00E321E6" w:rsidP="00E321E6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E321E6">
        <w:rPr>
          <w:rFonts w:ascii="Times New Roman" w:hAnsi="Times New Roman"/>
          <w:i/>
          <w:lang w:val="ru-RU"/>
        </w:rPr>
        <w:t>Базовые логические действия:</w:t>
      </w:r>
    </w:p>
    <w:p w14:paraId="552197E4" w14:textId="4909D9C7" w:rsidR="008955B2" w:rsidRPr="00410C30" w:rsidRDefault="00E938C5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="005707C9" w:rsidRPr="00410C30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04CCE930" w14:textId="24CFDDD7" w:rsidR="008955B2" w:rsidRPr="00410C30" w:rsidRDefault="005707C9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</w:t>
      </w:r>
      <w:r w:rsidR="00E938C5">
        <w:rPr>
          <w:sz w:val="24"/>
          <w:szCs w:val="24"/>
        </w:rPr>
        <w:t xml:space="preserve"> по заранее заданным критериям</w:t>
      </w:r>
      <w:r w:rsidRPr="00410C30">
        <w:rPr>
          <w:sz w:val="24"/>
          <w:szCs w:val="24"/>
        </w:rPr>
        <w:t>;</w:t>
      </w:r>
    </w:p>
    <w:p w14:paraId="441A845E" w14:textId="3F45C683" w:rsidR="008955B2" w:rsidRPr="00410C30" w:rsidRDefault="005707C9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854F140" w14:textId="09514D8C" w:rsidR="008955B2" w:rsidRPr="00410C30" w:rsidRDefault="005707C9" w:rsidP="00501CD3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DB7FBB0" w14:textId="178D7D13" w:rsidR="008955B2" w:rsidRPr="00E321E6" w:rsidRDefault="00E321E6" w:rsidP="00501CD3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2) Базовые исследовательские действия</w:t>
      </w:r>
      <w:r w:rsidRPr="00410C30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lang w:val="ru-RU"/>
        </w:rPr>
        <w:t xml:space="preserve"> </w:t>
      </w:r>
    </w:p>
    <w:p w14:paraId="163F8E2B" w14:textId="390A3F1D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1F3DCB95" w14:textId="1670FEC2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0B7E34E" w14:textId="0A658A2D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изученные методы познания (измерение, моделирование, перебор вариантов)</w:t>
      </w:r>
      <w:r w:rsidR="00501CD3">
        <w:rPr>
          <w:sz w:val="24"/>
          <w:szCs w:val="24"/>
        </w:rPr>
        <w:t>.</w:t>
      </w:r>
    </w:p>
    <w:p w14:paraId="4997E873" w14:textId="56D08301" w:rsidR="008955B2" w:rsidRPr="00501CD3" w:rsidRDefault="00501CD3" w:rsidP="00501CD3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3) Работа с информацией:</w:t>
      </w:r>
    </w:p>
    <w:p w14:paraId="63BD57B2" w14:textId="1D7CD56B" w:rsidR="008955B2" w:rsidRPr="00410C30" w:rsidRDefault="00E938C5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707C9" w:rsidRPr="00410C30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6B0BFD1" w14:textId="6AEB068B" w:rsidR="008955B2" w:rsidRPr="00410C30" w:rsidRDefault="005707C9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читать, интерпретировать графически представленную </w:t>
      </w:r>
      <w:r w:rsidR="00E938C5">
        <w:rPr>
          <w:sz w:val="24"/>
          <w:szCs w:val="24"/>
        </w:rPr>
        <w:t xml:space="preserve">простую </w:t>
      </w:r>
      <w:r w:rsidRPr="00410C30">
        <w:rPr>
          <w:sz w:val="24"/>
          <w:szCs w:val="24"/>
        </w:rPr>
        <w:t>информацию (схему, таблицу, диаграмму, другую модель);</w:t>
      </w:r>
    </w:p>
    <w:p w14:paraId="05BB9849" w14:textId="7EB5B75E" w:rsidR="008955B2" w:rsidRPr="00410C30" w:rsidRDefault="005707C9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8CDD674" w14:textId="00381064" w:rsidR="008955B2" w:rsidRDefault="005707C9" w:rsidP="00EC265E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242CEBE1" w14:textId="77777777" w:rsidR="00501CD3" w:rsidRPr="00410C30" w:rsidRDefault="00501CD3" w:rsidP="00EC265E">
      <w:pPr>
        <w:pStyle w:val="a3"/>
        <w:ind w:left="1418" w:right="-1"/>
        <w:rPr>
          <w:sz w:val="24"/>
          <w:szCs w:val="24"/>
        </w:rPr>
      </w:pPr>
    </w:p>
    <w:p w14:paraId="5BA8E0E1" w14:textId="3BE024CB" w:rsidR="008955B2" w:rsidRPr="00EC265E" w:rsidRDefault="00501CD3" w:rsidP="00EC265E">
      <w:pPr>
        <w:ind w:right="-1" w:firstLine="851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t>Универсальные коммуникативные учебные действия</w:t>
      </w:r>
      <w:r w:rsidRPr="00EC265E">
        <w:rPr>
          <w:rFonts w:ascii="Times New Roman" w:hAnsi="Times New Roman"/>
          <w:b/>
          <w:bCs/>
        </w:rPr>
        <w:t>:</w:t>
      </w:r>
    </w:p>
    <w:p w14:paraId="78C7EF2D" w14:textId="156E5DAF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в совместной деятельности под руководством педагогического работника </w:t>
      </w:r>
      <w:r w:rsidRPr="00410C30">
        <w:rPr>
          <w:sz w:val="24"/>
          <w:szCs w:val="24"/>
        </w:rPr>
        <w:t>конструировать утверждения, проверять их истинность; строить логическое рассуждение;</w:t>
      </w:r>
    </w:p>
    <w:p w14:paraId="292F9094" w14:textId="1D183E0B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</w:t>
      </w:r>
      <w:r>
        <w:rPr>
          <w:sz w:val="24"/>
          <w:szCs w:val="24"/>
        </w:rPr>
        <w:t xml:space="preserve"> с учетом структуры и степени выраженности речевого нарушения</w:t>
      </w:r>
      <w:r w:rsidRPr="00410C30">
        <w:rPr>
          <w:sz w:val="24"/>
          <w:szCs w:val="24"/>
        </w:rPr>
        <w:t>;</w:t>
      </w:r>
    </w:p>
    <w:p w14:paraId="20CA41BA" w14:textId="6FDDB8BD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комментировать процесс вычисления, построения, решения;</w:t>
      </w:r>
    </w:p>
    <w:p w14:paraId="0A484CBF" w14:textId="6D7F4B5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объяснять полученный ответ с использованием изученной терминологии;</w:t>
      </w:r>
    </w:p>
    <w:p w14:paraId="12B4FC81" w14:textId="2BA93BE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4478E6B" w14:textId="632916B3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 xml:space="preserve">создавать </w:t>
      </w:r>
      <w:r>
        <w:rPr>
          <w:sz w:val="24"/>
          <w:szCs w:val="24"/>
        </w:rPr>
        <w:t xml:space="preserve">по заданной схеме </w:t>
      </w:r>
      <w:r w:rsidRPr="00410C30">
        <w:rPr>
          <w:sz w:val="24"/>
          <w:szCs w:val="24"/>
        </w:rPr>
        <w:t>в соответствии с учебной задачей тексты разного вида –</w:t>
      </w:r>
      <w:r w:rsidR="00501CD3"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>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82F897F" w14:textId="0D7F987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22BA92D2" w14:textId="3F5F51F6" w:rsidR="008955B2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6DE34C0F" w14:textId="77777777" w:rsidR="00501CD3" w:rsidRPr="00410C30" w:rsidRDefault="00501CD3" w:rsidP="00EC265E">
      <w:pPr>
        <w:pStyle w:val="a3"/>
        <w:ind w:left="1418" w:right="-1"/>
        <w:rPr>
          <w:sz w:val="24"/>
          <w:szCs w:val="24"/>
        </w:rPr>
      </w:pPr>
    </w:p>
    <w:p w14:paraId="6A9F5947" w14:textId="377E6A3E" w:rsidR="008955B2" w:rsidRPr="00EC265E" w:rsidRDefault="00501CD3" w:rsidP="00EC265E">
      <w:pPr>
        <w:ind w:right="-1" w:firstLine="851"/>
        <w:rPr>
          <w:rFonts w:ascii="Times New Roman" w:hAnsi="Times New Roman"/>
          <w:b/>
          <w:bCs/>
          <w:lang w:val="ru-RU"/>
        </w:rPr>
      </w:pPr>
      <w:bookmarkStart w:id="13" w:name="_Toc139299859"/>
      <w:r w:rsidRPr="00EC265E">
        <w:rPr>
          <w:rFonts w:ascii="Times New Roman" w:hAnsi="Times New Roman"/>
          <w:b/>
          <w:bCs/>
          <w:lang w:val="ru-RU"/>
        </w:rPr>
        <w:t>Универсальные регулятивные учебные действия:</w:t>
      </w:r>
      <w:bookmarkEnd w:id="13"/>
    </w:p>
    <w:p w14:paraId="7E30F492" w14:textId="44E2AD4E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501CD3">
        <w:rPr>
          <w:rFonts w:ascii="Times New Roman" w:hAnsi="Times New Roman"/>
          <w:i/>
          <w:lang w:val="ru-RU"/>
        </w:rPr>
        <w:t>Самоорганизация:</w:t>
      </w:r>
    </w:p>
    <w:p w14:paraId="372387F1" w14:textId="47A48CEA" w:rsidR="008955B2" w:rsidRPr="00410C30" w:rsidRDefault="005707C9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6922E89D" w14:textId="6A40FA17" w:rsidR="008955B2" w:rsidRPr="00410C30" w:rsidRDefault="005707C9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7B42B47C" w14:textId="7A138FD2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2) </w:t>
      </w:r>
      <w:r w:rsidR="00EC265E">
        <w:rPr>
          <w:rFonts w:ascii="Times New Roman" w:hAnsi="Times New Roman"/>
          <w:i/>
          <w:lang w:val="ru-RU"/>
        </w:rPr>
        <w:t>Самоконтроль</w:t>
      </w:r>
      <w:r w:rsidRPr="00410C30">
        <w:rPr>
          <w:rFonts w:ascii="Times New Roman" w:hAnsi="Times New Roman"/>
          <w:i/>
        </w:rPr>
        <w:t>:</w:t>
      </w:r>
    </w:p>
    <w:p w14:paraId="4912F700" w14:textId="35D04D51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осуществлять контроль процесса и результата своей деятельности; объективно оценивать их</w:t>
      </w:r>
      <w:r>
        <w:rPr>
          <w:sz w:val="24"/>
          <w:szCs w:val="24"/>
        </w:rPr>
        <w:t xml:space="preserve"> по заданному алгоритму</w:t>
      </w:r>
      <w:r w:rsidRPr="00410C30">
        <w:rPr>
          <w:sz w:val="24"/>
          <w:szCs w:val="24"/>
        </w:rPr>
        <w:t>;</w:t>
      </w:r>
    </w:p>
    <w:p w14:paraId="779AA1E0" w14:textId="74F04C22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и при необходимости корректировать способы действий;</w:t>
      </w:r>
    </w:p>
    <w:p w14:paraId="0240F747" w14:textId="05B78509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Pr="00410C30">
        <w:rPr>
          <w:sz w:val="24"/>
          <w:szCs w:val="24"/>
        </w:rPr>
        <w:t>находить ошибки в своей работе, устанавливать их причины, вести поиск путей преодоления ошибок</w:t>
      </w:r>
      <w:r w:rsidR="00EC265E">
        <w:rPr>
          <w:sz w:val="24"/>
          <w:szCs w:val="24"/>
        </w:rPr>
        <w:t>.</w:t>
      </w:r>
    </w:p>
    <w:p w14:paraId="271CCC6F" w14:textId="5B11C04A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3) </w:t>
      </w:r>
      <w:r w:rsidR="00EC265E">
        <w:rPr>
          <w:rFonts w:ascii="Times New Roman" w:hAnsi="Times New Roman"/>
          <w:i/>
          <w:lang w:val="ru-RU"/>
        </w:rPr>
        <w:t>Самооценка</w:t>
      </w:r>
      <w:r w:rsidRPr="00410C30">
        <w:rPr>
          <w:rFonts w:ascii="Times New Roman" w:hAnsi="Times New Roman"/>
          <w:i/>
        </w:rPr>
        <w:t>:</w:t>
      </w:r>
    </w:p>
    <w:p w14:paraId="0118D88E" w14:textId="450EA675" w:rsidR="008955B2" w:rsidRPr="005707C9" w:rsidRDefault="005707C9" w:rsidP="005707C9">
      <w:pPr>
        <w:pStyle w:val="a3"/>
        <w:numPr>
          <w:ilvl w:val="0"/>
          <w:numId w:val="25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</w:t>
      </w:r>
      <w:r w:rsidRPr="005707C9">
        <w:rPr>
          <w:sz w:val="24"/>
          <w:szCs w:val="24"/>
        </w:rPr>
        <w:t>.</w:t>
      </w:r>
    </w:p>
    <w:p w14:paraId="38C66278" w14:textId="77777777" w:rsidR="00EC265E" w:rsidRPr="00EC265E" w:rsidRDefault="00EC265E" w:rsidP="00EC265E">
      <w:pPr>
        <w:ind w:right="-1" w:firstLine="851"/>
        <w:jc w:val="both"/>
        <w:rPr>
          <w:lang w:val="ru-RU"/>
        </w:rPr>
      </w:pPr>
      <w:bookmarkStart w:id="14" w:name="_Toc139299860"/>
    </w:p>
    <w:p w14:paraId="313872EA" w14:textId="77B59F47" w:rsidR="008955B2" w:rsidRPr="00EC265E" w:rsidRDefault="00EC265E" w:rsidP="00EC265E">
      <w:pPr>
        <w:ind w:right="-1" w:firstLine="851"/>
        <w:jc w:val="both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t>Совместная деятельность</w:t>
      </w:r>
      <w:r w:rsidRPr="00EC265E">
        <w:rPr>
          <w:rFonts w:ascii="Times New Roman" w:hAnsi="Times New Roman"/>
          <w:b/>
          <w:bCs/>
        </w:rPr>
        <w:t>:</w:t>
      </w:r>
      <w:bookmarkEnd w:id="14"/>
    </w:p>
    <w:p w14:paraId="5D9D3EBE" w14:textId="66EE69F2" w:rsidR="008955B2" w:rsidRPr="00422EAA" w:rsidRDefault="005707C9" w:rsidP="00422EAA">
      <w:pPr>
        <w:pStyle w:val="a6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7623A852" w14:textId="73868069" w:rsidR="00422EAA" w:rsidRDefault="005707C9" w:rsidP="00422EAA">
      <w:pPr>
        <w:pStyle w:val="a6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>осуществлять совместный контроль и оценку выполняемых действий</w:t>
      </w:r>
      <w:r>
        <w:rPr>
          <w:rFonts w:ascii="Times New Roman" w:hAnsi="Times New Roman"/>
          <w:lang w:val="ru-RU"/>
        </w:rPr>
        <w:t xml:space="preserve"> по заданному алгоритму</w:t>
      </w:r>
      <w:r w:rsidRPr="00422EAA">
        <w:rPr>
          <w:rFonts w:ascii="Times New Roman" w:hAnsi="Times New Roman"/>
          <w:lang w:val="ru-RU"/>
        </w:rPr>
        <w:t>, предвидеть возможность возникновения ошибок и трудностей, предусматривать пути их предупреждения.</w:t>
      </w:r>
    </w:p>
    <w:p w14:paraId="5E9F883D" w14:textId="77777777" w:rsidR="00422EAA" w:rsidRPr="00422EAA" w:rsidRDefault="00422EAA" w:rsidP="00422EAA">
      <w:pPr>
        <w:pStyle w:val="a6"/>
        <w:ind w:left="1418" w:right="-1"/>
        <w:jc w:val="both"/>
        <w:rPr>
          <w:rFonts w:ascii="Times New Roman" w:hAnsi="Times New Roman"/>
          <w:lang w:val="ru-RU"/>
        </w:rPr>
      </w:pPr>
    </w:p>
    <w:p w14:paraId="777C96B1" w14:textId="09F91F21" w:rsidR="008955B2" w:rsidRPr="0091575E" w:rsidRDefault="005707C9" w:rsidP="006878A1">
      <w:pPr>
        <w:pStyle w:val="2"/>
        <w:rPr>
          <w:lang w:val="ru-RU"/>
        </w:rPr>
      </w:pPr>
      <w:bookmarkStart w:id="15" w:name="_Toc142815731"/>
      <w:r w:rsidRPr="0091575E">
        <w:rPr>
          <w:lang w:val="ru-RU"/>
        </w:rPr>
        <w:t>ПРЕДМЕТНЫЕ РЕЗУЛЬТАТЫ</w:t>
      </w:r>
      <w:bookmarkEnd w:id="15"/>
    </w:p>
    <w:p w14:paraId="71AD996B" w14:textId="0EF48654" w:rsidR="00565E0E" w:rsidRPr="004A07D9" w:rsidRDefault="00565E0E" w:rsidP="00565E0E">
      <w:pPr>
        <w:pStyle w:val="3"/>
        <w:rPr>
          <w:rFonts w:ascii="Times New Roman" w:hAnsi="Times New Roman" w:cs="Times New Roman"/>
          <w:lang w:val="ru-RU"/>
        </w:rPr>
      </w:pPr>
      <w:bookmarkStart w:id="16" w:name="_Toc142814905"/>
      <w:bookmarkStart w:id="17" w:name="_Toc142815732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первом</w:t>
      </w:r>
      <w:r>
        <w:rPr>
          <w:rFonts w:ascii="Times New Roman" w:hAnsi="Times New Roman" w:cs="Times New Roman"/>
          <w:lang w:val="ru-RU"/>
        </w:rPr>
        <w:t>(дополнительном)</w:t>
      </w:r>
      <w:r w:rsidRPr="004A07D9">
        <w:rPr>
          <w:rFonts w:ascii="Times New Roman" w:hAnsi="Times New Roman" w:cs="Times New Roman"/>
          <w:lang w:val="ru-RU"/>
        </w:rPr>
        <w:t xml:space="preserve">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16"/>
      <w:bookmarkEnd w:id="17"/>
    </w:p>
    <w:p w14:paraId="1DE7144F" w14:textId="3B64EE58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читать, записывать, сравнивать, упорядочивать числа от 0 до </w:t>
      </w:r>
      <w:r>
        <w:rPr>
          <w:sz w:val="24"/>
          <w:szCs w:val="24"/>
        </w:rPr>
        <w:t>1</w:t>
      </w:r>
      <w:r w:rsidRPr="00410C30">
        <w:rPr>
          <w:sz w:val="24"/>
          <w:szCs w:val="24"/>
        </w:rPr>
        <w:t>0;</w:t>
      </w:r>
    </w:p>
    <w:p w14:paraId="4502CF26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порядок следования чисел с числовом ряду (предшествующее, последующее, перед, за, между и т.п.);</w:t>
      </w:r>
    </w:p>
    <w:p w14:paraId="17D1C45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656607C8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числа, большие/меньшие данного числа на заданное число;</w:t>
      </w:r>
    </w:p>
    <w:p w14:paraId="16457D1E" w14:textId="6C3FFAA3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выполнять арифметические действия сложения и вычитания в пределах </w:t>
      </w:r>
      <w:r>
        <w:rPr>
          <w:sz w:val="24"/>
          <w:szCs w:val="24"/>
        </w:rPr>
        <w:t>1</w:t>
      </w:r>
      <w:r w:rsidRPr="00410C30">
        <w:rPr>
          <w:sz w:val="24"/>
          <w:szCs w:val="24"/>
        </w:rPr>
        <w:t>0 (устно и письменно);</w:t>
      </w:r>
    </w:p>
    <w:p w14:paraId="02DDAC3D" w14:textId="7445B3AA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называть и различать </w:t>
      </w:r>
      <w:r>
        <w:rPr>
          <w:sz w:val="24"/>
          <w:szCs w:val="24"/>
        </w:rPr>
        <w:t>названия арифметических знаков, названия действий «сложение», «вычитание»</w:t>
      </w:r>
      <w:r w:rsidRPr="00410C30">
        <w:rPr>
          <w:sz w:val="24"/>
          <w:szCs w:val="24"/>
        </w:rPr>
        <w:t>;</w:t>
      </w:r>
    </w:p>
    <w:p w14:paraId="0D254674" w14:textId="77777777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решать текстовые задачи в одно действие на сложение и вычитание: выделять условие и требование (вопрос);</w:t>
      </w:r>
    </w:p>
    <w:p w14:paraId="7C16D916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13932E63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1067362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число и цифру;</w:t>
      </w:r>
    </w:p>
    <w:p w14:paraId="629533C2" w14:textId="5C6B026F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геометрические фигуры: круг, треугольник, прямоугольник;</w:t>
      </w:r>
    </w:p>
    <w:p w14:paraId="4EEDE7AA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17DD3F33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1DCE4439" w14:textId="4EE038A4" w:rsidR="00565E0E" w:rsidRPr="00410C30" w:rsidRDefault="001077C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65E0E" w:rsidRPr="00410C3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4CCAB38F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два объекта (числа, геометрические фигуры);</w:t>
      </w:r>
    </w:p>
    <w:p w14:paraId="17575BE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распределять объекты на две группы по заданному основанию.</w:t>
      </w:r>
    </w:p>
    <w:p w14:paraId="4D6EDF19" w14:textId="77777777" w:rsidR="00565E0E" w:rsidRPr="005707C9" w:rsidRDefault="00565E0E" w:rsidP="005707C9">
      <w:pPr>
        <w:rPr>
          <w:lang w:val="ru-RU"/>
        </w:rPr>
      </w:pPr>
    </w:p>
    <w:p w14:paraId="01ADEE54" w14:textId="6962A89A" w:rsidR="008955B2" w:rsidRPr="004A07D9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18" w:name="_Toc142814906"/>
      <w:bookmarkStart w:id="19" w:name="_Toc142815733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первом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18"/>
      <w:bookmarkEnd w:id="19"/>
    </w:p>
    <w:p w14:paraId="089CC0E5" w14:textId="3DCEF90C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от 0 до 20;</w:t>
      </w:r>
    </w:p>
    <w:p w14:paraId="483518CD" w14:textId="16F5E948" w:rsidR="005707C9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порядок следования чисел с числовом ряду (предшествующее, последующее, перед, за, между и т.п.);</w:t>
      </w:r>
    </w:p>
    <w:p w14:paraId="00A0C366" w14:textId="7EE0D516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3274DEFC" w14:textId="43A722BF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числа, большие/меньшие данного числа на заданное число;</w:t>
      </w:r>
    </w:p>
    <w:p w14:paraId="489B4A4F" w14:textId="27F513B0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87E9234" w14:textId="46809AFA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7ABB9A6C" w14:textId="73032660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14:paraId="5AE4378F" w14:textId="1FFE6B91" w:rsidR="005707C9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пользоваться линейкой;</w:t>
      </w:r>
    </w:p>
    <w:p w14:paraId="0A2010A8" w14:textId="337C556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0B2BB468" w14:textId="5A1967C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26B4B62D" w14:textId="1BAE621C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число и цифру;</w:t>
      </w:r>
    </w:p>
    <w:p w14:paraId="7DBD9F41" w14:textId="5D76331C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1A939676" w14:textId="02AD272E" w:rsidR="00847CC1" w:rsidRDefault="00847CC1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 заданным параметрам чертить в тетради изученные фигуры с помощью линейки;</w:t>
      </w:r>
    </w:p>
    <w:p w14:paraId="798F6C90" w14:textId="5BF1CE17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0E44CCD9" w14:textId="19904848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0073501E" w14:textId="4307CC09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62D5339D" w14:textId="79543C80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14:paraId="5CD57375" w14:textId="77777777" w:rsidR="00847CC1" w:rsidRPr="00410C30" w:rsidRDefault="00847CC1" w:rsidP="00847CC1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чертить с помощью линейки простые таблицы: </w:t>
      </w:r>
    </w:p>
    <w:p w14:paraId="2829E807" w14:textId="2075A32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два объекта (числа, геометрические фигуры);</w:t>
      </w:r>
    </w:p>
    <w:p w14:paraId="6AB71940" w14:textId="722D3361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распределять объекты на две группы по заданному основанию.</w:t>
      </w:r>
    </w:p>
    <w:p w14:paraId="0D509BBF" w14:textId="77777777" w:rsidR="008955B2" w:rsidRPr="00410C30" w:rsidRDefault="008955B2" w:rsidP="00422EAA">
      <w:pPr>
        <w:pStyle w:val="a3"/>
        <w:ind w:left="0" w:right="-1" w:firstLine="851"/>
        <w:jc w:val="left"/>
        <w:rPr>
          <w:sz w:val="24"/>
          <w:szCs w:val="24"/>
        </w:rPr>
      </w:pPr>
    </w:p>
    <w:p w14:paraId="6873ACA6" w14:textId="77777777" w:rsidR="008955B2" w:rsidRPr="004A07D9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20" w:name="_Toc142814907"/>
      <w:bookmarkStart w:id="21" w:name="_Toc142815734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во втором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0"/>
      <w:bookmarkEnd w:id="21"/>
    </w:p>
    <w:p w14:paraId="38B35A56" w14:textId="145DEE19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в пределах 100;</w:t>
      </w:r>
    </w:p>
    <w:p w14:paraId="539D5CA6" w14:textId="7283F24C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56F82A1D" w14:textId="3B9AB73D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09748443" w14:textId="5E03BF9E" w:rsidR="008955B2" w:rsidRPr="00847CC1" w:rsidRDefault="005707C9" w:rsidP="00847CC1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вычитание, в пределах 100</w:t>
      </w:r>
      <w:r w:rsidR="00847CC1">
        <w:rPr>
          <w:sz w:val="24"/>
          <w:szCs w:val="24"/>
        </w:rPr>
        <w:t xml:space="preserve"> </w:t>
      </w:r>
      <w:r w:rsidRPr="00847CC1">
        <w:rPr>
          <w:sz w:val="24"/>
          <w:szCs w:val="24"/>
        </w:rPr>
        <w:t>устно и письменно; умножение и деление в пределах 50 с использованием таблицы умножения;</w:t>
      </w:r>
    </w:p>
    <w:p w14:paraId="5602BD21" w14:textId="2F0E38C1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421E7D12" w14:textId="4FA41290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сложения, вычитания;</w:t>
      </w:r>
    </w:p>
    <w:p w14:paraId="26B0EC77" w14:textId="3789C722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6C6C4B4C" w14:textId="716B261D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415415B8" w14:textId="5A184659" w:rsidR="008955B2" w:rsidRPr="00422EAA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</w:t>
      </w:r>
      <w:r w:rsidRPr="00422EAA">
        <w:rPr>
          <w:sz w:val="24"/>
          <w:szCs w:val="24"/>
        </w:rPr>
        <w:t>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51D21CBE" w14:textId="138C5DF4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04A58A41" w14:textId="0AFD0E05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5DB5A24C" w14:textId="290F8805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измерение длин реальных объектов с помощью линейки;</w:t>
      </w:r>
    </w:p>
    <w:p w14:paraId="1C2030C7" w14:textId="53E1F61E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19FBFCBD" w14:textId="0B117C9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 w:rsidRPr="00410C30">
        <w:rPr>
          <w:sz w:val="24"/>
          <w:szCs w:val="24"/>
        </w:rPr>
        <w:t>двухшаговые</w:t>
      </w:r>
      <w:proofErr w:type="spellEnd"/>
      <w:r w:rsidRPr="00410C30">
        <w:rPr>
          <w:sz w:val="24"/>
          <w:szCs w:val="24"/>
        </w:rPr>
        <w:t xml:space="preserve"> логические рассуждения и делать выводы;</w:t>
      </w:r>
    </w:p>
    <w:p w14:paraId="731BAC35" w14:textId="146147E9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</w:t>
      </w:r>
      <w:r w:rsidR="00847CC1">
        <w:rPr>
          <w:sz w:val="24"/>
          <w:szCs w:val="24"/>
        </w:rPr>
        <w:t xml:space="preserve"> по заданному критерию</w:t>
      </w:r>
      <w:r w:rsidRPr="00410C30">
        <w:rPr>
          <w:sz w:val="24"/>
          <w:szCs w:val="24"/>
        </w:rPr>
        <w:t>;</w:t>
      </w:r>
    </w:p>
    <w:p w14:paraId="07AA6D63" w14:textId="35F92581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закономерность в ряду объектов (чисел, геометрических фигур);</w:t>
      </w:r>
    </w:p>
    <w:p w14:paraId="30331375" w14:textId="01E7B06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представлять информацию в заданной форме: дополнять текст задачи числами, </w:t>
      </w:r>
      <w:r w:rsidR="00847CC1">
        <w:rPr>
          <w:sz w:val="24"/>
          <w:szCs w:val="24"/>
        </w:rPr>
        <w:t xml:space="preserve">в ходе совместной деятельности после предварительного обсуждения </w:t>
      </w:r>
      <w:r w:rsidRPr="00410C30">
        <w:rPr>
          <w:sz w:val="24"/>
          <w:szCs w:val="24"/>
        </w:rPr>
        <w:t>заполнять строку/столбец таблицы, указывать числовые данные на рисунке (изображении геометрических фигур);</w:t>
      </w:r>
    </w:p>
    <w:p w14:paraId="327E3497" w14:textId="397A9DF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группы объектов (находить общее, различное);</w:t>
      </w:r>
    </w:p>
    <w:p w14:paraId="2EB44A77" w14:textId="300A19DE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обнаруживать модели геометрических фигур в окружающем мире;</w:t>
      </w:r>
    </w:p>
    <w:p w14:paraId="55998741" w14:textId="0E8F2208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подбирать примеры, подтверждающие суждение, ответ;</w:t>
      </w:r>
    </w:p>
    <w:p w14:paraId="7DE6A226" w14:textId="24195238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составлять (дополнять) текстовую задачу;</w:t>
      </w:r>
    </w:p>
    <w:p w14:paraId="13E78E55" w14:textId="2B9B532A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проверять правильность вычислений</w:t>
      </w:r>
      <w:r w:rsidR="00847CC1">
        <w:rPr>
          <w:sz w:val="24"/>
          <w:szCs w:val="24"/>
        </w:rPr>
        <w:t xml:space="preserve"> с опорой на образец</w:t>
      </w:r>
      <w:r w:rsidRPr="00410C30">
        <w:rPr>
          <w:sz w:val="24"/>
          <w:szCs w:val="24"/>
        </w:rPr>
        <w:t>.</w:t>
      </w:r>
    </w:p>
    <w:p w14:paraId="354C168A" w14:textId="77777777" w:rsidR="008955B2" w:rsidRPr="00410C30" w:rsidRDefault="008955B2" w:rsidP="00422EAA">
      <w:pPr>
        <w:pStyle w:val="a3"/>
        <w:ind w:left="0" w:right="-1" w:firstLine="851"/>
        <w:jc w:val="left"/>
        <w:rPr>
          <w:sz w:val="24"/>
          <w:szCs w:val="24"/>
        </w:rPr>
      </w:pPr>
    </w:p>
    <w:p w14:paraId="430986CC" w14:textId="77777777" w:rsidR="008955B2" w:rsidRPr="004A07D9" w:rsidRDefault="005707C9" w:rsidP="0023626F">
      <w:pPr>
        <w:pStyle w:val="3"/>
        <w:rPr>
          <w:rFonts w:ascii="Times New Roman" w:hAnsi="Times New Roman" w:cs="Times New Roman"/>
          <w:b w:val="0"/>
          <w:bCs w:val="0"/>
          <w:lang w:val="ru-RU"/>
        </w:rPr>
      </w:pPr>
      <w:bookmarkStart w:id="22" w:name="_Toc142814908"/>
      <w:bookmarkStart w:id="23" w:name="_Toc142815735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третьем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2"/>
      <w:bookmarkEnd w:id="23"/>
    </w:p>
    <w:p w14:paraId="5F8511B4" w14:textId="1C890EFF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в пределах 1000;</w:t>
      </w:r>
    </w:p>
    <w:p w14:paraId="0F051F2E" w14:textId="1751C6C6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14:paraId="5289D3B1" w14:textId="4DDA4566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44DCAF43" w14:textId="1E52E431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14:paraId="613C6FFC" w14:textId="7F66A6A8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66A0FDCC" w14:textId="00D22A29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14:paraId="4935607D" w14:textId="4D459976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арифметического действия;</w:t>
      </w:r>
    </w:p>
    <w:p w14:paraId="1FC36C09" w14:textId="46E1534D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271459D5" w14:textId="354C302F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52C6FB92" w14:textId="26AF7C9C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14:paraId="36ADFCE9" w14:textId="69F89ACF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называть, находить долю величины (половина, четверть);</w:t>
      </w:r>
    </w:p>
    <w:p w14:paraId="4BCC4D90" w14:textId="0157F71B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величины, выраженные долями;</w:t>
      </w:r>
    </w:p>
    <w:p w14:paraId="77C85BC2" w14:textId="4F437552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5C75287F" w14:textId="1EFC472E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159F7644" w14:textId="269E38F8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2188D849" w14:textId="4CBA6AC0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19DE2A3C" w14:textId="1CF70D00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6EAF7ADC" w14:textId="4ED280DE" w:rsidR="008955B2" w:rsidRPr="007B5AAD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</w:t>
      </w:r>
      <w:r w:rsidRPr="007B5AAD">
        <w:rPr>
          <w:sz w:val="24"/>
          <w:szCs w:val="24"/>
        </w:rPr>
        <w:t>дый», «если…, то…»; формулировать утверждение (вывод), строить логические рассуждения (одно-</w:t>
      </w:r>
      <w:proofErr w:type="spellStart"/>
      <w:r w:rsidRPr="007B5AAD">
        <w:rPr>
          <w:sz w:val="24"/>
          <w:szCs w:val="24"/>
        </w:rPr>
        <w:t>двухшаговые</w:t>
      </w:r>
      <w:proofErr w:type="spellEnd"/>
      <w:r w:rsidRPr="007B5AAD">
        <w:rPr>
          <w:sz w:val="24"/>
          <w:szCs w:val="24"/>
        </w:rPr>
        <w:t>), в том числе с использованием изученных связок</w:t>
      </w:r>
      <w:r w:rsidR="00847CC1">
        <w:rPr>
          <w:sz w:val="24"/>
          <w:szCs w:val="24"/>
        </w:rPr>
        <w:t xml:space="preserve"> с учетом структуры и степени выраженности речевого нарушения</w:t>
      </w:r>
      <w:r w:rsidRPr="007B5AAD">
        <w:rPr>
          <w:sz w:val="24"/>
          <w:szCs w:val="24"/>
        </w:rPr>
        <w:t>;</w:t>
      </w:r>
    </w:p>
    <w:p w14:paraId="5D093631" w14:textId="051AB6CC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классифицировать объекты по одному-двум признакам;</w:t>
      </w:r>
    </w:p>
    <w:p w14:paraId="4570E1C6" w14:textId="74BB23F3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169238F5" w14:textId="3F77534A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структурировать информацию: заполнять простейшие таблицы по образцу;</w:t>
      </w:r>
    </w:p>
    <w:p w14:paraId="029FC22F" w14:textId="4662A0AF" w:rsidR="008955B2" w:rsidRPr="00410C30" w:rsidRDefault="00847CC1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707C9" w:rsidRPr="00410C30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14:paraId="45E93ADF" w14:textId="59AB8ECD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математические объекты (находить общее, различное, уникальное);</w:t>
      </w:r>
    </w:p>
    <w:p w14:paraId="1F8466E4" w14:textId="259237AD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верное решение математической задачи.</w:t>
      </w:r>
    </w:p>
    <w:p w14:paraId="356BF632" w14:textId="77777777" w:rsidR="008955B2" w:rsidRPr="00410C30" w:rsidRDefault="008955B2" w:rsidP="007B5AAD">
      <w:pPr>
        <w:pStyle w:val="a3"/>
        <w:ind w:left="0" w:right="-1" w:firstLine="851"/>
        <w:jc w:val="left"/>
        <w:rPr>
          <w:sz w:val="24"/>
          <w:szCs w:val="24"/>
        </w:rPr>
      </w:pPr>
    </w:p>
    <w:p w14:paraId="09D0ACF1" w14:textId="2F6C0F46" w:rsidR="008955B2" w:rsidRPr="00463FF8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24" w:name="_Toc142814909"/>
      <w:bookmarkStart w:id="25" w:name="_Toc142815736"/>
      <w:r w:rsidRPr="00463FF8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63FF8">
        <w:rPr>
          <w:rFonts w:ascii="Times New Roman" w:hAnsi="Times New Roman" w:cs="Times New Roman"/>
          <w:lang w:val="ru-RU"/>
        </w:rPr>
        <w:t xml:space="preserve"> в четвертом классе </w:t>
      </w:r>
      <w:r w:rsidRPr="00463FF8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4"/>
      <w:bookmarkEnd w:id="25"/>
    </w:p>
    <w:p w14:paraId="258745AF" w14:textId="53431A96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многозначные числа;</w:t>
      </w:r>
    </w:p>
    <w:p w14:paraId="518923E3" w14:textId="2EB3FF10" w:rsidR="008955B2" w:rsidRPr="00410C30" w:rsidRDefault="005707C9" w:rsidP="007B5AAD">
      <w:pPr>
        <w:pStyle w:val="a3"/>
        <w:ind w:left="1418" w:right="-1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14:paraId="1532A916" w14:textId="46D12953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538D80DD" w14:textId="2DC323F6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76959040" w14:textId="5A0C9E92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вычислениях изученные свойства арифметических действий;</w:t>
      </w:r>
    </w:p>
    <w:p w14:paraId="62CBCBA7" w14:textId="059FC1C9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3F50AECB" w14:textId="529E4343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долю величины, величину по ее доле;</w:t>
      </w:r>
    </w:p>
    <w:p w14:paraId="154E7585" w14:textId="579088FE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арифметического действия;</w:t>
      </w:r>
    </w:p>
    <w:p w14:paraId="7DFF25A3" w14:textId="1447462B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4DFC6945" w14:textId="6DBC07FB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675F5B73" w14:textId="61E6730A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50442D62" w14:textId="0895478C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628DE3F0" w14:textId="5091E89A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решать текстовые задачи в 1—3 действия, выполнять преобразование заданных величин, выбирать при решении </w:t>
      </w:r>
      <w:r w:rsidR="002B52E4">
        <w:rPr>
          <w:sz w:val="24"/>
          <w:szCs w:val="24"/>
        </w:rPr>
        <w:t>подходящие</w:t>
      </w:r>
      <w:r w:rsidRPr="00410C30">
        <w:rPr>
          <w:sz w:val="24"/>
          <w:szCs w:val="24"/>
        </w:rPr>
        <w:t xml:space="preserve">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</w:t>
      </w:r>
      <w:r w:rsidR="002B52E4">
        <w:rPr>
          <w:sz w:val="24"/>
          <w:szCs w:val="24"/>
        </w:rPr>
        <w:t>критериям</w:t>
      </w:r>
      <w:r w:rsidRPr="00410C30">
        <w:rPr>
          <w:sz w:val="24"/>
          <w:szCs w:val="24"/>
        </w:rPr>
        <w:t>: достоверность/реальность, соответствие условию;</w:t>
      </w:r>
    </w:p>
    <w:p w14:paraId="786E5822" w14:textId="60D834C7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</w:t>
      </w:r>
      <w:r w:rsidR="002B52E4">
        <w:rPr>
          <w:sz w:val="24"/>
          <w:szCs w:val="24"/>
        </w:rPr>
        <w:t>в</w:t>
      </w:r>
      <w:r w:rsidRPr="00410C30">
        <w:rPr>
          <w:sz w:val="24"/>
          <w:szCs w:val="24"/>
        </w:rPr>
        <w:t>ерки;</w:t>
      </w:r>
    </w:p>
    <w:p w14:paraId="3C380A69" w14:textId="616D909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различать, называть геометрические фигуры: окружность, круг;</w:t>
      </w:r>
    </w:p>
    <w:p w14:paraId="4CF433F0" w14:textId="4350793F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изображать с помощью циркуля и линейки окружность заданного радиуса;</w:t>
      </w:r>
    </w:p>
    <w:p w14:paraId="4F795734" w14:textId="01484CEB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7D1337A2" w14:textId="5BAF2577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654A4892" w14:textId="2CC9B4AC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14:paraId="69418B71" w14:textId="2995A07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формулировать утверждение (вывод), строить логические рассуждения (одно-/</w:t>
      </w:r>
      <w:proofErr w:type="spellStart"/>
      <w:r w:rsidRPr="00410C30">
        <w:rPr>
          <w:sz w:val="24"/>
          <w:szCs w:val="24"/>
        </w:rPr>
        <w:t>двухшаговые</w:t>
      </w:r>
      <w:proofErr w:type="spellEnd"/>
      <w:r w:rsidRPr="00410C30">
        <w:rPr>
          <w:sz w:val="24"/>
          <w:szCs w:val="24"/>
        </w:rPr>
        <w:t>) с использованием изученных связок;</w:t>
      </w:r>
    </w:p>
    <w:p w14:paraId="128F6F61" w14:textId="1FD54CCD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14:paraId="23B0A359" w14:textId="5378C875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4A774F45" w14:textId="28A6A3E8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заполнять данными предложенную таблицу, столбчатую диаграмму;</w:t>
      </w:r>
    </w:p>
    <w:p w14:paraId="5E28DDE9" w14:textId="1374334D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60D6174C" w14:textId="65883901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рациональное решение;</w:t>
      </w:r>
    </w:p>
    <w:p w14:paraId="1048AEC8" w14:textId="6703BA22" w:rsidR="008955B2" w:rsidRPr="00410C30" w:rsidRDefault="002B52E4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410C30">
        <w:rPr>
          <w:sz w:val="24"/>
          <w:szCs w:val="24"/>
        </w:rPr>
        <w:t>оставлять модель текстовой задачи, числовое выражение;</w:t>
      </w:r>
    </w:p>
    <w:p w14:paraId="4F65DEE9" w14:textId="150886E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конструировать ход решения математической задачи;</w:t>
      </w:r>
    </w:p>
    <w:p w14:paraId="12256996" w14:textId="64FB1DA9" w:rsidR="008955B2" w:rsidRDefault="005707C9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находить все верные решения задачи из предложенных.</w:t>
      </w:r>
    </w:p>
    <w:p w14:paraId="6128F519" w14:textId="77777777" w:rsidR="00466E9E" w:rsidRDefault="00466E9E" w:rsidP="00466E9E">
      <w:pPr>
        <w:pStyle w:val="a3"/>
        <w:ind w:left="1134" w:right="-1"/>
        <w:jc w:val="left"/>
        <w:rPr>
          <w:sz w:val="24"/>
          <w:szCs w:val="24"/>
        </w:rPr>
      </w:pPr>
    </w:p>
    <w:p w14:paraId="4515DA56" w14:textId="77777777" w:rsidR="00466E9E" w:rsidRDefault="00466E9E" w:rsidP="00466E9E">
      <w:pPr>
        <w:pStyle w:val="a3"/>
        <w:ind w:left="1134" w:right="-1"/>
        <w:jc w:val="left"/>
        <w:rPr>
          <w:sz w:val="24"/>
          <w:szCs w:val="24"/>
        </w:rPr>
      </w:pPr>
    </w:p>
    <w:p w14:paraId="10ADD21C" w14:textId="74B79933" w:rsidR="00466E9E" w:rsidRPr="0091575E" w:rsidRDefault="00466E9E" w:rsidP="006878A1">
      <w:pPr>
        <w:pStyle w:val="2"/>
        <w:rPr>
          <w:lang w:val="ru-RU"/>
        </w:rPr>
      </w:pPr>
      <w:bookmarkStart w:id="26" w:name="_Toc142815737"/>
      <w:r w:rsidRPr="0091575E">
        <w:rPr>
          <w:lang w:val="ru-RU"/>
        </w:rPr>
        <w:t>КОРРЕКЦИОННАЯ РАБОТА</w:t>
      </w:r>
      <w:bookmarkEnd w:id="26"/>
    </w:p>
    <w:p w14:paraId="3D192CEE" w14:textId="495CE66E" w:rsidR="009E2514" w:rsidRPr="0095375E" w:rsidRDefault="009E251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У обучающихся с тяжелыми нарушениями речи кроме недостатков речевого развития обнаруживается ряд соп</w:t>
      </w:r>
      <w:r w:rsidR="007238A4" w:rsidRPr="0095375E">
        <w:rPr>
          <w:rFonts w:ascii="Times New Roman" w:hAnsi="Times New Roman"/>
          <w:lang w:val="ru-RU"/>
        </w:rPr>
        <w:t>ут</w:t>
      </w:r>
      <w:r w:rsidRPr="0095375E">
        <w:rPr>
          <w:rFonts w:ascii="Times New Roman" w:hAnsi="Times New Roman"/>
          <w:lang w:val="ru-RU"/>
        </w:rPr>
        <w:t>ствующих и вторичных отклонений в формировании психических функций, недостатк</w:t>
      </w:r>
      <w:r w:rsidR="007238A4" w:rsidRPr="0095375E">
        <w:rPr>
          <w:rFonts w:ascii="Times New Roman" w:hAnsi="Times New Roman"/>
          <w:lang w:val="ru-RU"/>
        </w:rPr>
        <w:t>и</w:t>
      </w:r>
      <w:r w:rsidRPr="0095375E">
        <w:rPr>
          <w:rFonts w:ascii="Times New Roman" w:hAnsi="Times New Roman"/>
          <w:lang w:val="ru-RU"/>
        </w:rPr>
        <w:t xml:space="preserve"> формирования пространственных представлений, что может затруднять освоение ими программы по математике. Однако, при наличии коррекционной направленности обучения данный контингент </w:t>
      </w:r>
      <w:r w:rsidR="00337E03">
        <w:rPr>
          <w:rFonts w:ascii="Times New Roman" w:hAnsi="Times New Roman"/>
          <w:lang w:val="ru-RU"/>
        </w:rPr>
        <w:t>обучающихся</w:t>
      </w:r>
      <w:r w:rsidRPr="0095375E">
        <w:rPr>
          <w:rFonts w:ascii="Times New Roman" w:hAnsi="Times New Roman"/>
          <w:lang w:val="ru-RU"/>
        </w:rPr>
        <w:t xml:space="preserve"> осваивает основные компетенции, предусмотренные федеральными государственными стандартами.</w:t>
      </w:r>
    </w:p>
    <w:p w14:paraId="0E91E781" w14:textId="77777777" w:rsidR="007238A4" w:rsidRPr="0095375E" w:rsidRDefault="007238A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Специфическими направлениями деятельности являются:</w:t>
      </w:r>
    </w:p>
    <w:p w14:paraId="36C25E97" w14:textId="7BBF56F5" w:rsidR="007238A4" w:rsidRPr="0095375E" w:rsidRDefault="007238A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- </w:t>
      </w:r>
      <w:proofErr w:type="gramStart"/>
      <w:r w:rsidRPr="0095375E">
        <w:rPr>
          <w:rFonts w:ascii="Times New Roman" w:hAnsi="Times New Roman"/>
          <w:lang w:val="ru-RU"/>
        </w:rPr>
        <w:t>формирование  словаря</w:t>
      </w:r>
      <w:proofErr w:type="gramEnd"/>
      <w:r w:rsidRPr="0095375E">
        <w:rPr>
          <w:rFonts w:ascii="Times New Roman" w:hAnsi="Times New Roman"/>
          <w:lang w:val="ru-RU"/>
        </w:rPr>
        <w:t>, включающего математическую терминологию</w:t>
      </w:r>
      <w:r w:rsidR="0095375E">
        <w:rPr>
          <w:rFonts w:ascii="Times New Roman" w:hAnsi="Times New Roman"/>
          <w:lang w:val="ru-RU"/>
        </w:rPr>
        <w:t>,</w:t>
      </w:r>
      <w:r w:rsidRPr="0095375E">
        <w:rPr>
          <w:rFonts w:ascii="Times New Roman" w:hAnsi="Times New Roman"/>
          <w:lang w:val="ru-RU"/>
        </w:rPr>
        <w:t xml:space="preserve">  и </w:t>
      </w:r>
      <w:r w:rsidR="0095375E">
        <w:rPr>
          <w:rFonts w:ascii="Times New Roman" w:hAnsi="Times New Roman"/>
          <w:lang w:val="ru-RU"/>
        </w:rPr>
        <w:t xml:space="preserve">формирование навыка </w:t>
      </w:r>
      <w:r w:rsidRPr="0095375E">
        <w:rPr>
          <w:rFonts w:ascii="Times New Roman" w:hAnsi="Times New Roman"/>
          <w:lang w:val="ru-RU"/>
        </w:rPr>
        <w:t xml:space="preserve">его </w:t>
      </w:r>
      <w:r w:rsidR="00996CB0">
        <w:rPr>
          <w:rFonts w:ascii="Times New Roman" w:hAnsi="Times New Roman"/>
          <w:lang w:val="ru-RU"/>
        </w:rPr>
        <w:t>использование</w:t>
      </w:r>
      <w:r w:rsidR="00996CB0" w:rsidRPr="0095375E">
        <w:rPr>
          <w:rFonts w:ascii="Times New Roman" w:hAnsi="Times New Roman"/>
          <w:lang w:val="ru-RU"/>
        </w:rPr>
        <w:t xml:space="preserve"> </w:t>
      </w:r>
      <w:r w:rsidRPr="0095375E">
        <w:rPr>
          <w:rFonts w:ascii="Times New Roman" w:hAnsi="Times New Roman"/>
          <w:lang w:val="ru-RU"/>
        </w:rPr>
        <w:t>в  самостоятельн</w:t>
      </w:r>
      <w:r w:rsidR="00996CB0">
        <w:rPr>
          <w:rFonts w:ascii="Times New Roman" w:hAnsi="Times New Roman"/>
          <w:lang w:val="ru-RU"/>
        </w:rPr>
        <w:t>ой</w:t>
      </w:r>
      <w:r w:rsidRPr="0095375E">
        <w:rPr>
          <w:rFonts w:ascii="Times New Roman" w:hAnsi="Times New Roman"/>
          <w:lang w:val="ru-RU"/>
        </w:rPr>
        <w:t xml:space="preserve"> реч</w:t>
      </w:r>
      <w:r w:rsidR="00996CB0">
        <w:rPr>
          <w:rFonts w:ascii="Times New Roman" w:hAnsi="Times New Roman"/>
          <w:lang w:val="ru-RU"/>
        </w:rPr>
        <w:t>и</w:t>
      </w:r>
      <w:r w:rsidRPr="0095375E">
        <w:rPr>
          <w:rFonts w:ascii="Times New Roman" w:hAnsi="Times New Roman"/>
          <w:lang w:val="ru-RU"/>
        </w:rPr>
        <w:t xml:space="preserve"> (понимание и </w:t>
      </w:r>
      <w:r w:rsidR="00996CB0">
        <w:rPr>
          <w:rFonts w:ascii="Times New Roman" w:hAnsi="Times New Roman"/>
          <w:lang w:val="ru-RU"/>
        </w:rPr>
        <w:t>продуцирование</w:t>
      </w:r>
      <w:r w:rsidRPr="0095375E">
        <w:rPr>
          <w:rFonts w:ascii="Times New Roman" w:hAnsi="Times New Roman"/>
          <w:lang w:val="ru-RU"/>
        </w:rPr>
        <w:t>).  Поскольку данная лексика носит абстрактный характер, и в ря</w:t>
      </w:r>
      <w:r w:rsidR="00996CB0">
        <w:rPr>
          <w:rFonts w:ascii="Times New Roman" w:hAnsi="Times New Roman"/>
          <w:lang w:val="ru-RU"/>
        </w:rPr>
        <w:t>де</w:t>
      </w:r>
      <w:r w:rsidRPr="0095375E">
        <w:rPr>
          <w:rFonts w:ascii="Times New Roman" w:hAnsi="Times New Roman"/>
          <w:lang w:val="ru-RU"/>
        </w:rPr>
        <w:t xml:space="preserve"> случаев </w:t>
      </w:r>
      <w:r w:rsidR="00996CB0">
        <w:rPr>
          <w:rFonts w:ascii="Times New Roman" w:hAnsi="Times New Roman"/>
          <w:lang w:val="ru-RU"/>
        </w:rPr>
        <w:t xml:space="preserve">имеет </w:t>
      </w:r>
      <w:r w:rsidRPr="0095375E">
        <w:rPr>
          <w:rFonts w:ascii="Times New Roman" w:hAnsi="Times New Roman"/>
          <w:lang w:val="ru-RU"/>
        </w:rPr>
        <w:t xml:space="preserve">сложную </w:t>
      </w:r>
      <w:proofErr w:type="spellStart"/>
      <w:r w:rsidRPr="0095375E">
        <w:rPr>
          <w:rFonts w:ascii="Times New Roman" w:hAnsi="Times New Roman"/>
          <w:lang w:val="ru-RU"/>
        </w:rPr>
        <w:t>звукослоговую</w:t>
      </w:r>
      <w:proofErr w:type="spellEnd"/>
      <w:r w:rsidRPr="0095375E">
        <w:rPr>
          <w:rFonts w:ascii="Times New Roman" w:hAnsi="Times New Roman"/>
          <w:lang w:val="ru-RU"/>
        </w:rPr>
        <w:t xml:space="preserve"> структуру, постольку требуется более длительное время для ее </w:t>
      </w:r>
      <w:proofErr w:type="gramStart"/>
      <w:r w:rsidRPr="0095375E">
        <w:rPr>
          <w:rFonts w:ascii="Times New Roman" w:hAnsi="Times New Roman"/>
          <w:lang w:val="ru-RU"/>
        </w:rPr>
        <w:t>освоения .</w:t>
      </w:r>
      <w:proofErr w:type="gramEnd"/>
      <w:r w:rsidRPr="0095375E">
        <w:rPr>
          <w:rFonts w:ascii="Times New Roman" w:hAnsi="Times New Roman"/>
          <w:lang w:val="ru-RU"/>
        </w:rPr>
        <w:t xml:space="preserve"> При этом обязательно наличие зрительных опор и жесткая </w:t>
      </w:r>
      <w:proofErr w:type="spellStart"/>
      <w:r w:rsidRPr="0095375E">
        <w:rPr>
          <w:rFonts w:ascii="Times New Roman" w:hAnsi="Times New Roman"/>
          <w:lang w:val="ru-RU"/>
        </w:rPr>
        <w:t>поэтапность</w:t>
      </w:r>
      <w:proofErr w:type="spellEnd"/>
      <w:r w:rsidRPr="0095375E">
        <w:rPr>
          <w:rFonts w:ascii="Times New Roman" w:hAnsi="Times New Roman"/>
          <w:lang w:val="ru-RU"/>
        </w:rPr>
        <w:t xml:space="preserve"> ее формирования.</w:t>
      </w:r>
    </w:p>
    <w:p w14:paraId="267F5683" w14:textId="6B8CFAD6" w:rsidR="00B92DCE" w:rsidRPr="0095375E" w:rsidRDefault="007238A4" w:rsidP="00996CB0">
      <w:pPr>
        <w:pStyle w:val="aff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5375E">
        <w:t>- развитие грамматического строя речи. При решении арифметических задач могут возникнуть трудности с понимаем обучающи</w:t>
      </w:r>
      <w:r w:rsidR="00996CB0">
        <w:t>ми</w:t>
      </w:r>
      <w:r w:rsidRPr="0095375E">
        <w:t>ся формулировок условий и вопроса задачи. Особенно сложно им да</w:t>
      </w:r>
      <w:r w:rsidR="00EB59B0" w:rsidRPr="0095375E">
        <w:t>е</w:t>
      </w:r>
      <w:r w:rsidRPr="0095375E">
        <w:t xml:space="preserve">тся </w:t>
      </w:r>
      <w:r w:rsidR="00EB59B0" w:rsidRPr="0095375E">
        <w:t xml:space="preserve">понимание грамматических конструкций в </w:t>
      </w:r>
      <w:r w:rsidR="00B92DCE" w:rsidRPr="0095375E">
        <w:t xml:space="preserve">косвенных задачах, типа: </w:t>
      </w:r>
    </w:p>
    <w:p w14:paraId="7E2693BD" w14:textId="34CEE9E4" w:rsidR="00B92DCE" w:rsidRPr="00996CB0" w:rsidRDefault="00B92DCE" w:rsidP="0095375E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lang w:val="ru-RU" w:eastAsia="ru-RU"/>
        </w:rPr>
      </w:pP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В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классе учатся 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12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девочек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это на 4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меньше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чем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. Сколько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 в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классе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>?</w:t>
      </w:r>
    </w:p>
    <w:p w14:paraId="307491A0" w14:textId="7A37ABBC" w:rsidR="00B92DCE" w:rsidRPr="00B92DCE" w:rsidRDefault="00B92DCE" w:rsidP="0095375E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lang w:val="ru-RU" w:eastAsia="ru-RU"/>
        </w:rPr>
      </w:pP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 xml:space="preserve">В одном куске 6 м проволоки, </w:t>
      </w:r>
      <w:r w:rsidR="0095375E"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это в</w:t>
      </w: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 xml:space="preserve"> 2 раза </w:t>
      </w:r>
      <w:r w:rsidR="0095375E"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больше, чем во втором куске</w:t>
      </w: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. Сколько метров проволоки во втором куске?</w:t>
      </w:r>
    </w:p>
    <w:p w14:paraId="3A057B7F" w14:textId="00EF9477" w:rsidR="007238A4" w:rsidRPr="0095375E" w:rsidRDefault="00B92DC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Задачи и задания, представленные в косвенной форме, инструкции с инверсией требуют тщательной проработки, дешифровки грамматических конструкций, в том числе, </w:t>
      </w:r>
      <w:r w:rsidRPr="0095375E">
        <w:rPr>
          <w:rFonts w:ascii="Times New Roman" w:hAnsi="Times New Roman"/>
          <w:lang w:val="ru-RU"/>
        </w:rPr>
        <w:lastRenderedPageBreak/>
        <w:t>с использованием наглядности, в частности, рисунков, графиков, другого наглядного материала.</w:t>
      </w:r>
    </w:p>
    <w:p w14:paraId="572AC793" w14:textId="77777777" w:rsidR="00B92DCE" w:rsidRPr="0095375E" w:rsidRDefault="00B92DC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- развитие пространственных представлений. Недостатки формирования оптико-пространственных и квази-пространственных представлений обуславливают проблемы ориентации в клеточках на страницах тетради, способах развертывания геометрического материала, последовательности воспроизведения числового ряда. </w:t>
      </w:r>
    </w:p>
    <w:p w14:paraId="0C1CB27C" w14:textId="6BF178D8" w:rsidR="0095375E" w:rsidRPr="0095375E" w:rsidRDefault="0095375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Данные направления работы необходимо реализовывать в совместной деятельности учителя класса и участников психолого-педагогического сопровождения</w:t>
      </w:r>
      <w:r w:rsidR="00996CB0">
        <w:rPr>
          <w:rFonts w:ascii="Times New Roman" w:hAnsi="Times New Roman"/>
          <w:lang w:val="ru-RU"/>
        </w:rPr>
        <w:t xml:space="preserve"> </w:t>
      </w:r>
      <w:r w:rsidRPr="0095375E">
        <w:rPr>
          <w:rFonts w:ascii="Times New Roman" w:hAnsi="Times New Roman"/>
          <w:lang w:val="ru-RU"/>
        </w:rPr>
        <w:t>(учителя-логопеда, педагога-психолога) в рамках единого подхода. Только систематическая работа всего педагогического коллектива может способствовать успешному освоению результатов, заданных в программе.</w:t>
      </w:r>
    </w:p>
    <w:p w14:paraId="67A0A734" w14:textId="2F1E21AE" w:rsidR="0095375E" w:rsidRPr="0095375E" w:rsidRDefault="0095375E" w:rsidP="0095375E">
      <w:pPr>
        <w:ind w:firstLine="426"/>
        <w:jc w:val="both"/>
        <w:rPr>
          <w:rFonts w:ascii="Times New Roman" w:hAnsi="Times New Roman"/>
          <w:lang w:val="ru-RU"/>
        </w:rPr>
        <w:sectPr w:rsidR="0095375E" w:rsidRPr="0095375E" w:rsidSect="003D39B8"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r w:rsidRPr="0095375E">
        <w:rPr>
          <w:rFonts w:ascii="Times New Roman" w:hAnsi="Times New Roman"/>
          <w:lang w:val="ru-RU"/>
        </w:rPr>
        <w:t xml:space="preserve">Необходимым условием </w:t>
      </w:r>
      <w:r w:rsidR="00996CB0">
        <w:rPr>
          <w:rFonts w:ascii="Times New Roman" w:hAnsi="Times New Roman"/>
          <w:lang w:val="ru-RU"/>
        </w:rPr>
        <w:t xml:space="preserve">успешности обучения </w:t>
      </w:r>
      <w:r w:rsidRPr="0095375E">
        <w:rPr>
          <w:rFonts w:ascii="Times New Roman" w:hAnsi="Times New Roman"/>
          <w:lang w:val="ru-RU"/>
        </w:rPr>
        <w:t>является дифференциация трудностей, которые возникают вследствие неполноценности речевого развития школьника с ТНР и могут быть преодолены в процессе коррекционной работы, и пробел</w:t>
      </w:r>
      <w:r w:rsidR="00996CB0">
        <w:rPr>
          <w:rFonts w:ascii="Times New Roman" w:hAnsi="Times New Roman"/>
          <w:lang w:val="ru-RU"/>
        </w:rPr>
        <w:t>ов</w:t>
      </w:r>
      <w:r w:rsidRPr="0095375E">
        <w:rPr>
          <w:rFonts w:ascii="Times New Roman" w:hAnsi="Times New Roman"/>
          <w:lang w:val="ru-RU"/>
        </w:rPr>
        <w:t xml:space="preserve"> в знаниях, имеющие разнообразные причины, обусловливающие </w:t>
      </w:r>
      <w:r w:rsidR="00996CB0">
        <w:rPr>
          <w:rFonts w:ascii="Times New Roman" w:hAnsi="Times New Roman"/>
          <w:lang w:val="ru-RU"/>
        </w:rPr>
        <w:t xml:space="preserve">недостаточный уровень </w:t>
      </w:r>
      <w:r w:rsidRPr="0095375E">
        <w:rPr>
          <w:rFonts w:ascii="Times New Roman" w:hAnsi="Times New Roman"/>
          <w:lang w:val="ru-RU"/>
        </w:rPr>
        <w:t xml:space="preserve">усвоения предметных результатов как таковых. </w:t>
      </w:r>
    </w:p>
    <w:p w14:paraId="193B57F9" w14:textId="1A4F750A" w:rsidR="008955B2" w:rsidRPr="00760E80" w:rsidRDefault="003B5121" w:rsidP="006878A1">
      <w:pPr>
        <w:pStyle w:val="1"/>
        <w:rPr>
          <w:lang w:val="ru-RU"/>
        </w:rPr>
      </w:pPr>
      <w:bookmarkStart w:id="27" w:name="_Toc142815738"/>
      <w:r w:rsidRPr="00760E80">
        <w:rPr>
          <w:lang w:val="ru-RU"/>
        </w:rPr>
        <w:lastRenderedPageBreak/>
        <w:t>ТЕМАТИЧЕСКОЕ</w:t>
      </w:r>
      <w:r w:rsidRPr="00760E80">
        <w:rPr>
          <w:spacing w:val="57"/>
          <w:lang w:val="ru-RU"/>
        </w:rPr>
        <w:t xml:space="preserve"> </w:t>
      </w:r>
      <w:r w:rsidRPr="00760E80">
        <w:rPr>
          <w:lang w:val="ru-RU"/>
        </w:rPr>
        <w:t>ПЛАНИРОВАНИЕ</w:t>
      </w:r>
      <w:bookmarkEnd w:id="27"/>
    </w:p>
    <w:p w14:paraId="2790CDC5" w14:textId="7230C32A" w:rsidR="006878A1" w:rsidRPr="0091575E" w:rsidRDefault="001077C7" w:rsidP="006878A1">
      <w:pPr>
        <w:pStyle w:val="2"/>
        <w:rPr>
          <w:w w:val="95"/>
          <w:lang w:val="ru-RU"/>
        </w:rPr>
      </w:pPr>
      <w:bookmarkStart w:id="28" w:name="_Toc142815739"/>
      <w:r w:rsidRPr="0091575E">
        <w:rPr>
          <w:w w:val="95"/>
          <w:lang w:val="ru-RU"/>
        </w:rPr>
        <w:t>1 (ДОПОЛНИТЕЛЬНЫЙ)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="006878A1" w:rsidRPr="006878A1">
        <w:rPr>
          <w:w w:val="95"/>
          <w:lang w:val="ru-RU"/>
        </w:rPr>
        <w:t xml:space="preserve"> </w:t>
      </w:r>
      <w:r w:rsidR="006878A1">
        <w:rPr>
          <w:w w:val="95"/>
          <w:lang w:val="ru-RU"/>
        </w:rPr>
        <w:t>(пролонгированное обучение)</w:t>
      </w:r>
      <w:bookmarkEnd w:id="28"/>
    </w:p>
    <w:p w14:paraId="5D15FDF4" w14:textId="7932D09C" w:rsidR="001077C7" w:rsidRPr="0091575E" w:rsidRDefault="001077C7" w:rsidP="006878A1">
      <w:pPr>
        <w:pStyle w:val="2"/>
        <w:rPr>
          <w:lang w:val="ru-RU"/>
        </w:rPr>
      </w:pPr>
    </w:p>
    <w:p w14:paraId="7FD0C3F6" w14:textId="77777777" w:rsidR="001077C7" w:rsidRPr="001077C7" w:rsidRDefault="001077C7" w:rsidP="001077C7">
      <w:pPr>
        <w:rPr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1077C7" w:rsidRPr="00760E80" w14:paraId="5E19556D" w14:textId="77777777" w:rsidTr="006878A1">
        <w:trPr>
          <w:trHeight w:val="793"/>
        </w:trPr>
        <w:tc>
          <w:tcPr>
            <w:tcW w:w="2410" w:type="dxa"/>
            <w:vAlign w:val="center"/>
          </w:tcPr>
          <w:p w14:paraId="2D082A1E" w14:textId="77777777" w:rsidR="001077C7" w:rsidRPr="00760E80" w:rsidRDefault="001077C7" w:rsidP="006878A1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t>Тема, раздел курса, примерное количество часов</w:t>
            </w:r>
            <w:r>
              <w:rPr>
                <w:rStyle w:val="afb"/>
                <w:b/>
              </w:rPr>
              <w:footnoteReference w:id="1"/>
            </w:r>
          </w:p>
        </w:tc>
        <w:tc>
          <w:tcPr>
            <w:tcW w:w="3686" w:type="dxa"/>
            <w:vAlign w:val="center"/>
          </w:tcPr>
          <w:p w14:paraId="2D449CB0" w14:textId="77777777" w:rsidR="001077C7" w:rsidRPr="00760E80" w:rsidRDefault="001077C7" w:rsidP="006878A1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C3BD2F8" w14:textId="77777777" w:rsidR="001077C7" w:rsidRPr="00760E80" w:rsidRDefault="001077C7" w:rsidP="006878A1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077C7" w:rsidRPr="00760E80" w14:paraId="239DD91F" w14:textId="77777777" w:rsidTr="006878A1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0CEF0E91" w14:textId="11C9DFA6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  <w:r w:rsidR="00820420">
              <w:rPr>
                <w:b/>
              </w:rPr>
              <w:t>и величины</w:t>
            </w:r>
          </w:p>
          <w:p w14:paraId="4A0E8D98" w14:textId="4005C54A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</w:t>
            </w:r>
            <w:r w:rsidR="00D32AD7">
              <w:rPr>
                <w:b/>
              </w:rPr>
              <w:t>24</w:t>
            </w:r>
            <w:r w:rsidRPr="00760E80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2495E9C2" w14:textId="77777777" w:rsidR="001077C7" w:rsidRDefault="001077C7" w:rsidP="001077C7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 по размеру (одинаковый/неодинаковый; равный/неравный; больше/меньше)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      </w:r>
          </w:p>
          <w:p w14:paraId="26357166" w14:textId="77777777" w:rsidR="001077C7" w:rsidRDefault="001077C7" w:rsidP="00996CB0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Числа от 1 до 5: различение, чтение, запись, последовательность чисел в числовом ряду. Счет предметов в пределах 5 (прямой и обратный). Определение итогового числа предметов при их пересчете. Название порядковых и количественных числительных.</w:t>
            </w:r>
          </w:p>
          <w:p w14:paraId="6B4C1930" w14:textId="63E46D41" w:rsidR="001077C7" w:rsidRDefault="001077C7" w:rsidP="00996CB0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10: различение, чтение, запись,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</w:t>
            </w:r>
            <w:r w:rsidR="001B3A0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и др.). </w:t>
            </w:r>
            <w:r w:rsidRPr="00410C30">
              <w:rPr>
                <w:sz w:val="24"/>
                <w:szCs w:val="24"/>
              </w:rPr>
              <w:t>Число и цифра 0</w:t>
            </w:r>
            <w:r>
              <w:rPr>
                <w:sz w:val="24"/>
                <w:szCs w:val="24"/>
              </w:rPr>
              <w:t>.</w:t>
            </w:r>
          </w:p>
          <w:p w14:paraId="70E3E407" w14:textId="1685C2FC" w:rsidR="001077C7" w:rsidRPr="00760E80" w:rsidRDefault="001077C7" w:rsidP="006878A1">
            <w:pPr>
              <w:pStyle w:val="TableParagraph"/>
              <w:spacing w:before="6" w:line="256" w:lineRule="auto"/>
              <w:ind w:left="144" w:right="135"/>
            </w:pPr>
          </w:p>
        </w:tc>
        <w:tc>
          <w:tcPr>
            <w:tcW w:w="8079" w:type="dxa"/>
          </w:tcPr>
          <w:p w14:paraId="6EBB00E8" w14:textId="496C3A79" w:rsidR="005B0A5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lastRenderedPageBreak/>
              <w:t xml:space="preserve">Дидактические игры по сравнению предметов по форме, количеству. </w:t>
            </w:r>
            <w:r w:rsidR="001077C7" w:rsidRPr="00760E80">
              <w:t xml:space="preserve">Игровые упражнения по различению </w:t>
            </w:r>
            <w:r>
              <w:t xml:space="preserve">групп предметов: много, один, больше, меньше, столько же. </w:t>
            </w:r>
            <w:r w:rsidR="001077C7" w:rsidRPr="00760E80">
              <w:t xml:space="preserve"> </w:t>
            </w:r>
            <w:r w:rsidRPr="00760E80">
              <w:t>П</w:t>
            </w:r>
            <w:r w:rsidR="001077C7" w:rsidRPr="00760E80">
              <w:t>редметов</w:t>
            </w:r>
            <w:r>
              <w:t xml:space="preserve"> (бытовые предметы, счетный материал). Работа со счетным материалом: соотнесение определенного количества предметов, манипуляция со счетным материалом: добавить, убрать, сделать одинаково.</w:t>
            </w:r>
          </w:p>
          <w:p w14:paraId="580C08A0" w14:textId="60D5DB7A" w:rsidR="005B0A5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>Четкое выполнение инструкций педагога. Самооценка качества выполнения заданий под руководством педагогического работника. Поиски путей исправления ошибок.</w:t>
            </w:r>
          </w:p>
          <w:p w14:paraId="71AFDF65" w14:textId="0751D13C" w:rsidR="001077C7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>Ч</w:t>
            </w:r>
            <w:r w:rsidR="001077C7" w:rsidRPr="00760E80">
              <w:t>исла и цифры, представлению чисел словесно и письменно.</w:t>
            </w:r>
          </w:p>
          <w:p w14:paraId="68D48C36" w14:textId="008FC734" w:rsidR="005B0A50" w:rsidRPr="00760E8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 xml:space="preserve">Определение количества объектов. Знакомство с порядковыми прилагательными. </w:t>
            </w:r>
          </w:p>
          <w:p w14:paraId="031A1377" w14:textId="26D9C4B9" w:rsidR="001077C7" w:rsidRDefault="001077C7" w:rsidP="006878A1">
            <w:pPr>
              <w:pStyle w:val="TableParagraph"/>
              <w:spacing w:before="4" w:line="256" w:lineRule="auto"/>
              <w:ind w:left="278" w:right="283"/>
            </w:pPr>
            <w:r w:rsidRPr="00760E80">
              <w:t>Формулирование ответов на вопросы: «Сколько?», «Который по счёту?», «Что получится, если увеличить/уменьшить количество на 1, на 2?» — по образцу и самостоятельно.</w:t>
            </w:r>
          </w:p>
          <w:p w14:paraId="1A6973C1" w14:textId="77777777" w:rsidR="001077C7" w:rsidRPr="00760E80" w:rsidRDefault="001077C7" w:rsidP="006878A1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2ACA72A0" w14:textId="4CE7020E" w:rsidR="005B0A50" w:rsidRDefault="005B0A50" w:rsidP="006878A1">
            <w:pPr>
              <w:pStyle w:val="TableParagraph"/>
              <w:spacing w:before="5" w:line="256" w:lineRule="auto"/>
              <w:ind w:left="278" w:right="283"/>
            </w:pPr>
            <w:r>
              <w:lastRenderedPageBreak/>
              <w:t>Счет прямой и обратный. Игры типа «Цифры перепутались, «Пропали цифры». Игры на восстановление числового ряда.</w:t>
            </w:r>
          </w:p>
          <w:p w14:paraId="0DFB5017" w14:textId="2459F9A2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14:paraId="7D3C3561" w14:textId="1CBE469A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</w:t>
            </w:r>
            <w:r w:rsidR="00337E03">
              <w:t>.</w:t>
            </w:r>
          </w:p>
          <w:p w14:paraId="5B1D96C4" w14:textId="34D03B0F" w:rsidR="001077C7" w:rsidRPr="00760E80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t xml:space="preserve">Устная работа: счёт единицами в разном порядке, чтение, упорядочение однозначных чисел; счёт по </w:t>
            </w:r>
            <w:r w:rsidR="005B0A50">
              <w:t>1</w:t>
            </w:r>
            <w:r w:rsidRPr="00760E80">
              <w:t xml:space="preserve">, по </w:t>
            </w:r>
            <w:r w:rsidR="005B0A50">
              <w:t>2</w:t>
            </w:r>
            <w:r w:rsidRPr="00760E80">
              <w:t>.</w:t>
            </w:r>
          </w:p>
          <w:p w14:paraId="192DCF8C" w14:textId="77777777" w:rsidR="001077C7" w:rsidRPr="00760E80" w:rsidRDefault="001077C7" w:rsidP="006878A1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0D7FE862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7F02A5C1" w14:textId="77777777" w:rsidR="001077C7" w:rsidRPr="00760E80" w:rsidRDefault="001077C7" w:rsidP="006878A1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1077C7" w:rsidRPr="00337E03" w14:paraId="2DD9175B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54AE6B9E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lastRenderedPageBreak/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42636231" w14:textId="5AD39FA5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</w:t>
            </w:r>
            <w:r w:rsidR="00D32AD7">
              <w:rPr>
                <w:b/>
              </w:rPr>
              <w:t>36</w:t>
            </w:r>
            <w:r w:rsidRPr="00CD005D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8174E8B" w14:textId="77777777" w:rsidR="001B3A04" w:rsidRDefault="001B3A04" w:rsidP="001B3A04">
            <w:pPr>
              <w:rPr>
                <w:rFonts w:ascii="Times New Roman" w:hAnsi="Times New Roman"/>
                <w:lang w:val="ru-RU"/>
              </w:rPr>
            </w:pPr>
            <w:r w:rsidRPr="002A6BC7">
              <w:rPr>
                <w:rFonts w:ascii="Times New Roman" w:hAnsi="Times New Roman"/>
                <w:lang w:val="ru-RU"/>
              </w:rPr>
              <w:t xml:space="preserve">Сложение и вычитание в пределах </w:t>
            </w:r>
            <w:r>
              <w:rPr>
                <w:rFonts w:ascii="Times New Roman" w:hAnsi="Times New Roman"/>
                <w:lang w:val="ru-RU"/>
              </w:rPr>
              <w:t>10. Название арифметических знаков: +, -, =. Формирование понятий: прибавить – сложить – сложение; отнять – вычесть – вычитание; получится – равно. Приемы вычислений. Вычитание как действие обратное сложению.</w:t>
            </w:r>
          </w:p>
          <w:p w14:paraId="1FD4529D" w14:textId="1FC733B4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>
              <w:t>.</w:t>
            </w:r>
          </w:p>
        </w:tc>
        <w:tc>
          <w:tcPr>
            <w:tcW w:w="8079" w:type="dxa"/>
          </w:tcPr>
          <w:p w14:paraId="2E1084A8" w14:textId="6E3FF24A" w:rsidR="0000380C" w:rsidRDefault="0000380C" w:rsidP="006878A1">
            <w:pPr>
              <w:pStyle w:val="TableParagraph"/>
              <w:ind w:left="281" w:right="136"/>
            </w:pPr>
            <w:r>
              <w:t>Формирование и закрепление математических понятий: названий арифметических знаков и действий.</w:t>
            </w:r>
          </w:p>
          <w:p w14:paraId="46E70773" w14:textId="53D5043D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28158FD6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739F8F08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4B3F244F" w14:textId="77777777" w:rsidR="001077C7" w:rsidRDefault="001077C7" w:rsidP="006878A1">
            <w:pPr>
              <w:pStyle w:val="TableParagraph"/>
              <w:ind w:left="281" w:right="136"/>
            </w:pPr>
            <w: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>
              <w:lastRenderedPageBreak/>
              <w:t>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5060D506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1077C7" w:rsidRPr="00337E03" w14:paraId="36F362CA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7C61BF2B" w14:textId="483ECA20" w:rsidR="001077C7" w:rsidRPr="00CD005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D32AD7">
              <w:rPr>
                <w:b/>
              </w:rPr>
              <w:t>8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1A96BFEA" w14:textId="77777777" w:rsidR="0000380C" w:rsidRPr="004A07D9" w:rsidRDefault="0000380C" w:rsidP="0000380C">
            <w:pPr>
              <w:rPr>
                <w:rFonts w:ascii="Times New Roman" w:hAnsi="Times New Roman"/>
                <w:lang w:val="ru-RU"/>
              </w:rPr>
            </w:pPr>
            <w:r w:rsidRPr="004A07D9">
              <w:rPr>
                <w:rFonts w:ascii="Times New Roman" w:hAnsi="Times New Roman"/>
                <w:lang w:val="ru-RU"/>
              </w:rPr>
      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      </w:r>
          </w:p>
          <w:p w14:paraId="26E15E8B" w14:textId="5A055B91" w:rsidR="001077C7" w:rsidRPr="00CD005D" w:rsidRDefault="001077C7" w:rsidP="006878A1">
            <w:pPr>
              <w:pStyle w:val="TableParagraph"/>
              <w:ind w:left="147" w:right="132"/>
            </w:pP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2EF4C02E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7E7D7BB3" w14:textId="3CF1636B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</w:t>
            </w:r>
            <w:r w:rsidR="0091176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E1174">
              <w:rPr>
                <w:rFonts w:ascii="Times New Roman" w:eastAsia="Times New Roman" w:hAnsi="Times New Roman"/>
                <w:lang w:val="ru-RU"/>
              </w:rPr>
              <w:t>(описание ситуации, что известно, что не известно; условие задачи, вопрос задачи).</w:t>
            </w:r>
          </w:p>
          <w:p w14:paraId="2EFF7DCF" w14:textId="3C62FC83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</w:t>
            </w:r>
            <w:r w:rsidR="00911769">
              <w:rPr>
                <w:rFonts w:ascii="Times New Roman" w:eastAsia="Times New Roman" w:hAnsi="Times New Roman"/>
                <w:lang w:val="ru-RU"/>
              </w:rPr>
              <w:t>сколько стало</w:t>
            </w:r>
            <w:r w:rsidRPr="00DE1174">
              <w:rPr>
                <w:rFonts w:ascii="Times New Roman" w:eastAsia="Times New Roman" w:hAnsi="Times New Roman"/>
                <w:lang w:val="ru-RU"/>
              </w:rPr>
              <w:t xml:space="preserve">», «сколько всего», «сколько осталось»). </w:t>
            </w:r>
          </w:p>
          <w:p w14:paraId="1A8A4ABD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4661F4A6" w14:textId="77777777" w:rsidR="001077C7" w:rsidRPr="00AD49A1" w:rsidRDefault="001077C7" w:rsidP="006878A1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1077C7" w:rsidRPr="00337E03" w14:paraId="02C36F85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3221BB19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геометрические фигуры </w:t>
            </w:r>
          </w:p>
          <w:p w14:paraId="53136E25" w14:textId="3A13FDFC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</w:t>
            </w:r>
            <w:r w:rsidR="00D32AD7">
              <w:rPr>
                <w:b/>
              </w:rPr>
              <w:t>2</w:t>
            </w:r>
            <w:r w:rsidRPr="0074239D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6524111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слева/справа, сверху/снизу, между;</w:t>
            </w:r>
            <w:r>
              <w:rPr>
                <w:rFonts w:ascii="Times New Roman" w:hAnsi="Times New Roman"/>
                <w:lang w:val="ru-RU"/>
              </w:rPr>
              <w:t xml:space="preserve"> выше/ниже;</w:t>
            </w:r>
            <w:r w:rsidRPr="00D70E00">
              <w:rPr>
                <w:rFonts w:ascii="Times New Roman" w:hAnsi="Times New Roman"/>
                <w:lang w:val="ru-RU"/>
              </w:rPr>
              <w:t xml:space="preserve"> установление пространственных отношений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14:paraId="4C970F74" w14:textId="77777777" w:rsidR="00911769" w:rsidRPr="00D70E00" w:rsidRDefault="00911769" w:rsidP="009117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Ориентация на листе бумаги, на странице учебника, тетради.</w:t>
            </w:r>
          </w:p>
          <w:p w14:paraId="5A38ACBB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 xml:space="preserve">Геометрические фигуры: распознавание круга, треугольника, прямоугольника, </w:t>
            </w:r>
            <w:r>
              <w:rPr>
                <w:rFonts w:ascii="Times New Roman" w:hAnsi="Times New Roman"/>
                <w:lang w:val="ru-RU"/>
              </w:rPr>
              <w:t>овала. Поиск моделей геометрических фигур в окружающем пространстве.</w:t>
            </w:r>
          </w:p>
          <w:p w14:paraId="4B4768BC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Различение прямой и кривой линий.</w:t>
            </w:r>
          </w:p>
          <w:p w14:paraId="2B7566E5" w14:textId="1190AD3A" w:rsidR="001077C7" w:rsidRPr="005D12DA" w:rsidRDefault="001077C7" w:rsidP="00911769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14:paraId="7A23D7D2" w14:textId="58DC3BC2" w:rsidR="00841B84" w:rsidRPr="0074239D" w:rsidRDefault="00841B84" w:rsidP="00841B84">
            <w:pPr>
              <w:pStyle w:val="TableParagraph"/>
              <w:ind w:left="282" w:right="212"/>
            </w:pPr>
            <w:r>
              <w:lastRenderedPageBreak/>
              <w:t xml:space="preserve">Ориентация в реальном пространстве относительно собственного тела (справа, слева, выше/над, ниже/под, впереди, сзади и т.д.) Ориентация на плоскости: парты, листа бумаги, страницы в учебнике, странице в тетради. Графические диктанты. Игры типа «пройди по маршруту, </w:t>
            </w:r>
            <w:proofErr w:type="gramStart"/>
            <w:r>
              <w:t>найди..</w:t>
            </w:r>
            <w:proofErr w:type="gramEnd"/>
            <w:r>
              <w:t xml:space="preserve">». </w:t>
            </w:r>
            <w:r w:rsidR="001077C7" w:rsidRPr="0074239D"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  <w:r w:rsidR="001077C7">
              <w:t xml:space="preserve"> </w:t>
            </w:r>
            <w:r w:rsidR="001077C7" w:rsidRPr="0074239D">
              <w:t>«Расположи фигуры в заданном порядке», «Найди модели фигур в классе» и т. п.</w:t>
            </w:r>
            <w:r>
              <w:t xml:space="preserve"> Практическая деятельность по моделированию и преобразования геометрических фигур из счетных палочек, проволоки, бумаги и других материалов. Аппликации из геометрических фигур. Орнаменты, определение закономерностей расположения геометрических фигур.</w:t>
            </w:r>
            <w:r w:rsidRPr="0074239D">
              <w:t xml:space="preserve"> Анализ изображения (узора, геометрической фигуры), называние элементов узора, геометрической фигуры.</w:t>
            </w:r>
          </w:p>
          <w:p w14:paraId="60B77D75" w14:textId="0E407FC7" w:rsidR="001077C7" w:rsidRPr="0074239D" w:rsidRDefault="001077C7" w:rsidP="006878A1">
            <w:pPr>
              <w:pStyle w:val="TableParagraph"/>
              <w:ind w:left="282" w:right="212"/>
            </w:pPr>
            <w:r w:rsidRPr="0074239D">
              <w:lastRenderedPageBreak/>
              <w:t>Практическая деятельность: графические действия в работе с карандашом: копирование, рисование фигур по инструкции</w:t>
            </w:r>
            <w:r w:rsidR="00841B84">
              <w:t>, штриховка</w:t>
            </w:r>
            <w:r w:rsidRPr="0074239D">
              <w:t xml:space="preserve">. </w:t>
            </w:r>
          </w:p>
          <w:p w14:paraId="1CC66954" w14:textId="63DE8553" w:rsidR="001077C7" w:rsidRPr="005D12DA" w:rsidRDefault="001077C7" w:rsidP="00841B84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  <w:r w:rsidR="00841B84">
              <w:t xml:space="preserve"> Предметная деятельность: классификация геометрических фигур по одному из заданных свойств (форма, размер, цвет, другое).</w:t>
            </w:r>
          </w:p>
        </w:tc>
      </w:tr>
      <w:tr w:rsidR="001077C7" w:rsidRPr="00337E03" w14:paraId="30EF15EA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1E99F70B" w14:textId="77777777" w:rsidR="001077C7" w:rsidRPr="00FA7E6E" w:rsidRDefault="001077C7" w:rsidP="006878A1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13A71D8B" w14:textId="77777777" w:rsidR="001077C7" w:rsidRPr="0074239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079A078F" w14:textId="77777777" w:rsidR="00841B84" w:rsidRPr="00D70E00" w:rsidRDefault="00841B84" w:rsidP="00841B84">
            <w:pPr>
              <w:ind w:firstLine="851"/>
              <w:jc w:val="both"/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Сбор данных об объекте по образцу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Характеристики объекта, группы объектов (количество, форма, размер)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Группировка объектов по заданному признаку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</w:t>
            </w:r>
          </w:p>
          <w:p w14:paraId="3B20BC03" w14:textId="77777777" w:rsidR="00841B84" w:rsidRDefault="00841B84" w:rsidP="00841B84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Закономерность в ряду заданных объектов: её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70E00">
              <w:rPr>
                <w:rFonts w:ascii="Times New Roman" w:hAnsi="Times New Roman"/>
                <w:lang w:val="ru-RU"/>
              </w:rPr>
              <w:t>обнаружение, продолжение ряда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1D9885E" w14:textId="77777777" w:rsidR="00841B84" w:rsidRDefault="00841B84" w:rsidP="00841B84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Понимание одношаговых инструкций. </w:t>
            </w:r>
          </w:p>
          <w:p w14:paraId="37C15D72" w14:textId="515A130F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14:paraId="102AB975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52196537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334CD32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254DA01E" w14:textId="415170B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2E0458A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14:paraId="77CA73AE" w14:textId="6A32CB4E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</w:t>
            </w:r>
            <w:r w:rsidR="00841B84">
              <w:t>.</w:t>
            </w:r>
          </w:p>
          <w:p w14:paraId="17C9B9F1" w14:textId="3BD19C75" w:rsidR="001077C7" w:rsidRPr="0074239D" w:rsidRDefault="001077C7" w:rsidP="00D32AD7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 xml:space="preserve">предметов (цвет, форма, величина, количество, назначение и др.). </w:t>
            </w:r>
          </w:p>
        </w:tc>
      </w:tr>
      <w:tr w:rsidR="001077C7" w:rsidRPr="00FA7E6E" w14:paraId="2D7C2431" w14:textId="77777777" w:rsidTr="006878A1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5F2870CC" w14:textId="2868ED80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rPr>
                <w:b/>
              </w:rPr>
              <w:t>Резерв</w:t>
            </w:r>
            <w:r w:rsidRPr="00FA7E6E">
              <w:rPr>
                <w:rStyle w:val="afb"/>
              </w:rPr>
              <w:footnoteReference w:id="2"/>
            </w:r>
            <w:r w:rsidRPr="00FA7E6E">
              <w:t xml:space="preserve"> </w:t>
            </w:r>
            <w:r w:rsidRPr="00FA7E6E">
              <w:rPr>
                <w:b/>
              </w:rPr>
              <w:t>(</w:t>
            </w:r>
            <w:r w:rsidR="00D32AD7"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48562CF9" w14:textId="77777777" w:rsidR="001077C7" w:rsidRPr="001077C7" w:rsidRDefault="001077C7" w:rsidP="001077C7">
      <w:pPr>
        <w:rPr>
          <w:lang w:val="ru-RU"/>
        </w:rPr>
      </w:pPr>
    </w:p>
    <w:p w14:paraId="104334C2" w14:textId="6C4A16BE" w:rsidR="001077C7" w:rsidRPr="0091575E" w:rsidRDefault="001077C7" w:rsidP="006878A1">
      <w:pPr>
        <w:pStyle w:val="2"/>
        <w:rPr>
          <w:lang w:val="ru-RU"/>
        </w:rPr>
      </w:pPr>
      <w:bookmarkStart w:id="29" w:name="_Toc142815740"/>
      <w:r w:rsidRPr="0091575E">
        <w:rPr>
          <w:w w:val="95"/>
          <w:lang w:val="ru-RU"/>
        </w:rPr>
        <w:lastRenderedPageBreak/>
        <w:t>1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proofErr w:type="gramStart"/>
      <w:r w:rsidRPr="0091575E">
        <w:rPr>
          <w:w w:val="95"/>
          <w:lang w:val="ru-RU"/>
        </w:rPr>
        <w:t>ЧАСА)</w:t>
      </w:r>
      <w:r w:rsidR="006878A1">
        <w:rPr>
          <w:w w:val="95"/>
          <w:lang w:val="ru-RU"/>
        </w:rPr>
        <w:t>(</w:t>
      </w:r>
      <w:proofErr w:type="gramEnd"/>
      <w:r w:rsidR="006878A1">
        <w:rPr>
          <w:w w:val="95"/>
          <w:lang w:val="ru-RU"/>
        </w:rPr>
        <w:t>пролонгированное обучение)</w:t>
      </w:r>
      <w:bookmarkEnd w:id="29"/>
    </w:p>
    <w:p w14:paraId="7D757DE7" w14:textId="7D4BB5B6" w:rsidR="001077C7" w:rsidRDefault="001077C7" w:rsidP="00760E80">
      <w:pPr>
        <w:pStyle w:val="3"/>
        <w:tabs>
          <w:tab w:val="left" w:pos="308"/>
        </w:tabs>
        <w:spacing w:before="284"/>
        <w:ind w:left="308" w:hanging="308"/>
        <w:rPr>
          <w:w w:val="95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1077C7" w:rsidRPr="00760E80" w14:paraId="5A62D556" w14:textId="77777777" w:rsidTr="006878A1">
        <w:trPr>
          <w:trHeight w:val="793"/>
        </w:trPr>
        <w:tc>
          <w:tcPr>
            <w:tcW w:w="2410" w:type="dxa"/>
            <w:vAlign w:val="center"/>
          </w:tcPr>
          <w:p w14:paraId="1F6C02C7" w14:textId="77777777" w:rsidR="001077C7" w:rsidRPr="00760E80" w:rsidRDefault="001077C7" w:rsidP="006878A1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t>Тема, раздел курса, примерное количество часов</w:t>
            </w:r>
            <w:r>
              <w:rPr>
                <w:rStyle w:val="afb"/>
                <w:b/>
              </w:rPr>
              <w:footnoteReference w:id="3"/>
            </w:r>
          </w:p>
        </w:tc>
        <w:tc>
          <w:tcPr>
            <w:tcW w:w="3686" w:type="dxa"/>
            <w:vAlign w:val="center"/>
          </w:tcPr>
          <w:p w14:paraId="0DB34983" w14:textId="77777777" w:rsidR="001077C7" w:rsidRPr="00760E80" w:rsidRDefault="001077C7" w:rsidP="006878A1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217E96D" w14:textId="77777777" w:rsidR="001077C7" w:rsidRPr="00760E80" w:rsidRDefault="001077C7" w:rsidP="006878A1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077C7" w:rsidRPr="00760E80" w14:paraId="3694CE4D" w14:textId="77777777" w:rsidTr="006878A1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1C9F1CCF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</w:p>
          <w:p w14:paraId="1F20FF80" w14:textId="3DBC4866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</w:t>
            </w:r>
            <w:r>
              <w:rPr>
                <w:b/>
              </w:rPr>
              <w:t>15</w:t>
            </w:r>
            <w:r w:rsidRPr="00760E80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4FF6A438" w14:textId="585B38E5" w:rsidR="001077C7" w:rsidRPr="00760E80" w:rsidRDefault="001077C7" w:rsidP="006878A1">
            <w:pPr>
              <w:pStyle w:val="TableParagraph"/>
              <w:spacing w:before="62" w:line="256" w:lineRule="auto"/>
              <w:ind w:left="144" w:right="135"/>
            </w:pPr>
            <w:r>
              <w:t xml:space="preserve">Повторение. </w:t>
            </w:r>
            <w:r w:rsidRPr="00760E80">
              <w:t>Числа от 1 до 9: различение, чтение, запись.</w:t>
            </w:r>
          </w:p>
          <w:p w14:paraId="4406E690" w14:textId="77777777" w:rsidR="001077C7" w:rsidRPr="00760E80" w:rsidRDefault="001077C7" w:rsidP="006878A1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14:paraId="57C80391" w14:textId="77777777" w:rsidR="001077C7" w:rsidRPr="00760E80" w:rsidRDefault="001077C7" w:rsidP="006878A1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2F3DC90A" w14:textId="77777777" w:rsidR="001077C7" w:rsidRPr="00760E80" w:rsidRDefault="001077C7" w:rsidP="006878A1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>
              <w:t>.</w:t>
            </w:r>
          </w:p>
        </w:tc>
        <w:tc>
          <w:tcPr>
            <w:tcW w:w="8079" w:type="dxa"/>
          </w:tcPr>
          <w:p w14:paraId="705645AB" w14:textId="77777777" w:rsidR="001077C7" w:rsidRPr="00760E80" w:rsidRDefault="001077C7" w:rsidP="006878A1">
            <w:pPr>
              <w:pStyle w:val="TableParagraph"/>
              <w:spacing w:before="64" w:line="256" w:lineRule="auto"/>
              <w:ind w:left="278" w:right="283"/>
            </w:pPr>
            <w:r w:rsidRPr="00760E80"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38BBA470" w14:textId="77777777" w:rsidR="001077C7" w:rsidRDefault="001077C7" w:rsidP="006878A1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1A02525" w14:textId="77777777" w:rsidR="001077C7" w:rsidRPr="00760E80" w:rsidRDefault="001077C7" w:rsidP="006878A1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47BDC8B8" w14:textId="77777777" w:rsidR="001077C7" w:rsidRDefault="001077C7" w:rsidP="006878A1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14:paraId="56CA113C" w14:textId="77777777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>
              <w:t>в шагах, в других условных единицах</w:t>
            </w:r>
            <w:r w:rsidRPr="00760E80">
              <w:t>. Поэлементное сравнение групп чисел. 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14:paraId="21041532" w14:textId="77777777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34ADF64F" w14:textId="77777777" w:rsidR="001077C7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lastRenderedPageBreak/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14:paraId="10CEF1B2" w14:textId="77777777" w:rsidR="001077C7" w:rsidRPr="00760E80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6E1AE798" w14:textId="77777777" w:rsidR="001077C7" w:rsidRPr="00760E80" w:rsidRDefault="001077C7" w:rsidP="006878A1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19339953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6B8DB63A" w14:textId="77777777" w:rsidR="001077C7" w:rsidRPr="00760E80" w:rsidRDefault="001077C7" w:rsidP="006878A1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1077C7" w:rsidRPr="00337E03" w14:paraId="3D2F057F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05BB23F0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lastRenderedPageBreak/>
              <w:t xml:space="preserve">Величины </w:t>
            </w:r>
          </w:p>
          <w:p w14:paraId="775E57FF" w14:textId="77777777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(7 ч)</w:t>
            </w:r>
          </w:p>
        </w:tc>
        <w:tc>
          <w:tcPr>
            <w:tcW w:w="3686" w:type="dxa"/>
          </w:tcPr>
          <w:p w14:paraId="7962B91C" w14:textId="77777777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5B646187" w14:textId="77777777" w:rsidR="001077C7" w:rsidRPr="00760E80" w:rsidRDefault="001077C7" w:rsidP="006878A1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34FE69B6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14:paraId="1F2A33A6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310C3A8D" w14:textId="77777777" w:rsidR="001077C7" w:rsidRPr="00760E80" w:rsidRDefault="001077C7" w:rsidP="006878A1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1077C7" w:rsidRPr="00337E03" w14:paraId="316B00F3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4FF29D8C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2992D77B" w14:textId="77777777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0161587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14:paraId="0E8A707F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14:paraId="700A6744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14:paraId="5A288AB5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lastRenderedPageBreak/>
              <w:t>Вычитание как действие,</w:t>
            </w:r>
            <w:r>
              <w:t xml:space="preserve"> </w:t>
            </w:r>
            <w:r w:rsidRPr="00CD005D">
              <w:t>обратное сложению.</w:t>
            </w:r>
          </w:p>
          <w:p w14:paraId="605E32AB" w14:textId="77777777" w:rsidR="001077C7" w:rsidRDefault="001077C7" w:rsidP="006878A1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14:paraId="18CAC01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14:paraId="3536D58B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14:paraId="13AB0406" w14:textId="77777777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14:paraId="22C61B72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lastRenderedPageBreak/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25179FE9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165E69AA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3F086531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14:paraId="401ED8C0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lastRenderedPageBreak/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14:paraId="7A6E1051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14:paraId="6B74FA12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01AA6E1E" w14:textId="77777777" w:rsidR="001077C7" w:rsidRDefault="001077C7" w:rsidP="006878A1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024F25D5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1077C7" w:rsidRPr="00337E03" w14:paraId="0EC44BFE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711026F6" w14:textId="39620E22" w:rsidR="001077C7" w:rsidRPr="00CD005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D32AD7">
              <w:rPr>
                <w:b/>
              </w:rPr>
              <w:t>4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13B3A8E0" w14:textId="77777777" w:rsidR="001077C7" w:rsidRPr="00DE1174" w:rsidRDefault="001077C7" w:rsidP="006878A1">
            <w:pPr>
              <w:ind w:left="147" w:right="133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6E62567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4D9B0850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4F9AC831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7FFEE58D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14:paraId="70B945AF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0EB34755" w14:textId="77777777" w:rsidR="001077C7" w:rsidRPr="00AD49A1" w:rsidRDefault="001077C7" w:rsidP="006878A1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1077C7" w:rsidRPr="00337E03" w14:paraId="565F8F36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1BA40706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</w:t>
            </w:r>
            <w:r w:rsidRPr="0074239D">
              <w:rPr>
                <w:b/>
              </w:rPr>
              <w:lastRenderedPageBreak/>
              <w:t xml:space="preserve">геометрические фигуры </w:t>
            </w:r>
          </w:p>
          <w:p w14:paraId="7EAE2A0C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A900963" w14:textId="77777777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lastRenderedPageBreak/>
              <w:t xml:space="preserve">Расположение предметов и объектов на плоскости, в пространстве: слева/ справа, сверху/снизу, между; </w:t>
            </w:r>
            <w:r w:rsidRPr="005D12DA">
              <w:rPr>
                <w:rFonts w:ascii="Times New Roman" w:hAnsi="Times New Roman"/>
                <w:lang w:val="ru-RU"/>
              </w:rPr>
              <w:lastRenderedPageBreak/>
              <w:t>установление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прямоугольника, квадрата, треугольника. Изображение прямоугольника,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квадрата, треугольника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02C52510" w14:textId="77777777" w:rsidR="001077C7" w:rsidRPr="0074239D" w:rsidRDefault="001077C7" w:rsidP="006878A1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>
              <w:t xml:space="preserve">Дифференциация понятий «Геометрическая фигура» и «модель геометрической фигуры». </w:t>
            </w:r>
            <w:r w:rsidRPr="0074239D">
              <w:lastRenderedPageBreak/>
              <w:t>Игровые упражнения: «Угадай фигуру по описанию»,</w:t>
            </w:r>
            <w:r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</w:p>
          <w:p w14:paraId="602B814C" w14:textId="77777777" w:rsidR="001077C7" w:rsidRPr="0074239D" w:rsidRDefault="001077C7" w:rsidP="006878A1">
            <w:pPr>
              <w:pStyle w:val="TableParagraph"/>
              <w:ind w:left="282" w:right="212"/>
            </w:pPr>
            <w:r w:rsidRPr="0074239D"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000C1A15" w14:textId="77777777" w:rsidR="001077C7" w:rsidRPr="0074239D" w:rsidRDefault="001077C7" w:rsidP="006878A1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6B513719" w14:textId="77777777" w:rsidR="001077C7" w:rsidRPr="0074239D" w:rsidRDefault="001077C7" w:rsidP="006878A1">
            <w:pPr>
              <w:pStyle w:val="TableParagraph"/>
              <w:ind w:left="282" w:right="254"/>
            </w:pPr>
            <w:r w:rsidRPr="0074239D"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25BB9F04" w14:textId="77777777" w:rsidR="001077C7" w:rsidRPr="0074239D" w:rsidRDefault="001077C7" w:rsidP="006878A1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29D010FB" w14:textId="77777777" w:rsidR="001077C7" w:rsidRDefault="001077C7" w:rsidP="006878A1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14:paraId="2E282D53" w14:textId="77777777" w:rsidR="001077C7" w:rsidRPr="005D12DA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1077C7" w:rsidRPr="00337E03" w14:paraId="473366C8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B05DE17" w14:textId="77777777" w:rsidR="001077C7" w:rsidRPr="00FA7E6E" w:rsidRDefault="001077C7" w:rsidP="006878A1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1B25D92C" w14:textId="08E7D3AF" w:rsidR="001077C7" w:rsidRPr="0074239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609250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14:paraId="77DE78A6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14:paraId="2CC762DB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 xml:space="preserve">её </w:t>
            </w:r>
            <w:r w:rsidRPr="00FA7E6E">
              <w:lastRenderedPageBreak/>
              <w:t>обнаружение, продолжение ряда.</w:t>
            </w:r>
          </w:p>
          <w:p w14:paraId="78282A6C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14:paraId="37F05A4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Чтение таблицы (содержащей не более четырёх данных); извлечение данного из строки, 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t>данных в таблицу.</w:t>
            </w:r>
          </w:p>
          <w:p w14:paraId="1AC46F7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14:paraId="7CF53D56" w14:textId="77777777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673EF7E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75B9A698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6E390635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1CB01C2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 xml:space="preserve">математическую информацию. Формулирование вопросов и ответов по рисунку </w:t>
            </w:r>
            <w:r w:rsidRPr="00FA7E6E">
              <w:lastRenderedPageBreak/>
              <w:t>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2B3522F1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14:paraId="308A4D6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14:paraId="44C8E1D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14:paraId="698D5C2F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14:paraId="6F1657CE" w14:textId="77777777" w:rsidR="001077C7" w:rsidRPr="0074239D" w:rsidRDefault="001077C7" w:rsidP="006878A1">
            <w:pPr>
              <w:pStyle w:val="TableParagraph"/>
              <w:ind w:left="282" w:right="317"/>
            </w:pPr>
            <w:r w:rsidRPr="00FA7E6E"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1077C7" w:rsidRPr="00FA7E6E" w14:paraId="49243291" w14:textId="77777777" w:rsidTr="006878A1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19FAE4B2" w14:textId="7FA9E80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rPr>
                <w:b/>
              </w:rPr>
              <w:lastRenderedPageBreak/>
              <w:t>Резерв</w:t>
            </w:r>
            <w:r w:rsidRPr="00FA7E6E">
              <w:rPr>
                <w:rStyle w:val="afb"/>
              </w:rPr>
              <w:footnoteReference w:id="4"/>
            </w:r>
            <w:r w:rsidRPr="00FA7E6E">
              <w:t xml:space="preserve"> </w:t>
            </w:r>
            <w:r w:rsidRPr="00FA7E6E">
              <w:rPr>
                <w:b/>
              </w:rPr>
              <w:t>(1</w:t>
            </w:r>
            <w:r w:rsidR="00D32AD7">
              <w:rPr>
                <w:b/>
              </w:rPr>
              <w:t>0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045D0BCF" w14:textId="59FFFD80" w:rsidR="006878A1" w:rsidRPr="0091575E" w:rsidRDefault="006878A1" w:rsidP="006878A1">
      <w:pPr>
        <w:pStyle w:val="2"/>
        <w:rPr>
          <w:w w:val="95"/>
          <w:lang w:val="ru-RU"/>
        </w:rPr>
      </w:pPr>
      <w:bookmarkStart w:id="30" w:name="_Toc142815741"/>
      <w:r w:rsidRPr="0091575E">
        <w:rPr>
          <w:w w:val="95"/>
          <w:lang w:val="ru-RU"/>
        </w:rPr>
        <w:t>1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Pr="006878A1">
        <w:rPr>
          <w:w w:val="95"/>
          <w:lang w:val="ru-RU"/>
        </w:rPr>
        <w:t xml:space="preserve"> </w:t>
      </w:r>
      <w:r>
        <w:rPr>
          <w:w w:val="95"/>
          <w:lang w:val="ru-RU"/>
        </w:rPr>
        <w:t>(</w:t>
      </w:r>
      <w:proofErr w:type="spellStart"/>
      <w:r w:rsidRPr="0091575E">
        <w:rPr>
          <w:w w:val="95"/>
          <w:lang w:val="ru-RU"/>
        </w:rPr>
        <w:t>непролонгированн</w:t>
      </w:r>
      <w:r>
        <w:rPr>
          <w:w w:val="95"/>
          <w:lang w:val="ru-RU"/>
        </w:rPr>
        <w:t>ое</w:t>
      </w:r>
      <w:proofErr w:type="spellEnd"/>
      <w:r w:rsidRPr="0091575E">
        <w:rPr>
          <w:w w:val="95"/>
          <w:lang w:val="ru-RU"/>
        </w:rPr>
        <w:t xml:space="preserve"> </w:t>
      </w:r>
      <w:r>
        <w:rPr>
          <w:w w:val="95"/>
          <w:lang w:val="ru-RU"/>
        </w:rPr>
        <w:t>обучение)</w:t>
      </w:r>
      <w:bookmarkEnd w:id="30"/>
    </w:p>
    <w:p w14:paraId="14AABC62" w14:textId="009AA94B" w:rsidR="008955B2" w:rsidRPr="0091575E" w:rsidRDefault="008955B2" w:rsidP="006878A1">
      <w:pPr>
        <w:pStyle w:val="2"/>
        <w:rPr>
          <w:lang w:val="ru-RU"/>
        </w:rPr>
      </w:pPr>
    </w:p>
    <w:p w14:paraId="7509B5AB" w14:textId="77777777" w:rsidR="008955B2" w:rsidRDefault="008955B2">
      <w:pPr>
        <w:pStyle w:val="a3"/>
        <w:spacing w:before="6" w:after="1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8955B2" w:rsidRPr="00760E80" w14:paraId="513D5AB1" w14:textId="77777777" w:rsidTr="005D12DA">
        <w:trPr>
          <w:trHeight w:val="793"/>
        </w:trPr>
        <w:tc>
          <w:tcPr>
            <w:tcW w:w="2410" w:type="dxa"/>
            <w:vAlign w:val="center"/>
          </w:tcPr>
          <w:p w14:paraId="108B588F" w14:textId="38B21E29" w:rsidR="008955B2" w:rsidRPr="00760E80" w:rsidRDefault="005707C9" w:rsidP="00B138AA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lastRenderedPageBreak/>
              <w:t>Тема, раздел курса, примерное количество часов</w:t>
            </w:r>
            <w:r w:rsidR="00CD005D">
              <w:rPr>
                <w:rStyle w:val="afb"/>
                <w:b/>
              </w:rPr>
              <w:footnoteReference w:id="5"/>
            </w:r>
          </w:p>
        </w:tc>
        <w:tc>
          <w:tcPr>
            <w:tcW w:w="3686" w:type="dxa"/>
            <w:vAlign w:val="center"/>
          </w:tcPr>
          <w:p w14:paraId="0FE29894" w14:textId="77777777" w:rsidR="008955B2" w:rsidRPr="00760E80" w:rsidRDefault="005707C9" w:rsidP="00B138AA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03042648" w14:textId="77777777" w:rsidR="008955B2" w:rsidRPr="00760E80" w:rsidRDefault="005707C9" w:rsidP="00B138AA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955B2" w:rsidRPr="00760E80" w14:paraId="090BCDDC" w14:textId="77777777" w:rsidTr="005D12DA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6372DC9D" w14:textId="77777777" w:rsidR="00D02348" w:rsidRDefault="005707C9" w:rsidP="00760E80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</w:p>
          <w:p w14:paraId="39CD1D88" w14:textId="67CAA041" w:rsidR="008955B2" w:rsidRPr="00760E80" w:rsidRDefault="005707C9" w:rsidP="00760E80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(20</w:t>
            </w:r>
            <w:r w:rsidR="00760E80" w:rsidRPr="00760E80">
              <w:rPr>
                <w:b/>
              </w:rPr>
              <w:t xml:space="preserve"> </w:t>
            </w:r>
            <w:r w:rsidRPr="00760E80">
              <w:rPr>
                <w:b/>
              </w:rPr>
              <w:t>ч)</w:t>
            </w:r>
          </w:p>
        </w:tc>
        <w:tc>
          <w:tcPr>
            <w:tcW w:w="3686" w:type="dxa"/>
          </w:tcPr>
          <w:p w14:paraId="0CF2C419" w14:textId="4CC4BD40" w:rsidR="008955B2" w:rsidRPr="00760E80" w:rsidRDefault="005707C9" w:rsidP="00760E80">
            <w:pPr>
              <w:pStyle w:val="TableParagraph"/>
              <w:spacing w:before="62" w:line="256" w:lineRule="auto"/>
              <w:ind w:left="144" w:right="135"/>
            </w:pPr>
            <w:r w:rsidRPr="00760E80">
              <w:t>Числа от 1 до 9: различение, чтение, запись.</w:t>
            </w:r>
          </w:p>
          <w:p w14:paraId="5859B6D1" w14:textId="77777777" w:rsidR="008955B2" w:rsidRPr="00760E80" w:rsidRDefault="005707C9" w:rsidP="00760E80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14:paraId="04C75190" w14:textId="1AA33CFA" w:rsidR="008955B2" w:rsidRPr="00760E80" w:rsidRDefault="005707C9" w:rsidP="00760E80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6D90A86C" w14:textId="1E15477F" w:rsidR="008955B2" w:rsidRPr="00760E80" w:rsidRDefault="005707C9" w:rsidP="00760E80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 w:rsidR="00CD005D">
              <w:t>.</w:t>
            </w:r>
          </w:p>
        </w:tc>
        <w:tc>
          <w:tcPr>
            <w:tcW w:w="8079" w:type="dxa"/>
          </w:tcPr>
          <w:p w14:paraId="619A3064" w14:textId="6FF742DA" w:rsidR="008955B2" w:rsidRPr="00760E80" w:rsidRDefault="005707C9" w:rsidP="00760E80">
            <w:pPr>
              <w:pStyle w:val="TableParagraph"/>
              <w:spacing w:before="64" w:line="256" w:lineRule="auto"/>
              <w:ind w:left="278" w:right="283"/>
            </w:pPr>
            <w:r w:rsidRPr="00760E80"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</w:t>
            </w:r>
            <w:r w:rsidR="00760E80" w:rsidRPr="00760E80">
              <w:t>письменно</w:t>
            </w:r>
            <w:r w:rsidRPr="00760E80">
              <w:t>.</w:t>
            </w:r>
          </w:p>
          <w:p w14:paraId="733F6197" w14:textId="53D4E796" w:rsidR="008955B2" w:rsidRDefault="005707C9" w:rsidP="00760E80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 w:rsidR="00515298"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7BABB8B1" w14:textId="0AEA4607" w:rsidR="00515298" w:rsidRPr="00760E80" w:rsidRDefault="00515298" w:rsidP="00760E80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08D1124B" w14:textId="77777777" w:rsidR="00515298" w:rsidRDefault="00515298" w:rsidP="00760E80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14:paraId="618FC1F5" w14:textId="79613529" w:rsidR="008955B2" w:rsidRPr="00760E80" w:rsidRDefault="005707C9" w:rsidP="00760E80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 w:rsidR="00515298">
              <w:t>в шагах, в других условных единицах</w:t>
            </w:r>
            <w:r w:rsidRPr="00760E80">
              <w:t>. Поэлементное сравнение групп чисел. Словесное описан</w:t>
            </w:r>
            <w:r w:rsidR="00760E80" w:rsidRPr="00760E80">
              <w:t xml:space="preserve">ие </w:t>
            </w:r>
            <w:r w:rsidRPr="00760E80">
              <w:t>группы предметов, ряда чисел</w:t>
            </w:r>
            <w:r w:rsidR="00515298">
              <w:t xml:space="preserve"> по заданным опорам (шаблоны описаний)</w:t>
            </w:r>
            <w:r w:rsidRPr="00760E80">
              <w:t>.</w:t>
            </w:r>
          </w:p>
          <w:p w14:paraId="6310C79E" w14:textId="3EEBDA8C" w:rsidR="008955B2" w:rsidRPr="00760E80" w:rsidRDefault="005707C9" w:rsidP="00760E80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5701A77F" w14:textId="77777777" w:rsidR="005D12DA" w:rsidRDefault="005707C9" w:rsidP="005D12DA">
            <w:pPr>
              <w:pStyle w:val="TableParagraph"/>
              <w:spacing w:before="62" w:line="254" w:lineRule="auto"/>
              <w:ind w:left="284" w:right="174"/>
            </w:pPr>
            <w:r w:rsidRPr="00760E80"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  <w:r w:rsidR="005D12DA" w:rsidRPr="00760E80">
              <w:t xml:space="preserve"> </w:t>
            </w:r>
          </w:p>
          <w:p w14:paraId="7C9B937E" w14:textId="6C38B842" w:rsidR="005D12DA" w:rsidRPr="00760E80" w:rsidRDefault="005D12DA" w:rsidP="005D12DA">
            <w:pPr>
              <w:pStyle w:val="TableParagraph"/>
              <w:spacing w:before="62" w:line="254" w:lineRule="auto"/>
              <w:ind w:left="284" w:right="174"/>
            </w:pPr>
            <w:r w:rsidRPr="00760E80">
              <w:lastRenderedPageBreak/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77763B09" w14:textId="77777777" w:rsidR="005D12DA" w:rsidRPr="00760E80" w:rsidRDefault="005D12DA" w:rsidP="005D12DA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0DC3C8A0" w14:textId="7AAFA829" w:rsidR="005D12DA" w:rsidRPr="00760E80" w:rsidRDefault="00515298" w:rsidP="005D12DA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="005D12DA"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15C6DCA8" w14:textId="2AF45B72" w:rsidR="008955B2" w:rsidRPr="00760E80" w:rsidRDefault="005D12DA" w:rsidP="005D12DA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5D12DA" w:rsidRPr="00337E03" w14:paraId="1FAD3E9D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2130CA39" w14:textId="77777777" w:rsidR="00D02348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lastRenderedPageBreak/>
              <w:t xml:space="preserve">Величины </w:t>
            </w:r>
          </w:p>
          <w:p w14:paraId="4BEA9A67" w14:textId="3B2F5085" w:rsidR="005D12DA" w:rsidRPr="00760E80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(7 ч)</w:t>
            </w:r>
          </w:p>
        </w:tc>
        <w:tc>
          <w:tcPr>
            <w:tcW w:w="3686" w:type="dxa"/>
          </w:tcPr>
          <w:p w14:paraId="0FAC60E9" w14:textId="77777777" w:rsidR="005D12DA" w:rsidRPr="00760E80" w:rsidRDefault="005D12DA" w:rsidP="005D12DA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02322E4C" w14:textId="630E7726" w:rsidR="005D12DA" w:rsidRPr="00760E80" w:rsidRDefault="005D12DA" w:rsidP="005D12DA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3CFDE8F6" w14:textId="77777777" w:rsidR="005D12DA" w:rsidRPr="00760E80" w:rsidRDefault="005D12DA" w:rsidP="005D12DA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14:paraId="73DEFE61" w14:textId="77777777" w:rsidR="005D12DA" w:rsidRPr="00760E80" w:rsidRDefault="005D12DA" w:rsidP="005D12DA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5A26DB05" w14:textId="4CD1C759" w:rsidR="005D12DA" w:rsidRPr="00760E80" w:rsidRDefault="005D12DA" w:rsidP="005D12DA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5D12DA" w:rsidRPr="00337E03" w14:paraId="275BCB4A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685064B8" w14:textId="77777777" w:rsidR="00D02348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3826954E" w14:textId="48866EAB" w:rsidR="005D12DA" w:rsidRPr="00760E80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2EDEE841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14:paraId="3880C022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14:paraId="3E57ACDF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14:paraId="448FBCA8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Вычитание как действие,</w:t>
            </w:r>
            <w:r>
              <w:t xml:space="preserve"> </w:t>
            </w:r>
            <w:r w:rsidRPr="00CD005D">
              <w:t>обратное сложению.</w:t>
            </w:r>
          </w:p>
          <w:p w14:paraId="5945441C" w14:textId="77777777" w:rsidR="005D12DA" w:rsidRDefault="005D12DA" w:rsidP="005D12DA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14:paraId="5152C029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lastRenderedPageBreak/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14:paraId="6EA2C480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14:paraId="3B3AA598" w14:textId="75595A02" w:rsidR="005D12DA" w:rsidRPr="00760E80" w:rsidRDefault="005D12DA" w:rsidP="005D12DA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14:paraId="7FDEF423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lastRenderedPageBreak/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2748D4D5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3019BB6F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663852CF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14:paraId="19CDC5F7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14:paraId="06304464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lastRenderedPageBreak/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14:paraId="04BC5186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47904710" w14:textId="77777777" w:rsidR="005D12DA" w:rsidRDefault="005D12DA" w:rsidP="005D12DA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53EF88B1" w14:textId="0503124C" w:rsidR="005D12DA" w:rsidRPr="00760E80" w:rsidRDefault="005D12DA" w:rsidP="005D12DA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5D12DA" w:rsidRPr="00337E03" w14:paraId="2E387C43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658F01AC" w14:textId="06F700DE" w:rsidR="005D12DA" w:rsidRPr="00CD005D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 w:rsidR="00D32AD7">
              <w:rPr>
                <w:b/>
              </w:rPr>
              <w:t>20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2DB527A8" w14:textId="77777777" w:rsidR="005D12DA" w:rsidRPr="00DE1174" w:rsidRDefault="005D12DA" w:rsidP="005D12DA">
            <w:pPr>
              <w:ind w:left="147" w:right="133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3A401E11" w14:textId="19BF194C" w:rsidR="005D12DA" w:rsidRPr="00CD005D" w:rsidRDefault="005D12DA" w:rsidP="005D12DA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0C5D32A3" w14:textId="36E4EB76" w:rsidR="00684B0A" w:rsidRDefault="00684B0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533A341A" w14:textId="7A25849B" w:rsidR="005D12DA" w:rsidRPr="00DE1174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7BEBD8A1" w14:textId="68DA5D81" w:rsidR="00684B0A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14:paraId="0AE5AA74" w14:textId="6EEFADCF" w:rsidR="005D12DA" w:rsidRPr="00DE1174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48CE524F" w14:textId="3B991D06" w:rsidR="005D12DA" w:rsidRPr="00AD49A1" w:rsidRDefault="005D12DA" w:rsidP="00684B0A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 w:rsidR="00684B0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 w:rsidR="00684B0A"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5D12DA" w:rsidRPr="00337E03" w14:paraId="749B81AE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8641D7A" w14:textId="77777777" w:rsidR="005D12DA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геометрические фигуры </w:t>
            </w:r>
          </w:p>
          <w:p w14:paraId="074D1AB5" w14:textId="24CEB0DF" w:rsidR="005D12DA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4064229" w14:textId="62490DF4" w:rsidR="005D12DA" w:rsidRPr="005D12DA" w:rsidRDefault="005D12DA" w:rsidP="005D12DA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 xml:space="preserve">пространственных отношений. Распознавание </w:t>
            </w:r>
            <w:r w:rsidRPr="005D12DA">
              <w:rPr>
                <w:rFonts w:ascii="Times New Roman" w:hAnsi="Times New Roman"/>
                <w:lang w:val="ru-RU"/>
              </w:rPr>
              <w:lastRenderedPageBreak/>
              <w:t>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прямоугольника, квадрата, треугольника. Изображение прямоугольника,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квадрата, треугольника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5990DA92" w14:textId="1643D857" w:rsidR="005D12DA" w:rsidRPr="0074239D" w:rsidRDefault="005D12DA" w:rsidP="00684B0A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 w:rsidR="00684B0A">
              <w:t xml:space="preserve">Дифференциация понятий «Геометрическая фигура» и «модель геометрической фигуры». </w:t>
            </w:r>
            <w:r w:rsidRPr="0074239D">
              <w:t>Игровые упражнения: «Угадай фигуру по описанию»,</w:t>
            </w:r>
            <w:r w:rsidR="00684B0A"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</w:p>
          <w:p w14:paraId="251E0A40" w14:textId="77777777" w:rsidR="005D12DA" w:rsidRPr="0074239D" w:rsidRDefault="005D12DA" w:rsidP="005D12DA">
            <w:pPr>
              <w:pStyle w:val="TableParagraph"/>
              <w:ind w:left="282" w:right="212"/>
            </w:pPr>
            <w:r w:rsidRPr="0074239D">
              <w:lastRenderedPageBreak/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0C7C12B8" w14:textId="77777777" w:rsidR="005D12DA" w:rsidRPr="0074239D" w:rsidRDefault="005D12DA" w:rsidP="005D12DA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0EE6CBAD" w14:textId="77777777" w:rsidR="005D12DA" w:rsidRPr="0074239D" w:rsidRDefault="005D12DA" w:rsidP="005D12DA">
            <w:pPr>
              <w:pStyle w:val="TableParagraph"/>
              <w:ind w:left="282" w:right="254"/>
            </w:pPr>
            <w:r w:rsidRPr="0074239D"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4720737B" w14:textId="77777777" w:rsidR="005D12DA" w:rsidRPr="0074239D" w:rsidRDefault="005D12DA" w:rsidP="005D12DA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42FB0209" w14:textId="0F44136D" w:rsidR="005D12DA" w:rsidRDefault="005D12DA" w:rsidP="005D12DA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 w:rsidR="00684B0A"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14:paraId="6F24DF68" w14:textId="3289F0A2" w:rsidR="005D12DA" w:rsidRPr="005D12DA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5D12DA" w:rsidRPr="00337E03" w14:paraId="725D0947" w14:textId="77777777" w:rsidTr="005707C9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6800ABB3" w14:textId="4478F9A4" w:rsidR="005D12DA" w:rsidRPr="00FA7E6E" w:rsidRDefault="005D12DA" w:rsidP="005D12DA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4FA0AF8C" w14:textId="7CC7EA0F" w:rsidR="005D12DA" w:rsidRPr="0074239D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C6B4134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14:paraId="59B13630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14:paraId="7E78C885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>её обнаружение, продолжение ряда.</w:t>
            </w:r>
          </w:p>
          <w:p w14:paraId="7AB18488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lastRenderedPageBreak/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14:paraId="07365D1B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Чтение таблицы (содержащей не более четырёх данных); извлечение данного из строки, 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t>данных в таблицу.</w:t>
            </w:r>
          </w:p>
          <w:p w14:paraId="4B9E867C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14:paraId="627B7003" w14:textId="1B9A2D4C" w:rsidR="005D12DA" w:rsidRPr="005D12DA" w:rsidRDefault="005D12DA" w:rsidP="005D12DA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04C885D1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1BC26829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0C22C071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2C3D76D5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4D04A3AB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lastRenderedPageBreak/>
              <w:t>Дифференцированное задание: составление предложений, характеризующих положение одного предмета</w:t>
            </w:r>
          </w:p>
          <w:p w14:paraId="4607AC3D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14:paraId="2F678730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14:paraId="31BA0CE9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14:paraId="34852158" w14:textId="498E23A1" w:rsidR="005D12DA" w:rsidRPr="0074239D" w:rsidRDefault="005D12DA" w:rsidP="005D12DA">
            <w:pPr>
              <w:pStyle w:val="TableParagraph"/>
              <w:ind w:left="282" w:right="317"/>
            </w:pPr>
            <w:r w:rsidRPr="00FA7E6E"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5D12DA" w:rsidRPr="005D12DA" w14:paraId="4487CC15" w14:textId="77777777" w:rsidTr="005D12DA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392E693B" w14:textId="1F1F4556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rPr>
                <w:b/>
              </w:rPr>
              <w:lastRenderedPageBreak/>
              <w:t>Резерв</w:t>
            </w:r>
            <w:r w:rsidRPr="00FA7E6E">
              <w:rPr>
                <w:rStyle w:val="afb"/>
              </w:rPr>
              <w:footnoteReference w:id="6"/>
            </w:r>
            <w:r w:rsidRPr="00FA7E6E">
              <w:t xml:space="preserve"> </w:t>
            </w:r>
            <w:r w:rsidRPr="00FA7E6E">
              <w:rPr>
                <w:b/>
              </w:rPr>
              <w:t>(1</w:t>
            </w:r>
            <w:r w:rsidR="00D32AD7">
              <w:rPr>
                <w:b/>
              </w:rPr>
              <w:t>0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24E52693" w14:textId="77777777" w:rsidR="008955B2" w:rsidRPr="00760E80" w:rsidRDefault="008955B2">
      <w:pPr>
        <w:spacing w:line="256" w:lineRule="auto"/>
        <w:rPr>
          <w:sz w:val="18"/>
          <w:lang w:val="ru-RU"/>
        </w:rPr>
        <w:sectPr w:rsidR="008955B2" w:rsidRPr="00760E80" w:rsidSect="00B138AA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14:paraId="38258CB5" w14:textId="7FEBF44F" w:rsidR="008955B2" w:rsidRPr="0091575E" w:rsidRDefault="00233150" w:rsidP="006878A1">
      <w:pPr>
        <w:pStyle w:val="2"/>
      </w:pPr>
      <w:bookmarkStart w:id="31" w:name="_Toc142815742"/>
      <w:r w:rsidRPr="0091575E">
        <w:rPr>
          <w:w w:val="95"/>
        </w:rPr>
        <w:lastRenderedPageBreak/>
        <w:t>2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1"/>
    </w:p>
    <w:p w14:paraId="1393D871" w14:textId="77777777" w:rsidR="008955B2" w:rsidRDefault="008955B2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955B2" w:rsidRPr="00D26BEF" w14:paraId="1292412C" w14:textId="77777777" w:rsidTr="000D68C2">
        <w:trPr>
          <w:trHeight w:val="793"/>
        </w:trPr>
        <w:tc>
          <w:tcPr>
            <w:tcW w:w="2268" w:type="dxa"/>
            <w:vAlign w:val="center"/>
          </w:tcPr>
          <w:p w14:paraId="29E334FA" w14:textId="77777777" w:rsidR="008955B2" w:rsidRPr="00D26BEF" w:rsidRDefault="005707C9" w:rsidP="00BE105D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608B0F46" w14:textId="77777777" w:rsidR="008955B2" w:rsidRPr="00D26BEF" w:rsidRDefault="005707C9" w:rsidP="00BE105D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51D5CFD0" w14:textId="77777777" w:rsidR="008955B2" w:rsidRPr="00D26BEF" w:rsidRDefault="005707C9" w:rsidP="00BE105D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1C8" w:rsidRPr="00337E03" w14:paraId="0E4839F7" w14:textId="77777777" w:rsidTr="000D68C2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8A099E3" w14:textId="77777777" w:rsidR="00B111C8" w:rsidRPr="00D26BEF" w:rsidRDefault="00B111C8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0FDAE9F6" w14:textId="643C4C6A" w:rsidR="00B111C8" w:rsidRPr="00D26BEF" w:rsidRDefault="00B111C8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066F2B33" w14:textId="0267CEB2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Числа в пределах 100:</w:t>
            </w:r>
            <w:r w:rsidR="00D26BEF">
              <w:t xml:space="preserve"> </w:t>
            </w:r>
            <w:r w:rsidRPr="00D26BEF">
              <w:t>чтение, запись, десятичный состав, сравнение.</w:t>
            </w:r>
          </w:p>
          <w:p w14:paraId="4B5E9EC6" w14:textId="6271B605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Запись равенства, неравенства. Увеличение/уменьшение числа на несколько</w:t>
            </w:r>
            <w:r w:rsidR="00D26BEF">
              <w:t xml:space="preserve"> </w:t>
            </w:r>
            <w:r w:rsidRPr="00D26BEF">
              <w:t>единиц/десятков; разностное сравнение чисел.</w:t>
            </w:r>
          </w:p>
          <w:p w14:paraId="07FDF00B" w14:textId="77777777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Чётные и нечётные числа.</w:t>
            </w:r>
          </w:p>
          <w:p w14:paraId="29B19A02" w14:textId="3CC5F66B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Представление числа</w:t>
            </w:r>
            <w:r w:rsidR="00D26BEF">
              <w:t xml:space="preserve"> </w:t>
            </w:r>
            <w:r w:rsidRPr="00D26BEF">
              <w:t>в виде суммы разрядных</w:t>
            </w:r>
            <w:r w:rsidR="00D26BEF">
              <w:t xml:space="preserve"> </w:t>
            </w:r>
            <w:r w:rsidRPr="00D26BEF">
              <w:t>слагаемых.</w:t>
            </w:r>
          </w:p>
          <w:p w14:paraId="5C4E45F3" w14:textId="6DC8710B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Работа с математической</w:t>
            </w:r>
            <w:r w:rsidR="00D26BEF">
              <w:t xml:space="preserve"> </w:t>
            </w:r>
            <w:r w:rsidRPr="00D26BEF">
              <w:t>терминологией (однозначное, двузначное, чётное</w:t>
            </w:r>
            <w:r w:rsidR="00D26BEF">
              <w:t>-</w:t>
            </w:r>
            <w:r w:rsidRPr="00D26BEF">
              <w:t>нечётное число; число</w:t>
            </w:r>
            <w:r w:rsidR="00D26BEF">
              <w:t xml:space="preserve"> </w:t>
            </w:r>
            <w:r w:rsidRPr="00D26BEF">
              <w:t>и цифра; компоненты</w:t>
            </w:r>
            <w:r w:rsidR="00D26BEF">
              <w:t xml:space="preserve"> </w:t>
            </w:r>
            <w:r w:rsidRPr="00D26BEF">
              <w:t>арифметического действия, их название)</w:t>
            </w:r>
            <w:r w:rsidR="00BE105D">
              <w:t>.</w:t>
            </w:r>
          </w:p>
        </w:tc>
        <w:tc>
          <w:tcPr>
            <w:tcW w:w="7796" w:type="dxa"/>
          </w:tcPr>
          <w:p w14:paraId="7B04114F" w14:textId="1240E08D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Устная и письменная работа с числами: чтение, составление, сравнение, изменение; счёт единицами, двойками,</w:t>
            </w:r>
            <w:r w:rsidR="00BE105D">
              <w:t xml:space="preserve"> </w:t>
            </w:r>
            <w:r w:rsidRPr="00D26BEF">
              <w:t>тройками от заданного числа в порядке убывания/возрастания.</w:t>
            </w:r>
          </w:p>
          <w:p w14:paraId="4FB8369F" w14:textId="034E5EF2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Оформление математических записей. Учебный диалог:</w:t>
            </w:r>
            <w:r w:rsidR="00BE105D">
              <w:t xml:space="preserve"> </w:t>
            </w:r>
            <w:r w:rsidRPr="00D26BEF">
              <w:t>формулирование предположения о результате сравнения</w:t>
            </w:r>
            <w:r w:rsidR="00BE105D">
              <w:t xml:space="preserve"> </w:t>
            </w:r>
            <w:r w:rsidRPr="00D26BEF">
              <w:t>чисел, его словесное объяснение (устно, письменно).</w:t>
            </w:r>
          </w:p>
          <w:p w14:paraId="55EEDE42" w14:textId="4C299845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Запись общего свойства группы чисел. Характеристика</w:t>
            </w:r>
            <w:r w:rsidR="00BE105D">
              <w:t xml:space="preserve"> </w:t>
            </w:r>
            <w:r w:rsidRPr="00D26BEF">
              <w:t>одного числа (величины, геометрической фигуры) из</w:t>
            </w:r>
            <w:r w:rsidR="00BE105D">
              <w:t xml:space="preserve"> </w:t>
            </w:r>
            <w:r w:rsidRPr="00D26BEF">
              <w:t>группы.</w:t>
            </w:r>
          </w:p>
          <w:p w14:paraId="3406BBB2" w14:textId="03A04899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Практическая работа: установление математического</w:t>
            </w:r>
            <w:r w:rsidR="00BE105D">
              <w:t xml:space="preserve"> </w:t>
            </w:r>
            <w:r w:rsidRPr="00D26BEF">
              <w:t>отношения («больше/меньше на …», «больше/меньше</w:t>
            </w:r>
            <w:r w:rsidR="00BE105D">
              <w:t xml:space="preserve"> </w:t>
            </w:r>
            <w:r w:rsidRPr="00D26BEF">
              <w:t>в …») в житейской ситуации (сравнение по возрасту,</w:t>
            </w:r>
            <w:r w:rsidR="00BE105D">
              <w:t xml:space="preserve"> </w:t>
            </w:r>
            <w:r w:rsidRPr="00D26BEF">
              <w:t>массе и др.). Работа в парах/группах. Проверка правильности выбора арифметического действия, соответствующего отношению «больше на …», «меньше на …»</w:t>
            </w:r>
            <w:r w:rsidR="00BE105D">
              <w:t xml:space="preserve"> </w:t>
            </w:r>
            <w:r w:rsidRPr="00D26BEF">
              <w:t>(с помощью предметной модели, сюжетной ситуации).</w:t>
            </w:r>
          </w:p>
          <w:p w14:paraId="51E484B9" w14:textId="497B22D8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Учебн</w:t>
            </w:r>
            <w:r w:rsidR="005677D3">
              <w:t>ая</w:t>
            </w:r>
            <w:r w:rsidRPr="00D26BEF">
              <w:t xml:space="preserve"> </w:t>
            </w:r>
            <w:r w:rsidR="005677D3">
              <w:t>беседа</w:t>
            </w:r>
            <w:r w:rsidRPr="00D26BEF">
              <w:t>: обсуждение возможности представления числа разными способами (предметная модель,</w:t>
            </w:r>
            <w:r w:rsidR="00BE105D">
              <w:t xml:space="preserve"> </w:t>
            </w:r>
            <w:r w:rsidRPr="00D26BEF">
              <w:t>запись словами, с помощью таблицы разрядов, в виде</w:t>
            </w:r>
            <w:r w:rsidR="00BE105D">
              <w:t xml:space="preserve"> </w:t>
            </w:r>
            <w:r w:rsidRPr="00D26BEF">
              <w:t>суммы разрядных слагаемых).</w:t>
            </w:r>
          </w:p>
          <w:p w14:paraId="61BC8FEF" w14:textId="515819EA" w:rsidR="00BE105D" w:rsidRDefault="00B111C8" w:rsidP="00BE105D">
            <w:pPr>
              <w:pStyle w:val="TableParagraph"/>
              <w:ind w:left="283" w:right="275"/>
            </w:pPr>
            <w:r w:rsidRPr="00D26BEF">
              <w:t>Работа в парах: ответ на вопрос</w:t>
            </w:r>
            <w:r w:rsidR="005677D3">
              <w:t>ы</w:t>
            </w:r>
            <w:r w:rsidRPr="00D26BEF">
              <w:t xml:space="preserve">: </w:t>
            </w:r>
            <w:r w:rsidR="005677D3">
              <w:t xml:space="preserve">«Что такое знаки?», «Какие знаки вы знаете?», </w:t>
            </w:r>
            <w:r w:rsidRPr="00D26BEF">
              <w:t>«Зачем нужны знаки</w:t>
            </w:r>
            <w:r w:rsidR="00BE105D">
              <w:t xml:space="preserve"> </w:t>
            </w:r>
            <w:r w:rsidRPr="00D26BEF">
              <w:t>в жизни, как они используются в математике?» (цифры,</w:t>
            </w:r>
            <w:r w:rsidR="00BE105D">
              <w:t xml:space="preserve"> знаки, сравнения, равенства, арифметических действий, скобки).</w:t>
            </w:r>
          </w:p>
          <w:p w14:paraId="41DE7556" w14:textId="76E4128F" w:rsidR="00B111C8" w:rsidRPr="00D26BEF" w:rsidRDefault="00BE105D" w:rsidP="00BE105D">
            <w:pPr>
              <w:pStyle w:val="TableParagraph"/>
              <w:ind w:left="283" w:right="275"/>
            </w:pPr>
            <w:r>
              <w:t xml:space="preserve">Игры-соревнования, связанные с подбором чисел, обладающих заданным свойством, нахождением общего, различного </w:t>
            </w:r>
            <w:r w:rsidR="005677D3">
              <w:t xml:space="preserve">в </w:t>
            </w:r>
            <w:r>
              <w:t>груп</w:t>
            </w:r>
            <w:r w:rsidR="005677D3">
              <w:t>пах</w:t>
            </w:r>
            <w:r>
              <w:t xml:space="preserve">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</w:tbl>
    <w:p w14:paraId="03DDDF07" w14:textId="77777777" w:rsidR="008955B2" w:rsidRPr="00BE105D" w:rsidRDefault="008955B2">
      <w:pPr>
        <w:rPr>
          <w:sz w:val="18"/>
          <w:lang w:val="ru-RU"/>
        </w:rPr>
        <w:sectPr w:rsidR="008955B2" w:rsidRPr="00BE105D" w:rsidSect="00DB616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301037C0" w14:textId="77777777" w:rsidR="008955B2" w:rsidRPr="00BE105D" w:rsidRDefault="008955B2">
      <w:pPr>
        <w:pStyle w:val="a3"/>
        <w:spacing w:before="11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D26BEF" w:rsidRPr="00337E03" w14:paraId="7095000F" w14:textId="77777777" w:rsidTr="005D12DA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14:paraId="4DCD7FE2" w14:textId="77777777" w:rsidR="00D26BEF" w:rsidRPr="00D26BEF" w:rsidRDefault="00D26BEF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Величины</w:t>
            </w:r>
          </w:p>
          <w:p w14:paraId="397D08F5" w14:textId="5FAFD266" w:rsidR="00D26BEF" w:rsidRPr="00D26BEF" w:rsidRDefault="00D26BEF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(11 ч)</w:t>
            </w:r>
          </w:p>
        </w:tc>
        <w:tc>
          <w:tcPr>
            <w:tcW w:w="4111" w:type="dxa"/>
          </w:tcPr>
          <w:p w14:paraId="21BA7353" w14:textId="3E641713" w:rsidR="00D26BEF" w:rsidRPr="00D26BEF" w:rsidRDefault="00D26BEF" w:rsidP="000D68C2">
            <w:pPr>
              <w:pStyle w:val="TableParagraph"/>
              <w:ind w:left="283" w:right="284"/>
            </w:pPr>
            <w:r w:rsidRPr="00D26BEF">
              <w:t>Работа с величинами:</w:t>
            </w:r>
            <w:r w:rsidR="000D68C2">
              <w:t xml:space="preserve"> </w:t>
            </w:r>
            <w:r w:rsidRPr="00D26BEF">
              <w:t>сравнение по массе (единица массы — килограмм);</w:t>
            </w:r>
            <w:r w:rsidR="000D68C2">
              <w:t xml:space="preserve"> </w:t>
            </w:r>
            <w:r w:rsidRPr="00D26BEF">
              <w:t>измерение длины (единицы длины — метр, дециметр, сантиметр, миллиметр), времени (единицы</w:t>
            </w:r>
            <w:r w:rsidR="000D68C2">
              <w:t xml:space="preserve"> </w:t>
            </w:r>
            <w:r w:rsidRPr="00D26BEF">
              <w:t>времени — час, минута).</w:t>
            </w:r>
          </w:p>
          <w:p w14:paraId="0184CAFF" w14:textId="6A26A2DC" w:rsidR="00D26BEF" w:rsidRPr="00D26BEF" w:rsidRDefault="00D26BEF" w:rsidP="000D68C2">
            <w:pPr>
              <w:pStyle w:val="TableParagraph"/>
              <w:ind w:left="283" w:right="284"/>
            </w:pPr>
            <w:r w:rsidRPr="00D26BEF">
              <w:t>Соотношения между</w:t>
            </w:r>
            <w:r w:rsidR="000D68C2">
              <w:t xml:space="preserve"> </w:t>
            </w:r>
            <w:r w:rsidRPr="00D26BEF">
              <w:t>единицами величины</w:t>
            </w:r>
            <w:r w:rsidR="000D68C2">
              <w:t xml:space="preserve"> </w:t>
            </w:r>
            <w:r w:rsidRPr="00D26BEF">
              <w:t>(в пределах 100), решение</w:t>
            </w:r>
            <w:r w:rsidR="000D68C2">
              <w:t xml:space="preserve"> </w:t>
            </w:r>
            <w:r w:rsidRPr="00D26BEF">
              <w:t>практических задач.</w:t>
            </w:r>
          </w:p>
          <w:p w14:paraId="0CCD7A7F" w14:textId="62035550" w:rsidR="00BE105D" w:rsidRPr="00D26BEF" w:rsidRDefault="00D26BEF" w:rsidP="00FF6277">
            <w:pPr>
              <w:pStyle w:val="TableParagraph"/>
              <w:ind w:left="283" w:right="284"/>
            </w:pPr>
            <w:r w:rsidRPr="00D26BEF">
              <w:t>Измерение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59730E2E" w14:textId="4F4CE2A2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Обсуждение практических ситуаций. Различение единиц</w:t>
            </w:r>
            <w:r w:rsidR="000D68C2">
              <w:t xml:space="preserve"> </w:t>
            </w:r>
            <w:r w:rsidRPr="00D26BEF">
              <w:t>измерения одной и той же величины, установление</w:t>
            </w:r>
            <w:r w:rsidR="000D68C2">
              <w:t xml:space="preserve"> </w:t>
            </w:r>
            <w:r w:rsidRPr="00D26BEF">
              <w:t>между ними отношения (больше, меньше, равно), запись</w:t>
            </w:r>
            <w:r w:rsidR="000D68C2">
              <w:t xml:space="preserve"> </w:t>
            </w:r>
            <w:r w:rsidRPr="00D26BEF">
              <w:t>результата сравнения. Сравнение по росту, массе, возрасту в житейской ситуации и при решении учебных задач.</w:t>
            </w:r>
          </w:p>
          <w:p w14:paraId="511F548A" w14:textId="274ED9BF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Проектные задания с величинами, например временем:</w:t>
            </w:r>
            <w:r w:rsidR="000D68C2">
              <w:t xml:space="preserve"> </w:t>
            </w:r>
            <w:r w:rsidR="005677D3">
              <w:t>Уточнение способов измерения времени и названия приборов, измеряющих время; единицы времени</w:t>
            </w:r>
            <w:r w:rsidR="005677D3" w:rsidRPr="00D26BEF">
              <w:t xml:space="preserve"> установление соотношения между единицами времени: годом, месяцем,</w:t>
            </w:r>
            <w:r w:rsidR="005677D3">
              <w:t xml:space="preserve"> </w:t>
            </w:r>
            <w:r w:rsidR="005677D3" w:rsidRPr="00D26BEF">
              <w:t>неделей, сутками</w:t>
            </w:r>
            <w:r w:rsidR="005677D3">
              <w:t xml:space="preserve">; </w:t>
            </w:r>
            <w:r w:rsidRPr="00D26BEF">
              <w:t>чтение расписания, графика работы; составление схемы</w:t>
            </w:r>
            <w:r w:rsidR="000D68C2">
              <w:t xml:space="preserve"> </w:t>
            </w:r>
            <w:r w:rsidRPr="00D26BEF">
              <w:t>для определения отрезка времени</w:t>
            </w:r>
            <w:r w:rsidR="005677D3">
              <w:t>.</w:t>
            </w:r>
          </w:p>
          <w:p w14:paraId="41E1054C" w14:textId="34ECD38D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Пропедевтика исследовательской работы: переход от</w:t>
            </w:r>
            <w:r w:rsidR="000D68C2">
              <w:t xml:space="preserve"> </w:t>
            </w:r>
            <w:r w:rsidRPr="00D26BEF">
              <w:t>одних единиц измерения величин к другим, обратный</w:t>
            </w:r>
            <w:r w:rsidR="000D68C2">
              <w:t xml:space="preserve"> </w:t>
            </w:r>
            <w:r w:rsidRPr="00D26BEF">
              <w:t>переход; иллюстрация перехода с помощью модели</w:t>
            </w:r>
            <w:r w:rsidR="00FF6277">
              <w:t>.</w:t>
            </w:r>
          </w:p>
        </w:tc>
      </w:tr>
      <w:tr w:rsidR="000D68C2" w:rsidRPr="00337E03" w14:paraId="6A007567" w14:textId="77777777" w:rsidTr="005D12DA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14:paraId="6C2D4AB6" w14:textId="77777777" w:rsidR="000D68C2" w:rsidRPr="000D68C2" w:rsidRDefault="000D68C2" w:rsidP="000D68C2">
            <w:pPr>
              <w:pStyle w:val="TableParagraph"/>
              <w:ind w:left="110"/>
              <w:rPr>
                <w:b/>
              </w:rPr>
            </w:pPr>
            <w:r w:rsidRPr="000D68C2">
              <w:rPr>
                <w:b/>
              </w:rPr>
              <w:t>Арифметические действия</w:t>
            </w:r>
          </w:p>
          <w:p w14:paraId="0A635AA7" w14:textId="20981849" w:rsidR="000D68C2" w:rsidRPr="00D26BEF" w:rsidRDefault="000D68C2" w:rsidP="000D68C2">
            <w:pPr>
              <w:pStyle w:val="TableParagraph"/>
              <w:ind w:left="110"/>
              <w:rPr>
                <w:b/>
              </w:rPr>
            </w:pPr>
            <w:r w:rsidRPr="000D68C2">
              <w:rPr>
                <w:b/>
              </w:rPr>
              <w:t>(58 ч)</w:t>
            </w:r>
          </w:p>
        </w:tc>
        <w:tc>
          <w:tcPr>
            <w:tcW w:w="4111" w:type="dxa"/>
          </w:tcPr>
          <w:p w14:paraId="4D1139BE" w14:textId="6BE62701" w:rsidR="00FF6277" w:rsidRDefault="00FF6277" w:rsidP="00FF6277">
            <w:pPr>
              <w:pStyle w:val="TableParagraph"/>
              <w:ind w:left="283" w:right="284"/>
            </w:pPr>
            <w:r>
              <w:t>Устное сложение и вычитание чисел в пределах 100 без перехода и с переходом через разряд.</w:t>
            </w:r>
          </w:p>
          <w:p w14:paraId="59F6FD3A" w14:textId="5FC7799D" w:rsidR="00FF6277" w:rsidRDefault="00FF6277" w:rsidP="00FF6277">
            <w:pPr>
              <w:pStyle w:val="TableParagraph"/>
              <w:ind w:left="283" w:right="284"/>
            </w:pPr>
            <w: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14:paraId="0F3068FC" w14:textId="126FA233" w:rsidR="00FF6277" w:rsidRDefault="00FF6277" w:rsidP="00FF6277">
            <w:pPr>
              <w:pStyle w:val="TableParagraph"/>
              <w:ind w:left="283" w:right="284"/>
            </w:pPr>
            <w: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14:paraId="18C53470" w14:textId="2B4386B4" w:rsidR="00FF6277" w:rsidRDefault="00FF6277" w:rsidP="00FF6277">
            <w:pPr>
              <w:pStyle w:val="TableParagraph"/>
              <w:ind w:left="283" w:right="284"/>
            </w:pPr>
            <w:r>
              <w:t xml:space="preserve">Действия умножения и деления чисел. Взаимосвязь сложения и умножения. Иллюстрация </w:t>
            </w:r>
            <w:r>
              <w:lastRenderedPageBreak/>
              <w:t>умножения с помощью предметной модели сюжетной ситуации.</w:t>
            </w:r>
          </w:p>
          <w:p w14:paraId="7B520578" w14:textId="28B880D2" w:rsidR="00FF6277" w:rsidRDefault="00FF6277" w:rsidP="00FF6277">
            <w:pPr>
              <w:pStyle w:val="TableParagraph"/>
              <w:ind w:left="283" w:right="284"/>
            </w:pPr>
            <w:r>
              <w:t xml:space="preserve">Названия компонентов действий умножения, деления. </w:t>
            </w:r>
          </w:p>
          <w:p w14:paraId="7B00A5F8" w14:textId="33667BD7" w:rsidR="00FF6277" w:rsidRDefault="00FF6277" w:rsidP="00FF6277">
            <w:pPr>
              <w:pStyle w:val="TableParagraph"/>
              <w:ind w:left="283" w:right="284"/>
            </w:pPr>
            <w:r>
              <w:t>Табличное умножение в пределах 50. Табличные случаи умножения, деления при вычислениях и решении задач.</w:t>
            </w:r>
          </w:p>
          <w:p w14:paraId="1346B1C8" w14:textId="5FB2828A" w:rsidR="00FF6277" w:rsidRDefault="00FF6277" w:rsidP="00FF6277">
            <w:pPr>
              <w:pStyle w:val="TableParagraph"/>
              <w:ind w:left="283" w:right="284"/>
            </w:pPr>
            <w:r>
              <w:t>Умножение на 1, на 0 (по правилу). Переместительное свойство умножения.</w:t>
            </w:r>
          </w:p>
          <w:p w14:paraId="44B4FCC9" w14:textId="35A18A18" w:rsidR="00FF6277" w:rsidRDefault="00FF6277" w:rsidP="00FF6277">
            <w:pPr>
              <w:pStyle w:val="TableParagraph"/>
              <w:ind w:left="283" w:right="284"/>
            </w:pPr>
            <w:r>
              <w:t>Взаимосвязь компонентов и результата действия умножения, действия деления.</w:t>
            </w:r>
          </w:p>
          <w:p w14:paraId="33C2EA89" w14:textId="108C2981" w:rsidR="00FF6277" w:rsidRDefault="00FF6277" w:rsidP="00FF6277">
            <w:pPr>
              <w:pStyle w:val="TableParagraph"/>
              <w:ind w:left="283" w:right="284"/>
            </w:pPr>
            <w:r>
              <w:t>Неизвестный компонент действия сложения, действия вычитания; его нахождение.</w:t>
            </w:r>
          </w:p>
          <w:p w14:paraId="20998060" w14:textId="6DD94242" w:rsidR="00810F62" w:rsidRPr="00D26BEF" w:rsidRDefault="00FF6277" w:rsidP="00FF6277">
            <w:pPr>
              <w:pStyle w:val="TableParagraph"/>
              <w:ind w:left="283" w:right="284"/>
            </w:pPr>
            <w:r>
              <w:t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содержащем действия</w:t>
            </w:r>
            <w:r w:rsidR="0083063B">
              <w:t>.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14:paraId="5CF6A755" w14:textId="6723686D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08BB5904" w14:textId="67B68F01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Практическая деятельность: устные и письменные приёмы вычислений. </w:t>
            </w:r>
            <w:r w:rsidR="005D0BE3">
              <w:t>Что такое «п</w:t>
            </w:r>
            <w:r>
              <w:t>рикидка результата выполнения действия</w:t>
            </w:r>
            <w:r w:rsidR="005D0BE3">
              <w:t>»</w:t>
            </w:r>
            <w:r>
              <w:t>.</w:t>
            </w:r>
            <w:r w:rsidR="005D0BE3">
              <w:t xml:space="preserve"> Практические упражнения по прикидке результатов.</w:t>
            </w:r>
          </w:p>
          <w:p w14:paraId="7BD720DF" w14:textId="4DA54BE6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Комментирование хода выполнения арифметического действия с </w:t>
            </w:r>
            <w:r w:rsidR="005D0BE3">
              <w:t xml:space="preserve">использованием шаблонов и </w:t>
            </w:r>
            <w:r>
              <w:t>математической терминологии (десятки, единицы, сумма, разность и др.).</w:t>
            </w:r>
          </w:p>
          <w:p w14:paraId="32B83564" w14:textId="5B136F83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</w:t>
            </w:r>
          </w:p>
          <w:p w14:paraId="25FC0CF2" w14:textId="0CCC68EE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Объяснение с помощью </w:t>
            </w:r>
            <w:r w:rsidR="005D0BE3">
              <w:t xml:space="preserve">счетного материала и </w:t>
            </w:r>
            <w:r>
              <w:t xml:space="preserve">модели приёмов нахождения суммы, разности. </w:t>
            </w:r>
            <w:r w:rsidR="005D0BE3">
              <w:t>Знакомство с правилами и их и</w:t>
            </w:r>
            <w:r>
              <w:t>спользование (умножения на 0, на 1) при вычислении.</w:t>
            </w:r>
          </w:p>
          <w:p w14:paraId="21D175A2" w14:textId="26514BD1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Учебн</w:t>
            </w:r>
            <w:r w:rsidR="005D0BE3">
              <w:t>ая беседа</w:t>
            </w:r>
            <w:r>
              <w:t>: участие в обсуждении возможных ошибок в выполнении арифметических действий.</w:t>
            </w:r>
          </w:p>
          <w:p w14:paraId="41CFE73A" w14:textId="338CEAB4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Дифференцированные задания на проведение контроля и самоконтроля. Проверка хода и результата выполнения действия по </w:t>
            </w:r>
            <w:r>
              <w:lastRenderedPageBreak/>
              <w:t>алгоритму. Оценка рациональности выбранного приёма вычисления</w:t>
            </w:r>
            <w:r w:rsidR="005D0BE3">
              <w:t xml:space="preserve"> в ходе коллективного обсуждения</w:t>
            </w:r>
            <w:r>
              <w:t>. Установление соответствия между математическим выражением и его текстовым описанием.</w:t>
            </w:r>
          </w:p>
          <w:p w14:paraId="525D157D" w14:textId="7E494C92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14:paraId="2020E66E" w14:textId="7790A9A9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63906980" w14:textId="3319DF57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14:paraId="413D93EC" w14:textId="3CB1E6E9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14:paraId="12F5C344" w14:textId="0C81B5C0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14:paraId="3BDEB632" w14:textId="76111A2E" w:rsidR="000D68C2" w:rsidRPr="00D26BEF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рациональные приёмы вычислений</w:t>
            </w:r>
            <w:r w:rsidR="001465CF">
              <w:t>.</w:t>
            </w:r>
          </w:p>
        </w:tc>
      </w:tr>
    </w:tbl>
    <w:p w14:paraId="5C0AA17C" w14:textId="77777777" w:rsidR="008955B2" w:rsidRPr="000D68C2" w:rsidRDefault="008955B2">
      <w:pPr>
        <w:rPr>
          <w:sz w:val="18"/>
          <w:lang w:val="ru-RU"/>
        </w:rPr>
        <w:sectPr w:rsidR="008955B2" w:rsidRPr="000D68C2" w:rsidSect="00DB616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397CDABD" w14:textId="4C0BF02B" w:rsidR="008955B2" w:rsidRDefault="008955B2" w:rsidP="0083063B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250A0385" w14:textId="197A7EEA" w:rsidR="008955B2" w:rsidRPr="0083063B" w:rsidRDefault="008955B2" w:rsidP="0083063B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3063B" w:rsidRPr="00337E03" w14:paraId="48FACA03" w14:textId="77777777" w:rsidTr="005D12DA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7636B685" w14:textId="77777777" w:rsidR="0083063B" w:rsidRPr="0083063B" w:rsidRDefault="0083063B" w:rsidP="0083063B">
            <w:pPr>
              <w:pStyle w:val="TableParagraph"/>
              <w:ind w:left="110"/>
              <w:rPr>
                <w:b/>
              </w:rPr>
            </w:pPr>
            <w:r w:rsidRPr="0083063B">
              <w:rPr>
                <w:b/>
              </w:rPr>
              <w:t>Текстовые задачи</w:t>
            </w:r>
          </w:p>
          <w:p w14:paraId="6BAC4C08" w14:textId="480A3178" w:rsidR="0083063B" w:rsidRPr="0083063B" w:rsidRDefault="0083063B" w:rsidP="0083063B">
            <w:pPr>
              <w:pStyle w:val="TableParagraph"/>
              <w:ind w:left="110"/>
              <w:rPr>
                <w:b/>
              </w:rPr>
            </w:pPr>
            <w:r w:rsidRPr="0083063B">
              <w:rPr>
                <w:b/>
              </w:rPr>
              <w:t>(</w:t>
            </w:r>
            <w:r w:rsidR="0054518D">
              <w:rPr>
                <w:b/>
              </w:rPr>
              <w:t>20</w:t>
            </w:r>
            <w:r w:rsidRPr="0083063B">
              <w:rPr>
                <w:b/>
              </w:rPr>
              <w:t xml:space="preserve"> ч)</w:t>
            </w:r>
          </w:p>
        </w:tc>
        <w:tc>
          <w:tcPr>
            <w:tcW w:w="4111" w:type="dxa"/>
          </w:tcPr>
          <w:p w14:paraId="7504F3BD" w14:textId="45E172F0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Чтение, представление</w:t>
            </w:r>
            <w:r w:rsidR="008B3EAA">
              <w:t xml:space="preserve"> </w:t>
            </w:r>
            <w:r w:rsidRPr="0083063B">
              <w:t>текста задачи в виде</w:t>
            </w:r>
            <w:r w:rsidR="008B3EAA">
              <w:t xml:space="preserve"> </w:t>
            </w:r>
            <w:r w:rsidRPr="0083063B">
              <w:t>рисунка, схемы или</w:t>
            </w:r>
            <w:r w:rsidR="008B3EAA">
              <w:t xml:space="preserve"> </w:t>
            </w:r>
            <w:r w:rsidRPr="0083063B">
              <w:t>другой модели.</w:t>
            </w:r>
          </w:p>
          <w:p w14:paraId="37E5FE1E" w14:textId="0C00E384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План решения задачи</w:t>
            </w:r>
            <w:r w:rsidR="008B3EAA">
              <w:t xml:space="preserve"> </w:t>
            </w:r>
            <w:r w:rsidRPr="0083063B">
              <w:t>в два действия, выбор</w:t>
            </w:r>
            <w:r w:rsidR="008B3EAA">
              <w:t xml:space="preserve"> </w:t>
            </w:r>
            <w:r w:rsidRPr="0083063B">
              <w:t>соответствующих плану</w:t>
            </w:r>
            <w:r w:rsidR="008B3EAA">
              <w:t xml:space="preserve"> </w:t>
            </w:r>
            <w:r w:rsidRPr="0083063B">
              <w:t>арифметических действий.</w:t>
            </w:r>
          </w:p>
          <w:p w14:paraId="4BEDBFBF" w14:textId="736997ED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Запись решения и ответа</w:t>
            </w:r>
            <w:r w:rsidR="008B3EAA">
              <w:t xml:space="preserve"> </w:t>
            </w:r>
            <w:r w:rsidRPr="0083063B">
              <w:t>задачи. Решение текстовых задач на применение</w:t>
            </w:r>
            <w:r w:rsidR="008B3EAA">
              <w:t xml:space="preserve"> </w:t>
            </w:r>
            <w:r w:rsidRPr="0083063B">
              <w:t>смысла арифметического</w:t>
            </w:r>
            <w:r w:rsidR="008B3EAA">
              <w:t xml:space="preserve"> </w:t>
            </w:r>
            <w:r w:rsidRPr="0083063B">
              <w:t>действия (сложение,</w:t>
            </w:r>
            <w:r w:rsidR="008B3EAA">
              <w:t xml:space="preserve"> </w:t>
            </w:r>
            <w:r w:rsidRPr="0083063B">
              <w:t>вычитание, умножение,</w:t>
            </w:r>
            <w:r w:rsidR="008B3EAA">
              <w:t xml:space="preserve"> </w:t>
            </w:r>
            <w:r w:rsidRPr="0083063B">
              <w:t>деление). Расчётные</w:t>
            </w:r>
            <w:r w:rsidR="008B3EAA">
              <w:t xml:space="preserve"> </w:t>
            </w:r>
            <w:r w:rsidRPr="0083063B">
              <w:t>задачи на увеличение/уменьшение величины</w:t>
            </w:r>
            <w:r w:rsidR="008B3EAA">
              <w:t xml:space="preserve"> </w:t>
            </w:r>
            <w:r w:rsidRPr="0083063B">
              <w:t>на несколько единиц/</w:t>
            </w:r>
            <w:r>
              <w:t>в несколько раз. Фиксация ответа к задаче и его</w:t>
            </w:r>
            <w:r w:rsidR="008B3EAA">
              <w:t xml:space="preserve"> </w:t>
            </w:r>
            <w:r>
              <w:t>проверка (формулирование, проверка на достоверность, следование плану,</w:t>
            </w:r>
            <w:r w:rsidR="008B3EAA">
              <w:t xml:space="preserve"> </w:t>
            </w:r>
            <w:r>
              <w:t>соответствие поставленному вопросу).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460A92A9" w14:textId="5A1687A0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Чтение текста задачи с учётом предлагаемого задания:</w:t>
            </w:r>
            <w:r w:rsidR="008B3EAA">
              <w:t xml:space="preserve"> </w:t>
            </w:r>
            <w:r w:rsidRPr="0083063B">
              <w:t>найти условие и вопрос задачи. Сравнение различных</w:t>
            </w:r>
            <w:r w:rsidR="008B3EAA">
              <w:t xml:space="preserve"> </w:t>
            </w:r>
            <w:r w:rsidRPr="0083063B">
              <w:t>текстов, ответ на вопрос: является ли текст задачей?</w:t>
            </w:r>
          </w:p>
          <w:p w14:paraId="425A3CD6" w14:textId="68C88E6C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Соотнесение текста задачи с её иллюстрацией, схемой,</w:t>
            </w:r>
            <w:r w:rsidR="008B3EAA">
              <w:t xml:space="preserve"> </w:t>
            </w:r>
            <w:r w:rsidRPr="0083063B">
              <w:t>моделью. Составление задачи по рисунку (схеме, модели,</w:t>
            </w:r>
            <w:r w:rsidR="008B3EAA">
              <w:t xml:space="preserve"> </w:t>
            </w:r>
            <w:r w:rsidRPr="0083063B">
              <w:t>решению).</w:t>
            </w:r>
          </w:p>
          <w:p w14:paraId="22198E2E" w14:textId="0FE2C3AD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Наблюдение за изменением хода решения задачи при</w:t>
            </w:r>
            <w:r w:rsidR="008B3EAA">
              <w:t xml:space="preserve"> </w:t>
            </w:r>
            <w:r w:rsidRPr="0083063B">
              <w:t>изменении условия (вопроса).</w:t>
            </w:r>
          </w:p>
          <w:p w14:paraId="7949E671" w14:textId="79848DD7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Упражнения: поэтапное решение текстовой задачи:</w:t>
            </w:r>
            <w:r w:rsidR="008B3EAA">
              <w:t xml:space="preserve"> </w:t>
            </w:r>
            <w:r w:rsidRPr="0083063B">
              <w:t>анализ данных, их представление на модели и использование в ходе поиска идеи решения; составление плана;</w:t>
            </w:r>
            <w:r w:rsidR="008B3EAA">
              <w:t xml:space="preserve"> </w:t>
            </w:r>
            <w:r w:rsidRPr="0083063B">
              <w:t>составление арифметических действий в соответствии</w:t>
            </w:r>
            <w:r w:rsidR="008B3EAA">
              <w:t xml:space="preserve"> </w:t>
            </w:r>
            <w:r w:rsidRPr="0083063B">
              <w:t>с планом; использование модели для решения, поиск</w:t>
            </w:r>
            <w:r w:rsidR="008B3EAA">
              <w:t xml:space="preserve"> </w:t>
            </w:r>
            <w:r w:rsidRPr="0083063B">
              <w:t>другого способа и др.</w:t>
            </w:r>
          </w:p>
          <w:p w14:paraId="4B522C34" w14:textId="273B89E2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Получение ответа на вопрос задачи путём рассуждения</w:t>
            </w:r>
            <w:r w:rsidR="008B3EAA">
              <w:t xml:space="preserve"> </w:t>
            </w:r>
            <w:r w:rsidRPr="0083063B">
              <w:t>(без вычислений).</w:t>
            </w:r>
          </w:p>
          <w:p w14:paraId="198065A3" w14:textId="5F988988" w:rsidR="0083063B" w:rsidRDefault="0083063B" w:rsidP="008B3EAA">
            <w:pPr>
              <w:pStyle w:val="TableParagraph"/>
              <w:ind w:left="288" w:right="275"/>
            </w:pPr>
            <w:r w:rsidRPr="0083063B">
              <w:t>Учебн</w:t>
            </w:r>
            <w:r w:rsidR="003132F5">
              <w:t>ая</w:t>
            </w:r>
            <w:r w:rsidRPr="0083063B">
              <w:t xml:space="preserve"> </w:t>
            </w:r>
            <w:r w:rsidR="003132F5">
              <w:t>беседа</w:t>
            </w:r>
            <w:r w:rsidRPr="0083063B">
              <w:t>: нахождение одной из трёх взаимосвязанных величин при решении задач бытового характера</w:t>
            </w:r>
            <w:r>
              <w:t xml:space="preserve"> («на время», «на куплю-продажу» и пр.). Поиск разных</w:t>
            </w:r>
            <w:r w:rsidR="008B3EAA">
              <w:t xml:space="preserve"> </w:t>
            </w:r>
            <w:r>
              <w:t>решений одной задачи. Разные формы записи решения</w:t>
            </w:r>
            <w:r w:rsidR="008B3EAA">
              <w:t xml:space="preserve"> </w:t>
            </w:r>
            <w:r>
              <w:t>(оформления).</w:t>
            </w:r>
          </w:p>
          <w:p w14:paraId="6A029B7A" w14:textId="2F064FC4" w:rsidR="0083063B" w:rsidRDefault="0083063B" w:rsidP="008B3EAA">
            <w:pPr>
              <w:pStyle w:val="TableParagraph"/>
              <w:ind w:left="288" w:right="275"/>
            </w:pPr>
            <w:r>
              <w:t>Работа в парах/группах. Составление задач с заданным</w:t>
            </w:r>
            <w:r w:rsidR="008B3EAA">
              <w:t xml:space="preserve"> </w:t>
            </w:r>
            <w:r>
              <w:t>математическим отношением, по заданному числовому</w:t>
            </w:r>
            <w:r w:rsidR="008B3EAA">
              <w:t xml:space="preserve"> </w:t>
            </w:r>
            <w:r>
              <w:t>выражению. Составление модели, плана решения задачи. Назначение скобок в записи числового выражения</w:t>
            </w:r>
            <w:r w:rsidR="008B3EAA">
              <w:t xml:space="preserve"> </w:t>
            </w:r>
            <w:r>
              <w:t>при решении задачи.</w:t>
            </w:r>
          </w:p>
          <w:p w14:paraId="7AE1F181" w14:textId="548F1B77" w:rsidR="0083063B" w:rsidRPr="0083063B" w:rsidRDefault="0083063B" w:rsidP="008B3EAA">
            <w:pPr>
              <w:pStyle w:val="TableParagraph"/>
              <w:ind w:left="288" w:right="275"/>
            </w:pPr>
            <w:r>
              <w:t>Контроль и самоконтроль при решении задач. Анализ</w:t>
            </w:r>
            <w:r w:rsidR="008B3EAA">
              <w:t xml:space="preserve"> </w:t>
            </w:r>
            <w:r>
              <w:t>образцов записи решения задачи по действиям и с помощью числового выражения.</w:t>
            </w:r>
          </w:p>
        </w:tc>
      </w:tr>
      <w:tr w:rsidR="005D12DA" w:rsidRPr="0083063B" w14:paraId="05E7E318" w14:textId="77777777" w:rsidTr="005D12DA">
        <w:trPr>
          <w:trHeight w:val="698"/>
        </w:trPr>
        <w:tc>
          <w:tcPr>
            <w:tcW w:w="2268" w:type="dxa"/>
            <w:tcBorders>
              <w:left w:val="single" w:sz="6" w:space="0" w:color="000000"/>
            </w:tcBorders>
          </w:tcPr>
          <w:p w14:paraId="781F7F87" w14:textId="77777777" w:rsidR="005D12DA" w:rsidRPr="00574856" w:rsidRDefault="005D12DA" w:rsidP="005D12DA">
            <w:pPr>
              <w:pStyle w:val="TableParagraph"/>
              <w:ind w:left="110"/>
              <w:rPr>
                <w:b/>
              </w:rPr>
            </w:pPr>
            <w:r w:rsidRPr="00574856">
              <w:rPr>
                <w:b/>
              </w:rPr>
              <w:t>Пространственные</w:t>
            </w:r>
            <w:r>
              <w:rPr>
                <w:b/>
              </w:rPr>
              <w:t xml:space="preserve"> о</w:t>
            </w:r>
            <w:r w:rsidRPr="00574856">
              <w:rPr>
                <w:b/>
              </w:rPr>
              <w:t>тношения</w:t>
            </w:r>
            <w:r>
              <w:rPr>
                <w:b/>
              </w:rPr>
              <w:t xml:space="preserve"> </w:t>
            </w:r>
            <w:r w:rsidRPr="00574856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574856">
              <w:rPr>
                <w:b/>
              </w:rPr>
              <w:t>фигуры</w:t>
            </w:r>
          </w:p>
          <w:p w14:paraId="62319998" w14:textId="6B6C510E" w:rsidR="005D12DA" w:rsidRPr="0083063B" w:rsidRDefault="005D12DA" w:rsidP="005D12DA">
            <w:pPr>
              <w:pStyle w:val="TableParagraph"/>
              <w:ind w:left="110"/>
              <w:rPr>
                <w:b/>
              </w:rPr>
            </w:pPr>
            <w:r w:rsidRPr="00574856">
              <w:rPr>
                <w:b/>
              </w:rPr>
              <w:t>(20 ч)</w:t>
            </w:r>
          </w:p>
        </w:tc>
        <w:tc>
          <w:tcPr>
            <w:tcW w:w="4111" w:type="dxa"/>
          </w:tcPr>
          <w:p w14:paraId="356E7F65" w14:textId="77777777" w:rsidR="005D12DA" w:rsidRDefault="005D12DA" w:rsidP="005D12DA">
            <w:pPr>
              <w:pStyle w:val="TableParagraph"/>
              <w:ind w:left="283" w:right="279"/>
            </w:pPr>
            <w: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</w:t>
            </w:r>
            <w:r>
              <w:lastRenderedPageBreak/>
              <w:t>прямоугольника с заданными длинами сторон, квадрата с заданной длиной стороны.</w:t>
            </w:r>
          </w:p>
          <w:p w14:paraId="6B1A2286" w14:textId="77777777" w:rsidR="005D12DA" w:rsidRDefault="005D12DA" w:rsidP="005D12DA">
            <w:pPr>
              <w:pStyle w:val="TableParagraph"/>
              <w:ind w:left="283" w:right="279"/>
            </w:pPr>
            <w:r>
              <w:t>Длина ломаной. Измерение периметра данного/изображённого прямоугольника (квадрата), запись результата измерения в сантиметрах.</w:t>
            </w:r>
          </w:p>
          <w:p w14:paraId="64AB70E7" w14:textId="77777777" w:rsidR="005D12DA" w:rsidRDefault="005D12DA" w:rsidP="005D12DA">
            <w:pPr>
              <w:pStyle w:val="TableParagraph"/>
              <w:ind w:left="283" w:right="279"/>
            </w:pPr>
            <w:r>
              <w:t>Точка; конец отрезка, вершина многоугольника.</w:t>
            </w:r>
          </w:p>
          <w:p w14:paraId="2017426F" w14:textId="77777777" w:rsidR="005D12DA" w:rsidRDefault="005D12DA" w:rsidP="005D12DA">
            <w:pPr>
              <w:pStyle w:val="TableParagraph"/>
              <w:ind w:left="283" w:right="279"/>
            </w:pPr>
            <w:r>
              <w:t>Обозначение точки буквой</w:t>
            </w:r>
          </w:p>
          <w:p w14:paraId="23DE3A8E" w14:textId="375C611C" w:rsidR="005D12DA" w:rsidRPr="0083063B" w:rsidRDefault="005D12DA" w:rsidP="005D12DA">
            <w:pPr>
              <w:pStyle w:val="TableParagraph"/>
              <w:ind w:left="283" w:right="279"/>
            </w:pPr>
            <w:r>
              <w:t>латинского алфавита.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6E063F45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</w:p>
          <w:p w14:paraId="00B61A94" w14:textId="77777777" w:rsidR="005D12DA" w:rsidRDefault="005D12DA" w:rsidP="005D12DA">
            <w:pPr>
              <w:pStyle w:val="TableParagraph"/>
              <w:ind w:left="288" w:right="275"/>
            </w:pPr>
            <w:r>
              <w:t>Упражнение: формулирование ответов на вопросы об общем и различном геометрических фигур.</w:t>
            </w:r>
          </w:p>
          <w:p w14:paraId="65265171" w14:textId="77777777" w:rsidR="005D12DA" w:rsidRDefault="005D12DA" w:rsidP="005D12DA">
            <w:pPr>
              <w:pStyle w:val="TableParagraph"/>
              <w:ind w:left="288" w:right="275"/>
            </w:pPr>
            <w: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0A0F464E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 и клетчатой бумаге.</w:t>
            </w:r>
          </w:p>
          <w:p w14:paraId="0708CCA5" w14:textId="77777777" w:rsidR="005D12DA" w:rsidRDefault="005D12DA" w:rsidP="005D12DA">
            <w:pPr>
              <w:pStyle w:val="TableParagraph"/>
              <w:ind w:left="288" w:right="275"/>
            </w:pPr>
            <w: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бумаге.</w:t>
            </w:r>
          </w:p>
          <w:p w14:paraId="779F9328" w14:textId="77777777" w:rsidR="005D12DA" w:rsidRDefault="005D12DA" w:rsidP="005D12DA">
            <w:pPr>
              <w:pStyle w:val="TableParagraph"/>
              <w:ind w:left="288" w:right="275"/>
            </w:pPr>
            <w: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3FDD4EBB" w14:textId="77777777" w:rsidR="005D12DA" w:rsidRDefault="005D12DA" w:rsidP="005D12DA">
            <w:pPr>
              <w:pStyle w:val="TableParagraph"/>
              <w:ind w:left="288" w:right="275"/>
            </w:pPr>
            <w: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  <w:p w14:paraId="1F79275D" w14:textId="282236AC" w:rsidR="005D12DA" w:rsidRPr="0083063B" w:rsidRDefault="005D12DA" w:rsidP="005D12DA">
            <w:pPr>
              <w:pStyle w:val="TableParagraph"/>
              <w:ind w:left="288" w:right="275"/>
            </w:pPr>
            <w: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 и протяжённостей.</w:t>
            </w:r>
          </w:p>
        </w:tc>
      </w:tr>
      <w:tr w:rsidR="005D12DA" w:rsidRPr="00337E03" w14:paraId="6C5B4E5A" w14:textId="77777777" w:rsidTr="005D12DA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47036EAB" w14:textId="77777777" w:rsidR="005D12DA" w:rsidRPr="008D2782" w:rsidRDefault="005D12DA" w:rsidP="005D12DA">
            <w:pPr>
              <w:pStyle w:val="TableParagraph"/>
              <w:ind w:left="110"/>
              <w:rPr>
                <w:b/>
              </w:rPr>
            </w:pPr>
            <w:r w:rsidRPr="008D2782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8D2782">
              <w:rPr>
                <w:b/>
              </w:rPr>
              <w:t>информация</w:t>
            </w:r>
          </w:p>
          <w:p w14:paraId="7584FA32" w14:textId="69B972E1" w:rsidR="005D12DA" w:rsidRPr="0083063B" w:rsidRDefault="005D12DA" w:rsidP="005D12DA">
            <w:pPr>
              <w:pStyle w:val="TableParagraph"/>
              <w:ind w:left="110"/>
              <w:rPr>
                <w:b/>
              </w:rPr>
            </w:pPr>
            <w:r w:rsidRPr="008D2782">
              <w:rPr>
                <w:b/>
              </w:rPr>
              <w:t>(15 ч)</w:t>
            </w:r>
          </w:p>
        </w:tc>
        <w:tc>
          <w:tcPr>
            <w:tcW w:w="4111" w:type="dxa"/>
          </w:tcPr>
          <w:p w14:paraId="0A791D00" w14:textId="77777777" w:rsidR="005D12DA" w:rsidRDefault="005D12DA" w:rsidP="005D12DA">
            <w:pPr>
              <w:pStyle w:val="TableParagraph"/>
              <w:ind w:left="283" w:right="279"/>
            </w:pPr>
            <w:r>
              <w:t>Нахождение, формулирование одного-двух общих</w:t>
            </w:r>
          </w:p>
          <w:p w14:paraId="635A34C2" w14:textId="77777777" w:rsidR="005D12DA" w:rsidRDefault="005D12DA" w:rsidP="005D12DA">
            <w:pPr>
              <w:pStyle w:val="TableParagraph"/>
              <w:ind w:left="283" w:right="279"/>
            </w:pPr>
            <w: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14:paraId="16A6D351" w14:textId="77777777" w:rsidR="005D12DA" w:rsidRDefault="005D12DA" w:rsidP="005D12DA">
            <w:pPr>
              <w:pStyle w:val="TableParagraph"/>
              <w:ind w:left="283" w:right="279"/>
            </w:pPr>
            <w: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14:paraId="19057FED" w14:textId="77777777" w:rsidR="005D12DA" w:rsidRDefault="005D12DA" w:rsidP="005D12DA">
            <w:pPr>
              <w:pStyle w:val="TableParagraph"/>
              <w:ind w:left="283" w:right="279"/>
            </w:pPr>
            <w:r>
              <w:lastRenderedPageBreak/>
              <w:t>Конструирование утверждений с использованием слов «каждый», «все».</w:t>
            </w:r>
          </w:p>
          <w:p w14:paraId="0309751A" w14:textId="77777777" w:rsidR="005D12DA" w:rsidRDefault="005D12DA" w:rsidP="005D12DA">
            <w:pPr>
              <w:pStyle w:val="TableParagraph"/>
              <w:ind w:left="283" w:right="279"/>
            </w:pPr>
            <w: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14:paraId="1CDE1D4C" w14:textId="77777777" w:rsidR="005D12DA" w:rsidRDefault="005D12DA" w:rsidP="005D12DA">
            <w:pPr>
              <w:pStyle w:val="TableParagraph"/>
              <w:ind w:left="283" w:right="279"/>
            </w:pPr>
            <w: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14:paraId="10169E98" w14:textId="77777777" w:rsidR="005D12DA" w:rsidRDefault="005D12DA" w:rsidP="005D12DA">
            <w:pPr>
              <w:pStyle w:val="TableParagraph"/>
              <w:ind w:left="283" w:right="279"/>
            </w:pPr>
            <w: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14:paraId="097F3EB0" w14:textId="4ECED741" w:rsidR="005D12DA" w:rsidRPr="0083063B" w:rsidRDefault="005D12DA" w:rsidP="005D12DA">
            <w:pPr>
              <w:pStyle w:val="TableParagraph"/>
              <w:ind w:left="283" w:right="279"/>
            </w:pPr>
            <w:r>
              <w:t>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7024AEA1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4A4C4468" w14:textId="300C7BB1" w:rsidR="005D12DA" w:rsidRDefault="005D12DA" w:rsidP="005D12DA">
            <w:pPr>
              <w:pStyle w:val="TableParagraph"/>
              <w:ind w:left="288" w:right="275"/>
            </w:pPr>
            <w: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</w:t>
            </w:r>
            <w:r w:rsidR="003132F5">
              <w:t>Коллективное с</w:t>
            </w:r>
            <w:r>
              <w:t>оставление вопросов по таблице.</w:t>
            </w:r>
          </w:p>
          <w:p w14:paraId="6AE9359A" w14:textId="77777777" w:rsidR="005D12DA" w:rsidRDefault="005D12DA" w:rsidP="005D12DA">
            <w:pPr>
              <w:pStyle w:val="TableParagraph"/>
              <w:ind w:left="288" w:right="275"/>
            </w:pPr>
            <w:r>
              <w:t xml:space="preserve">Работа в парах/группах. Календарь. Схемы маршрутов. </w:t>
            </w:r>
          </w:p>
          <w:p w14:paraId="0FBA3D66" w14:textId="77777777" w:rsidR="005D12DA" w:rsidRDefault="005D12DA" w:rsidP="005D12DA">
            <w:pPr>
              <w:pStyle w:val="TableParagraph"/>
              <w:ind w:left="288" w:right="275"/>
            </w:pPr>
            <w:r>
              <w:t>Работа с информацией: анализ информации, представленной на рисунке и в тексте задания.</w:t>
            </w:r>
          </w:p>
          <w:p w14:paraId="7194966A" w14:textId="76D22D9F" w:rsidR="005D12DA" w:rsidRPr="0083063B" w:rsidRDefault="005D12DA" w:rsidP="005D12DA">
            <w:pPr>
              <w:pStyle w:val="TableParagraph"/>
              <w:ind w:left="288" w:right="275"/>
            </w:pPr>
            <w:r>
              <w:t>Обсуждение правил работы с электронными средствами обучения.</w:t>
            </w:r>
          </w:p>
        </w:tc>
      </w:tr>
      <w:tr w:rsidR="005D12DA" w:rsidRPr="005D12DA" w14:paraId="7AE2E3EC" w14:textId="77777777" w:rsidTr="005D12DA">
        <w:trPr>
          <w:trHeight w:val="556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471B3C3E" w14:textId="5B8ADAF5" w:rsidR="005D12DA" w:rsidRDefault="005D12DA" w:rsidP="005D12DA">
            <w:pPr>
              <w:pStyle w:val="TableParagraph"/>
              <w:ind w:left="288" w:right="275"/>
            </w:pPr>
            <w:r w:rsidRPr="005D12DA">
              <w:rPr>
                <w:b/>
              </w:rPr>
              <w:t>Резерв (</w:t>
            </w:r>
            <w:r w:rsidR="0054518D">
              <w:rPr>
                <w:b/>
              </w:rPr>
              <w:t>2</w:t>
            </w:r>
            <w:r w:rsidRPr="005D12DA">
              <w:rPr>
                <w:b/>
              </w:rPr>
              <w:t xml:space="preserve"> ч)</w:t>
            </w:r>
          </w:p>
        </w:tc>
      </w:tr>
    </w:tbl>
    <w:p w14:paraId="054106F0" w14:textId="77777777" w:rsidR="0083063B" w:rsidRDefault="0083063B">
      <w:pPr>
        <w:rPr>
          <w:sz w:val="18"/>
          <w:lang w:val="ru-RU"/>
        </w:rPr>
      </w:pPr>
    </w:p>
    <w:p w14:paraId="504C8646" w14:textId="77777777" w:rsidR="0083063B" w:rsidRDefault="0083063B">
      <w:pPr>
        <w:rPr>
          <w:sz w:val="18"/>
          <w:lang w:val="ru-RU"/>
        </w:rPr>
      </w:pPr>
    </w:p>
    <w:p w14:paraId="0FA01DEE" w14:textId="77777777" w:rsidR="00574856" w:rsidRDefault="00574856" w:rsidP="00574856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0CA8F088" w14:textId="05D9B7A1" w:rsidR="00574856" w:rsidRPr="0083063B" w:rsidRDefault="00574856" w:rsidP="00574856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p w14:paraId="5B1A7C01" w14:textId="77777777" w:rsidR="008955B2" w:rsidRPr="00574856" w:rsidRDefault="008955B2">
      <w:pPr>
        <w:spacing w:line="206" w:lineRule="exact"/>
        <w:jc w:val="both"/>
        <w:rPr>
          <w:sz w:val="18"/>
          <w:lang w:val="ru-RU"/>
        </w:rPr>
      </w:pPr>
    </w:p>
    <w:p w14:paraId="77052E79" w14:textId="77777777" w:rsidR="00574856" w:rsidRPr="00574856" w:rsidRDefault="00574856">
      <w:pPr>
        <w:spacing w:line="206" w:lineRule="exact"/>
        <w:jc w:val="both"/>
        <w:rPr>
          <w:sz w:val="18"/>
          <w:lang w:val="ru-RU"/>
        </w:rPr>
      </w:pPr>
    </w:p>
    <w:p w14:paraId="0CD36E35" w14:textId="77777777" w:rsidR="00574856" w:rsidRPr="00574856" w:rsidRDefault="00574856">
      <w:pPr>
        <w:spacing w:line="206" w:lineRule="exact"/>
        <w:jc w:val="both"/>
        <w:rPr>
          <w:sz w:val="18"/>
          <w:lang w:val="ru-RU"/>
        </w:rPr>
        <w:sectPr w:rsidR="00574856" w:rsidRPr="00574856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26379017" w14:textId="0A58DCB7" w:rsidR="008955B2" w:rsidRDefault="008955B2">
      <w:pPr>
        <w:pStyle w:val="a3"/>
        <w:spacing w:before="10"/>
        <w:ind w:left="0"/>
        <w:jc w:val="left"/>
        <w:rPr>
          <w:i/>
          <w:sz w:val="2"/>
        </w:rPr>
      </w:pPr>
    </w:p>
    <w:p w14:paraId="4C114626" w14:textId="77777777" w:rsidR="008D2782" w:rsidRDefault="008D2782" w:rsidP="008D2782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28C40390" w14:textId="2167894A" w:rsidR="0089075F" w:rsidRPr="0091575E" w:rsidRDefault="0089075F" w:rsidP="006878A1">
      <w:pPr>
        <w:pStyle w:val="2"/>
      </w:pPr>
      <w:bookmarkStart w:id="32" w:name="_Toc142815743"/>
      <w:r w:rsidRPr="0091575E">
        <w:rPr>
          <w:w w:val="95"/>
          <w:lang w:val="ru-RU"/>
        </w:rPr>
        <w:t>3</w:t>
      </w:r>
      <w:r w:rsidRPr="0091575E">
        <w:rPr>
          <w:w w:val="95"/>
        </w:rPr>
        <w:t xml:space="preserve">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2"/>
    </w:p>
    <w:p w14:paraId="02C97280" w14:textId="77777777" w:rsidR="0089075F" w:rsidRDefault="0089075F" w:rsidP="0089075F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9075F" w:rsidRPr="00D26BEF" w14:paraId="6CCD55FA" w14:textId="77777777" w:rsidTr="005707C9">
        <w:trPr>
          <w:trHeight w:val="793"/>
        </w:trPr>
        <w:tc>
          <w:tcPr>
            <w:tcW w:w="2268" w:type="dxa"/>
            <w:vAlign w:val="center"/>
          </w:tcPr>
          <w:p w14:paraId="053A3B0C" w14:textId="77777777" w:rsidR="0089075F" w:rsidRPr="00D26BEF" w:rsidRDefault="0089075F" w:rsidP="005707C9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25F7E4B9" w14:textId="77777777" w:rsidR="0089075F" w:rsidRPr="00D26BEF" w:rsidRDefault="0089075F" w:rsidP="005707C9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320E61DE" w14:textId="77777777" w:rsidR="0089075F" w:rsidRPr="00D26BEF" w:rsidRDefault="0089075F" w:rsidP="005707C9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9075F" w:rsidRPr="00337E03" w14:paraId="0B697097" w14:textId="77777777" w:rsidTr="005707C9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C685597" w14:textId="77777777" w:rsidR="0089075F" w:rsidRPr="00D26BEF" w:rsidRDefault="0089075F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69A8442A" w14:textId="77777777" w:rsidR="0089075F" w:rsidRPr="00D26BEF" w:rsidRDefault="0089075F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B3D601E" w14:textId="2DF74ED2" w:rsidR="0089075F" w:rsidRDefault="0089075F" w:rsidP="0089075F">
            <w:pPr>
              <w:pStyle w:val="TableParagraph"/>
              <w:ind w:left="283" w:right="284"/>
            </w:pPr>
            <w:r>
              <w:t>Числа в пределах 1000: чтение, запись, сравнение, представление в виде суммы разрядных слагаемых.</w:t>
            </w:r>
          </w:p>
          <w:p w14:paraId="285DA429" w14:textId="4B0AFDF8" w:rsidR="0089075F" w:rsidRDefault="0089075F" w:rsidP="0089075F">
            <w:pPr>
              <w:pStyle w:val="TableParagraph"/>
              <w:ind w:left="283" w:right="284"/>
            </w:pPr>
            <w:r>
              <w:t>Равенства и неравенства: чтение, составление, установление истинности (верное/неверное).</w:t>
            </w:r>
          </w:p>
          <w:p w14:paraId="6FD36532" w14:textId="6BF98914" w:rsidR="0089075F" w:rsidRDefault="0089075F" w:rsidP="0089075F">
            <w:pPr>
              <w:pStyle w:val="TableParagraph"/>
              <w:ind w:left="283" w:right="284"/>
            </w:pPr>
            <w:r>
              <w:t>Увеличение/уменьшение числа в несколько раз.</w:t>
            </w:r>
          </w:p>
          <w:p w14:paraId="1BDE1332" w14:textId="77777777" w:rsidR="0089075F" w:rsidRDefault="0089075F" w:rsidP="0089075F">
            <w:pPr>
              <w:pStyle w:val="TableParagraph"/>
              <w:ind w:left="283" w:right="284"/>
            </w:pPr>
            <w:r>
              <w:t>Кратное сравнение чисел.</w:t>
            </w:r>
          </w:p>
          <w:p w14:paraId="7763EA0F" w14:textId="127A0192" w:rsidR="0089075F" w:rsidRPr="00D26BEF" w:rsidRDefault="0089075F" w:rsidP="0089075F">
            <w:pPr>
              <w:pStyle w:val="TableParagraph"/>
              <w:ind w:left="283" w:right="284"/>
            </w:pPr>
            <w:r>
              <w:t>Свойства чисел.</w:t>
            </w:r>
          </w:p>
        </w:tc>
        <w:tc>
          <w:tcPr>
            <w:tcW w:w="7796" w:type="dxa"/>
          </w:tcPr>
          <w:p w14:paraId="5FA18E85" w14:textId="2512E76C" w:rsidR="0089075F" w:rsidRDefault="0089075F" w:rsidP="0089075F">
            <w:pPr>
              <w:pStyle w:val="TableParagraph"/>
              <w:ind w:left="283" w:right="275"/>
            </w:pPr>
            <w: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14:paraId="56DC94DA" w14:textId="2B651054" w:rsidR="0089075F" w:rsidRDefault="0089075F" w:rsidP="0089075F">
            <w:pPr>
              <w:pStyle w:val="TableParagraph"/>
              <w:ind w:left="283" w:right="275"/>
            </w:pPr>
            <w:r>
              <w:t xml:space="preserve">Практическая работа: различение, называние и запись </w:t>
            </w:r>
            <w:r w:rsidR="003132F5">
              <w:t xml:space="preserve">(списывание) </w:t>
            </w:r>
            <w:r>
              <w:t>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14:paraId="40495469" w14:textId="292868EA" w:rsidR="0089075F" w:rsidRDefault="0089075F" w:rsidP="0089075F">
            <w:pPr>
              <w:pStyle w:val="TableParagraph"/>
              <w:ind w:left="283" w:right="275"/>
            </w:pPr>
            <w:r>
              <w:t>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14:paraId="36B2D707" w14:textId="511E96B1" w:rsidR="0089075F" w:rsidRDefault="0089075F" w:rsidP="0089075F">
            <w:pPr>
              <w:pStyle w:val="TableParagraph"/>
              <w:ind w:left="283" w:right="275"/>
            </w:pPr>
            <w: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1AECD9BA" w14:textId="1BFB4B07" w:rsidR="0089075F" w:rsidRPr="00D26BEF" w:rsidRDefault="0089075F" w:rsidP="0089075F">
            <w:pPr>
              <w:pStyle w:val="TableParagraph"/>
              <w:ind w:left="283" w:right="275"/>
            </w:pPr>
            <w: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:rsidR="00EE5014" w:rsidRPr="00337E03" w14:paraId="6E6D659C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7C0475D2" w14:textId="77777777" w:rsidR="00EE5014" w:rsidRPr="00F52528" w:rsidRDefault="00EE5014" w:rsidP="00EE5014">
            <w:pPr>
              <w:pStyle w:val="TableParagraph"/>
              <w:ind w:left="110"/>
              <w:rPr>
                <w:b/>
              </w:rPr>
            </w:pPr>
            <w:r w:rsidRPr="00F52528">
              <w:rPr>
                <w:b/>
              </w:rPr>
              <w:t>Величины</w:t>
            </w:r>
          </w:p>
          <w:p w14:paraId="13BC8CF5" w14:textId="5228FAD7" w:rsidR="00EE5014" w:rsidRPr="00D26BEF" w:rsidRDefault="00EE5014" w:rsidP="00EE5014">
            <w:pPr>
              <w:pStyle w:val="TableParagraph"/>
              <w:ind w:left="110"/>
              <w:rPr>
                <w:b/>
              </w:rPr>
            </w:pPr>
            <w:r w:rsidRPr="00F52528">
              <w:rPr>
                <w:b/>
              </w:rPr>
              <w:t>(10 ч)</w:t>
            </w:r>
          </w:p>
        </w:tc>
        <w:tc>
          <w:tcPr>
            <w:tcW w:w="4111" w:type="dxa"/>
          </w:tcPr>
          <w:p w14:paraId="092BE632" w14:textId="77777777" w:rsidR="00EE5014" w:rsidRDefault="00EE5014" w:rsidP="00EE5014">
            <w:pPr>
              <w:pStyle w:val="TableParagraph"/>
              <w:ind w:left="283" w:right="279"/>
            </w:pPr>
            <w:r>
              <w:t>Масса (единица массы — грамм); соотношение между килограммом и граммом; отношение «тяжелее/легче на/в».</w:t>
            </w:r>
          </w:p>
          <w:p w14:paraId="742AC8B4" w14:textId="77777777" w:rsidR="00EE5014" w:rsidRDefault="00EE5014" w:rsidP="00EE5014">
            <w:pPr>
              <w:pStyle w:val="TableParagraph"/>
              <w:ind w:left="283" w:right="279"/>
            </w:pPr>
            <w:r>
              <w:t xml:space="preserve">Стоимость (единицы — рубль, копейка); установление </w:t>
            </w:r>
            <w:r>
              <w:lastRenderedPageBreak/>
              <w:t>отношения «дороже/дешевле на/в».</w:t>
            </w:r>
          </w:p>
          <w:p w14:paraId="2862989A" w14:textId="77777777" w:rsidR="00EE5014" w:rsidRDefault="00EE5014" w:rsidP="00EE5014">
            <w:pPr>
              <w:pStyle w:val="TableParagraph"/>
              <w:ind w:left="283" w:right="279"/>
            </w:pPr>
            <w:r>
              <w:t>Соотношение «цена, количество, стоимость» в практической ситуации.</w:t>
            </w:r>
          </w:p>
          <w:p w14:paraId="6985257B" w14:textId="77777777" w:rsidR="00EE5014" w:rsidRDefault="00EE5014" w:rsidP="00EE5014">
            <w:pPr>
              <w:pStyle w:val="TableParagraph"/>
              <w:ind w:left="283" w:right="279"/>
            </w:pPr>
            <w:r>
      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      </w:r>
          </w:p>
          <w:p w14:paraId="33FBE236" w14:textId="77777777" w:rsidR="00EE5014" w:rsidRDefault="00EE5014" w:rsidP="00EE5014">
            <w:pPr>
              <w:pStyle w:val="TableParagraph"/>
              <w:ind w:left="283" w:right="279"/>
            </w:pPr>
            <w:r>
              <w:t>Длина (единица длины — миллиметр, километр);</w:t>
            </w:r>
          </w:p>
          <w:p w14:paraId="6121F520" w14:textId="77777777" w:rsidR="00EE5014" w:rsidRDefault="00EE5014" w:rsidP="00EE5014">
            <w:pPr>
              <w:pStyle w:val="TableParagraph"/>
              <w:ind w:left="283" w:right="279"/>
            </w:pPr>
            <w:r>
              <w:t>соотношение между величинами в пределах тысячи.</w:t>
            </w:r>
          </w:p>
          <w:p w14:paraId="6EC5BFB6" w14:textId="77777777" w:rsidR="00EE5014" w:rsidRDefault="00EE5014" w:rsidP="00EE5014">
            <w:pPr>
              <w:pStyle w:val="TableParagraph"/>
              <w:ind w:left="283" w:right="279"/>
            </w:pPr>
            <w:r>
              <w:t>Площадь (единицы площади — квадратный метр, квадратный сантиметр, квадратный дециметр).</w:t>
            </w:r>
          </w:p>
          <w:p w14:paraId="3358A952" w14:textId="77777777" w:rsidR="00EE5014" w:rsidRDefault="00EE5014" w:rsidP="00EE5014">
            <w:pPr>
              <w:pStyle w:val="TableParagraph"/>
              <w:ind w:left="283" w:right="279"/>
            </w:pPr>
            <w:r>
              <w:t>Расчёт времени. Соотношение «начало, окончание, продолжительность события» в практической ситуации.</w:t>
            </w:r>
          </w:p>
          <w:p w14:paraId="43785205" w14:textId="6B648089" w:rsidR="00EE5014" w:rsidRDefault="00EE5014" w:rsidP="00EE5014">
            <w:pPr>
              <w:pStyle w:val="TableParagraph"/>
              <w:ind w:left="283" w:right="284"/>
            </w:pPr>
            <w:r>
              <w:t>Соотношение «больше/меньше на/в» в ситуации сравнения предметов и объектов на основе измерения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10739C0E" w14:textId="77777777" w:rsidR="003132F5" w:rsidRDefault="00EE5014" w:rsidP="00EE5014">
            <w:pPr>
              <w:pStyle w:val="TableParagraph"/>
              <w:ind w:left="288" w:right="275"/>
            </w:pPr>
            <w:r>
              <w:lastRenderedPageBreak/>
              <w:t>Учебн</w:t>
            </w:r>
            <w:r w:rsidR="003132F5">
              <w:t>ая</w:t>
            </w:r>
            <w:r>
              <w:t xml:space="preserve"> </w:t>
            </w:r>
            <w:r w:rsidR="003132F5">
              <w:t>беседа</w:t>
            </w:r>
            <w:r>
              <w:t>: обсуждение практических ситуаций</w:t>
            </w:r>
            <w:r w:rsidR="003132F5">
              <w:t>, в которых требуется измерения чего-либо.</w:t>
            </w:r>
          </w:p>
          <w:p w14:paraId="09A3E822" w14:textId="189EAFA1" w:rsidR="00EE5014" w:rsidRDefault="003132F5" w:rsidP="00EE5014">
            <w:pPr>
              <w:pStyle w:val="TableParagraph"/>
              <w:ind w:left="288" w:right="275"/>
            </w:pPr>
            <w:r>
              <w:t>Способы измерения, инструменты и приспособления для измерения (повторение и уточнение материалов других учебных курсов)</w:t>
            </w:r>
            <w:r w:rsidR="00EE5014">
              <w:t>.</w:t>
            </w:r>
          </w:p>
          <w:p w14:paraId="1AC46C5D" w14:textId="3CB7CD72" w:rsidR="003132F5" w:rsidRDefault="003132F5" w:rsidP="00EE5014">
            <w:pPr>
              <w:pStyle w:val="TableParagraph"/>
              <w:ind w:left="288" w:right="275"/>
            </w:pPr>
            <w:r>
              <w:t>Единицы измерения.</w:t>
            </w:r>
          </w:p>
          <w:p w14:paraId="700D043D" w14:textId="77777777" w:rsidR="00EE5014" w:rsidRDefault="00EE5014" w:rsidP="00EE5014">
            <w:pPr>
              <w:pStyle w:val="TableParagraph"/>
              <w:ind w:left="288" w:right="275"/>
            </w:pPr>
            <w:r>
              <w:t xml:space="preserve">Ситуации необходимого перехода от одних единиц измерения величины к другим. Установление отношения (больше, меньше, </w:t>
            </w:r>
            <w:r>
              <w:lastRenderedPageBreak/>
              <w:t>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14:paraId="3E689896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14:paraId="4DB29938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14:paraId="79EF5A70" w14:textId="57ACD44E" w:rsidR="00EE5014" w:rsidRDefault="00EE5014" w:rsidP="00EE5014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</w:tr>
      <w:tr w:rsidR="00EE5014" w:rsidRPr="00337E03" w14:paraId="64B4231B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6B214EE4" w14:textId="77777777" w:rsidR="00EE5014" w:rsidRPr="00542E5D" w:rsidRDefault="00EE5014" w:rsidP="00EE5014">
            <w:pPr>
              <w:pStyle w:val="TableParagraph"/>
              <w:ind w:left="110"/>
              <w:rPr>
                <w:b/>
              </w:rPr>
            </w:pPr>
            <w:r w:rsidRPr="00542E5D">
              <w:rPr>
                <w:b/>
              </w:rPr>
              <w:lastRenderedPageBreak/>
              <w:t>Арифметические</w:t>
            </w:r>
            <w:r>
              <w:rPr>
                <w:b/>
              </w:rPr>
              <w:t xml:space="preserve"> </w:t>
            </w:r>
            <w:r w:rsidRPr="00542E5D">
              <w:rPr>
                <w:b/>
              </w:rPr>
              <w:t>действия</w:t>
            </w:r>
          </w:p>
          <w:p w14:paraId="06313F9C" w14:textId="77DC6B26" w:rsidR="00EE5014" w:rsidRPr="00F52528" w:rsidRDefault="00EE5014" w:rsidP="00EE5014">
            <w:pPr>
              <w:pStyle w:val="TableParagraph"/>
              <w:ind w:left="110"/>
              <w:rPr>
                <w:b/>
              </w:rPr>
            </w:pPr>
            <w:r w:rsidRPr="00542E5D">
              <w:rPr>
                <w:b/>
              </w:rPr>
              <w:t>(48 ч)</w:t>
            </w:r>
          </w:p>
        </w:tc>
        <w:tc>
          <w:tcPr>
            <w:tcW w:w="4111" w:type="dxa"/>
          </w:tcPr>
          <w:p w14:paraId="5E07876A" w14:textId="77777777" w:rsidR="00EE5014" w:rsidRDefault="00EE5014" w:rsidP="00EE5014">
            <w:pPr>
              <w:pStyle w:val="TableParagraph"/>
              <w:ind w:left="283" w:right="279"/>
            </w:pPr>
            <w:r>
              <w:t xml:space="preserve">Устные вычисления, сводимые к действиям в пределах 100 (табличное и </w:t>
            </w:r>
            <w:proofErr w:type="spellStart"/>
            <w:r>
              <w:t>внетабличное</w:t>
            </w:r>
            <w:proofErr w:type="spellEnd"/>
            <w:r>
              <w:t xml:space="preserve"> умножение, деление, действия с круглыми числами).</w:t>
            </w:r>
          </w:p>
          <w:p w14:paraId="61E2DC06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Письменное сложение, вычитание чисел в пределах 1000. Действия с числами 0 и 1.</w:t>
            </w:r>
          </w:p>
          <w:p w14:paraId="571FCF4F" w14:textId="77777777" w:rsidR="00EE5014" w:rsidRDefault="00EE5014" w:rsidP="00EE5014">
            <w:pPr>
              <w:pStyle w:val="TableParagraph"/>
              <w:ind w:left="283" w:right="279"/>
            </w:pPr>
            <w:r>
              <w:t>Взаимосвязь умножения и деления.</w:t>
            </w:r>
          </w:p>
          <w:p w14:paraId="7A60F093" w14:textId="77777777" w:rsidR="00EE5014" w:rsidRDefault="00EE5014" w:rsidP="00EE5014">
            <w:pPr>
              <w:pStyle w:val="TableParagraph"/>
              <w:ind w:left="283" w:right="279"/>
            </w:pPr>
            <w:r>
              <w:t>Письменное умножение в столбик, письменное деление уголком.</w:t>
            </w:r>
          </w:p>
          <w:p w14:paraId="73FA204D" w14:textId="77777777" w:rsidR="00EE5014" w:rsidRDefault="00EE5014" w:rsidP="00EE5014">
            <w:pPr>
              <w:pStyle w:val="TableParagraph"/>
              <w:ind w:left="283" w:right="279"/>
            </w:pPr>
            <w:r>
              <w:t>Письменное умножение, деление на однозначное число в пределах 1000.</w:t>
            </w:r>
          </w:p>
          <w:p w14:paraId="5DB60F33" w14:textId="77777777" w:rsidR="00EE5014" w:rsidRDefault="00EE5014" w:rsidP="00EE5014">
            <w:pPr>
              <w:pStyle w:val="TableParagraph"/>
              <w:ind w:left="283" w:right="279"/>
            </w:pPr>
            <w: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14:paraId="2C7200A7" w14:textId="77777777" w:rsidR="00EE5014" w:rsidRDefault="00EE5014" w:rsidP="00EE5014">
            <w:pPr>
              <w:pStyle w:val="TableParagraph"/>
              <w:ind w:left="283" w:right="279"/>
            </w:pPr>
            <w:r>
              <w:t>Переместительное, сочетательное свойства сложения, умножения при вычислениях.</w:t>
            </w:r>
          </w:p>
          <w:p w14:paraId="2C8FDA70" w14:textId="77777777" w:rsidR="00EE5014" w:rsidRDefault="00EE5014" w:rsidP="00EE5014">
            <w:pPr>
              <w:pStyle w:val="TableParagraph"/>
              <w:ind w:left="283" w:right="279"/>
            </w:pPr>
            <w:r>
              <w:t>Нахождение неизвестного компонента арифметического действия.</w:t>
            </w:r>
          </w:p>
          <w:p w14:paraId="25BBD760" w14:textId="77777777" w:rsidR="00EE5014" w:rsidRDefault="00EE5014" w:rsidP="00EE5014">
            <w:pPr>
              <w:pStyle w:val="TableParagraph"/>
              <w:ind w:left="283" w:right="279"/>
            </w:pPr>
            <w: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14:paraId="32424BCD" w14:textId="77777777" w:rsidR="00EE5014" w:rsidRDefault="00EE5014" w:rsidP="00EE5014">
            <w:pPr>
              <w:pStyle w:val="TableParagraph"/>
              <w:ind w:left="283" w:right="279"/>
            </w:pPr>
            <w:r>
              <w:t>Однородные величины: сложение и вычитание.</w:t>
            </w:r>
          </w:p>
          <w:p w14:paraId="3462CDB7" w14:textId="77777777" w:rsidR="00EE5014" w:rsidRDefault="00EE5014" w:rsidP="00EE5014">
            <w:pPr>
              <w:pStyle w:val="TableParagraph"/>
              <w:ind w:left="283" w:right="279"/>
            </w:pPr>
            <w:r>
              <w:t>Равенство с неизвестным числом, записанным буквой.</w:t>
            </w:r>
          </w:p>
          <w:p w14:paraId="4D7AC1F1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Умножение и деление круглого числа на однозначное число.</w:t>
            </w:r>
          </w:p>
          <w:p w14:paraId="2A61E71D" w14:textId="796F19EE" w:rsidR="00EE5014" w:rsidRDefault="00EE5014" w:rsidP="00EE5014">
            <w:pPr>
              <w:pStyle w:val="TableParagraph"/>
              <w:ind w:left="283" w:right="279"/>
            </w:pPr>
            <w:r>
              <w:t>Умножение суммы на число. Деление трёхзначного числа на однозначное уголком. Деление суммы на число.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3642C86E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Упражнения: устные и письменные приёмы вычислений.</w:t>
            </w:r>
          </w:p>
          <w:p w14:paraId="3B0FFF4D" w14:textId="77777777" w:rsidR="00EE5014" w:rsidRDefault="00EE5014" w:rsidP="00EE5014">
            <w:pPr>
              <w:pStyle w:val="TableParagraph"/>
              <w:ind w:left="288" w:right="275"/>
            </w:pPr>
            <w:r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1.</w:t>
            </w:r>
          </w:p>
          <w:p w14:paraId="6FC1F08E" w14:textId="77777777" w:rsidR="00EE5014" w:rsidRDefault="00EE5014" w:rsidP="00EE5014">
            <w:pPr>
              <w:pStyle w:val="TableParagraph"/>
              <w:ind w:left="288" w:right="275"/>
            </w:pPr>
            <w:r>
              <w:t>Прикидка результата выполнения действия.</w:t>
            </w:r>
          </w:p>
          <w:p w14:paraId="7E3671A4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09B29CBD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14:paraId="2433B163" w14:textId="77777777" w:rsidR="00EE5014" w:rsidRDefault="00EE5014" w:rsidP="00EE5014">
            <w:pPr>
              <w:pStyle w:val="TableParagraph"/>
              <w:ind w:left="288" w:right="275"/>
            </w:pPr>
            <w: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14:paraId="6E28FBAD" w14:textId="77777777" w:rsidR="00EE5014" w:rsidRDefault="00EE5014" w:rsidP="00EE5014">
            <w:pPr>
              <w:pStyle w:val="TableParagraph"/>
              <w:ind w:left="288" w:right="275"/>
            </w:pPr>
            <w: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14:paraId="354C1E73" w14:textId="77777777" w:rsidR="00EE5014" w:rsidRDefault="00EE5014" w:rsidP="00EE5014">
            <w:pPr>
              <w:pStyle w:val="TableParagraph"/>
              <w:ind w:left="288" w:right="275"/>
            </w:pPr>
            <w: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14:paraId="4438EC55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14:paraId="56CF4874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14:paraId="08EC1A28" w14:textId="691B603B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</w:tr>
      <w:tr w:rsidR="00EE5014" w:rsidRPr="00EE5014" w14:paraId="747A0FD6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111E29A3" w14:textId="77777777" w:rsidR="00EE5014" w:rsidRPr="001F3439" w:rsidRDefault="00EE5014" w:rsidP="00EE5014">
            <w:pPr>
              <w:pStyle w:val="TableParagraph"/>
              <w:ind w:left="110"/>
              <w:rPr>
                <w:b/>
              </w:rPr>
            </w:pPr>
            <w:r w:rsidRPr="001F3439">
              <w:rPr>
                <w:b/>
              </w:rPr>
              <w:lastRenderedPageBreak/>
              <w:t>Текстовые задачи</w:t>
            </w:r>
          </w:p>
          <w:p w14:paraId="2E60DB2B" w14:textId="6DBF310F" w:rsidR="00EE5014" w:rsidRPr="00542E5D" w:rsidRDefault="00EE5014" w:rsidP="00EE5014">
            <w:pPr>
              <w:pStyle w:val="TableParagraph"/>
              <w:ind w:left="110"/>
              <w:rPr>
                <w:b/>
              </w:rPr>
            </w:pPr>
            <w:r w:rsidRPr="001F3439">
              <w:rPr>
                <w:b/>
              </w:rPr>
              <w:t>(</w:t>
            </w:r>
            <w:r w:rsidR="0054518D">
              <w:rPr>
                <w:b/>
              </w:rPr>
              <w:t>31</w:t>
            </w:r>
            <w:r w:rsidRPr="001F3439">
              <w:rPr>
                <w:b/>
              </w:rPr>
              <w:t xml:space="preserve"> ч)</w:t>
            </w:r>
          </w:p>
        </w:tc>
        <w:tc>
          <w:tcPr>
            <w:tcW w:w="4111" w:type="dxa"/>
          </w:tcPr>
          <w:p w14:paraId="498D43FC" w14:textId="77777777" w:rsidR="00EE5014" w:rsidRDefault="00EE5014" w:rsidP="00EE5014">
            <w:pPr>
              <w:pStyle w:val="TableParagraph"/>
              <w:ind w:left="283" w:right="279"/>
            </w:pPr>
            <w: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14:paraId="54C4C70E" w14:textId="4B75FE93" w:rsidR="00EE5014" w:rsidRDefault="00EE5014" w:rsidP="00EE5014">
            <w:pPr>
              <w:pStyle w:val="TableParagraph"/>
              <w:ind w:left="283" w:right="279"/>
            </w:pPr>
            <w: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08B43A0D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0523C6BD" w14:textId="77777777" w:rsidR="00EE5014" w:rsidRDefault="00EE5014" w:rsidP="00EE5014">
            <w:pPr>
              <w:pStyle w:val="TableParagraph"/>
              <w:ind w:left="288" w:right="275"/>
            </w:pPr>
            <w: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14:paraId="488BF51C" w14:textId="77777777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3C4712B5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0DA573F0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1F5D6AEC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5DDBA411" w14:textId="77777777" w:rsidR="00EE5014" w:rsidRDefault="00EE5014" w:rsidP="00EE5014">
            <w:pPr>
              <w:pStyle w:val="TableParagraph"/>
              <w:ind w:left="288" w:right="275"/>
            </w:pPr>
            <w:r>
              <w:t>Практическая работа: нахождение доли величины.</w:t>
            </w:r>
          </w:p>
          <w:p w14:paraId="1C153409" w14:textId="4E321331" w:rsidR="00EE5014" w:rsidRDefault="00EE5014" w:rsidP="00EE5014">
            <w:pPr>
              <w:pStyle w:val="TableParagraph"/>
              <w:ind w:left="288" w:right="275"/>
            </w:pPr>
            <w:r>
              <w:t>Сравнение долей одной величины</w:t>
            </w:r>
          </w:p>
        </w:tc>
      </w:tr>
      <w:tr w:rsidR="00EE5014" w:rsidRPr="00337E03" w14:paraId="52F7735C" w14:textId="77777777" w:rsidTr="00EE5014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60C87385" w14:textId="77777777" w:rsidR="00EE5014" w:rsidRPr="006719B8" w:rsidRDefault="00EE5014" w:rsidP="00EE5014">
            <w:pPr>
              <w:pStyle w:val="TableParagraph"/>
              <w:ind w:left="110"/>
              <w:rPr>
                <w:b/>
              </w:rPr>
            </w:pPr>
            <w:r w:rsidRPr="006719B8">
              <w:rPr>
                <w:b/>
              </w:rPr>
              <w:t>Пространственные</w:t>
            </w:r>
            <w:r>
              <w:rPr>
                <w:b/>
              </w:rPr>
              <w:t xml:space="preserve"> о</w:t>
            </w:r>
            <w:r w:rsidRPr="006719B8">
              <w:rPr>
                <w:b/>
              </w:rPr>
              <w:t>тношения</w:t>
            </w:r>
            <w:r>
              <w:rPr>
                <w:b/>
              </w:rPr>
              <w:t xml:space="preserve"> </w:t>
            </w:r>
            <w:r w:rsidRPr="006719B8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6719B8">
              <w:rPr>
                <w:b/>
              </w:rPr>
              <w:t>фигуры</w:t>
            </w:r>
          </w:p>
          <w:p w14:paraId="685693E4" w14:textId="0504923B" w:rsidR="00EE5014" w:rsidRPr="001F3439" w:rsidRDefault="00EE5014" w:rsidP="00EE5014">
            <w:pPr>
              <w:pStyle w:val="TableParagraph"/>
              <w:ind w:left="110"/>
              <w:rPr>
                <w:b/>
              </w:rPr>
            </w:pPr>
            <w:r w:rsidRPr="006719B8">
              <w:rPr>
                <w:b/>
              </w:rPr>
              <w:t>(20 ч)</w:t>
            </w:r>
          </w:p>
        </w:tc>
        <w:tc>
          <w:tcPr>
            <w:tcW w:w="4111" w:type="dxa"/>
          </w:tcPr>
          <w:p w14:paraId="1B6A9DE7" w14:textId="77777777" w:rsidR="00EE5014" w:rsidRDefault="00EE5014" w:rsidP="00EE5014">
            <w:pPr>
              <w:pStyle w:val="TableParagraph"/>
              <w:ind w:left="283" w:right="279"/>
            </w:pPr>
            <w:r>
              <w:t>Конструирование геометрических фигур (разбиение фигуры на части, составление фигуры из частей).</w:t>
            </w:r>
          </w:p>
          <w:p w14:paraId="643870CC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Периметр многоугольника: измерение, вычисление, запись равенства.</w:t>
            </w:r>
          </w:p>
          <w:p w14:paraId="644C1FB1" w14:textId="77777777" w:rsidR="00EE5014" w:rsidRDefault="00EE5014" w:rsidP="00EE5014">
            <w:pPr>
              <w:pStyle w:val="TableParagraph"/>
              <w:ind w:left="283" w:right="279"/>
            </w:pPr>
            <w: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5C74751B" w14:textId="5768C47B" w:rsidR="00EE5014" w:rsidRDefault="00EE5014" w:rsidP="00EE5014">
            <w:pPr>
              <w:pStyle w:val="TableParagraph"/>
              <w:ind w:left="283" w:right="279"/>
            </w:pPr>
            <w: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69469433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53B0497C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2CFFF589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</w:t>
            </w:r>
          </w:p>
          <w:p w14:paraId="727B5A4A" w14:textId="77777777" w:rsidR="00EE5014" w:rsidRDefault="00EE5014" w:rsidP="00EE5014">
            <w:pPr>
              <w:pStyle w:val="TableParagraph"/>
              <w:ind w:left="288" w:right="275"/>
            </w:pPr>
            <w: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14:paraId="0143BAB4" w14:textId="77777777" w:rsidR="00EE5014" w:rsidRDefault="00EE5014" w:rsidP="00EE5014">
            <w:pPr>
              <w:pStyle w:val="TableParagraph"/>
              <w:ind w:left="288" w:right="275"/>
            </w:pPr>
            <w: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1E5E3B92" w14:textId="77777777" w:rsidR="00EE5014" w:rsidRDefault="00EE5014" w:rsidP="00EE5014">
            <w:pPr>
              <w:pStyle w:val="TableParagraph"/>
              <w:ind w:left="288" w:right="275"/>
            </w:pPr>
            <w: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14:paraId="7ABD807F" w14:textId="20202204" w:rsidR="00EE5014" w:rsidRDefault="00EE5014" w:rsidP="00EE5014">
            <w:pPr>
              <w:pStyle w:val="TableParagraph"/>
              <w:ind w:left="288" w:right="275"/>
            </w:pPr>
            <w: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EE5014" w:rsidRPr="00337E03" w14:paraId="04B65288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3A4C97D8" w14:textId="77777777" w:rsidR="00EE5014" w:rsidRPr="00B030FE" w:rsidRDefault="00EE5014" w:rsidP="00EE5014">
            <w:pPr>
              <w:pStyle w:val="TableParagraph"/>
              <w:ind w:left="110"/>
              <w:rPr>
                <w:b/>
              </w:rPr>
            </w:pPr>
            <w:r w:rsidRPr="00B030F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B030FE">
              <w:rPr>
                <w:b/>
              </w:rPr>
              <w:t>информация</w:t>
            </w:r>
          </w:p>
          <w:p w14:paraId="1259C7CF" w14:textId="276A0513" w:rsidR="00EE5014" w:rsidRPr="006719B8" w:rsidRDefault="00EE5014" w:rsidP="00EE5014">
            <w:pPr>
              <w:pStyle w:val="TableParagraph"/>
              <w:ind w:left="110"/>
              <w:rPr>
                <w:b/>
              </w:rPr>
            </w:pPr>
            <w:r w:rsidRPr="00B030FE">
              <w:rPr>
                <w:b/>
              </w:rPr>
              <w:t>(15 ч)</w:t>
            </w:r>
          </w:p>
        </w:tc>
        <w:tc>
          <w:tcPr>
            <w:tcW w:w="4111" w:type="dxa"/>
          </w:tcPr>
          <w:p w14:paraId="295167F2" w14:textId="77777777" w:rsidR="00EE5014" w:rsidRDefault="00EE5014" w:rsidP="00EE5014">
            <w:pPr>
              <w:pStyle w:val="TableParagraph"/>
              <w:ind w:left="283" w:right="279"/>
            </w:pPr>
            <w:r>
              <w:t>Классификация объектов по двум признакам.</w:t>
            </w:r>
          </w:p>
          <w:p w14:paraId="330D71AD" w14:textId="77777777" w:rsidR="00EE5014" w:rsidRDefault="00EE5014" w:rsidP="00EE5014">
            <w:pPr>
              <w:pStyle w:val="TableParagraph"/>
              <w:ind w:left="283" w:right="279"/>
            </w:pPr>
            <w:r>
      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  <w:p w14:paraId="25CECD9F" w14:textId="77777777" w:rsidR="00EE5014" w:rsidRDefault="00EE5014" w:rsidP="00EE5014">
            <w:pPr>
              <w:pStyle w:val="TableParagraph"/>
              <w:ind w:left="283" w:right="279"/>
            </w:pPr>
            <w:r>
              <w:t xml:space="preserve"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</w:t>
            </w:r>
            <w:r>
              <w:lastRenderedPageBreak/>
              <w:t>внесение данных в таблицу; дополнение чертежа данными.</w:t>
            </w:r>
          </w:p>
          <w:p w14:paraId="09B30317" w14:textId="77777777" w:rsidR="00EE5014" w:rsidRDefault="00EE5014" w:rsidP="00EE5014">
            <w:pPr>
              <w:pStyle w:val="TableParagraph"/>
              <w:ind w:left="283" w:right="279"/>
            </w:pPr>
            <w:r>
              <w:t>Таблицы сложения и умножения: заполнение на основе результатов</w:t>
            </w:r>
          </w:p>
          <w:p w14:paraId="338A30EB" w14:textId="77777777" w:rsidR="00EE5014" w:rsidRDefault="00EE5014" w:rsidP="00EE5014">
            <w:pPr>
              <w:pStyle w:val="TableParagraph"/>
              <w:ind w:left="283" w:right="279"/>
            </w:pPr>
            <w:r>
              <w:t>счёта.</w:t>
            </w:r>
          </w:p>
          <w:p w14:paraId="57837D9D" w14:textId="77777777" w:rsidR="00EE5014" w:rsidRDefault="00EE5014" w:rsidP="00EE5014">
            <w:pPr>
              <w:pStyle w:val="TableParagraph"/>
              <w:ind w:left="283" w:right="279"/>
            </w:pPr>
            <w:r>
              <w:t>Формализованное описание последовательности действий (инструкция, план, схема, алгоритм).</w:t>
            </w:r>
          </w:p>
          <w:p w14:paraId="6A76CC7F" w14:textId="77777777" w:rsidR="00EE5014" w:rsidRDefault="00EE5014" w:rsidP="00EE5014">
            <w:pPr>
              <w:pStyle w:val="TableParagraph"/>
              <w:ind w:left="283" w:right="279"/>
            </w:pPr>
            <w: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  <w:p w14:paraId="6A900385" w14:textId="77777777" w:rsidR="00EE5014" w:rsidRDefault="00EE5014" w:rsidP="00EE5014">
            <w:pPr>
              <w:pStyle w:val="TableParagraph"/>
              <w:ind w:left="283" w:right="279"/>
            </w:pPr>
            <w:r>
              <w:t>Столбчатая диаграмма: чтение, использование данных для решения учебных и практических задач.</w:t>
            </w:r>
          </w:p>
          <w:p w14:paraId="1953185C" w14:textId="31E3E7EC" w:rsidR="00EE5014" w:rsidRDefault="00EE5014" w:rsidP="00EE5014">
            <w:pPr>
              <w:pStyle w:val="TableParagraph"/>
              <w:ind w:left="283" w:right="279"/>
            </w:pPr>
            <w: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0F452413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14:paraId="6A85B07C" w14:textId="1D332F96" w:rsidR="00EE5014" w:rsidRDefault="00EE5014" w:rsidP="00EE5014">
            <w:pPr>
              <w:pStyle w:val="TableParagraph"/>
              <w:ind w:left="288" w:right="275"/>
            </w:pPr>
            <w: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25D07F1B" w14:textId="77777777" w:rsidR="00EE5014" w:rsidRDefault="00EE5014" w:rsidP="00EE5014">
            <w:pPr>
              <w:pStyle w:val="TableParagraph"/>
              <w:ind w:left="288" w:right="275"/>
            </w:pPr>
            <w:r>
              <w:t>Оформление результата вычисления по алгоритму.</w:t>
            </w:r>
          </w:p>
          <w:p w14:paraId="4AA90487" w14:textId="77777777" w:rsidR="00EE5014" w:rsidRDefault="00EE5014" w:rsidP="00EE5014">
            <w:pPr>
              <w:pStyle w:val="TableParagraph"/>
              <w:ind w:left="288" w:right="275"/>
            </w:pPr>
            <w:r>
              <w:t>Использование математической терминологии для описания сюжетной ситуации, отношений и зависимостей.</w:t>
            </w:r>
          </w:p>
          <w:p w14:paraId="511F8117" w14:textId="77777777" w:rsidR="00EE5014" w:rsidRDefault="00EE5014" w:rsidP="00EE5014">
            <w:pPr>
              <w:pStyle w:val="TableParagraph"/>
              <w:ind w:left="288" w:right="275"/>
            </w:pPr>
            <w: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14:paraId="40A82539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14:paraId="0DA8DBB2" w14:textId="0A988AE1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</w:t>
            </w:r>
            <w:r w:rsidR="00B301C4">
              <w:t>; оценки результатов собственной работы.</w:t>
            </w:r>
          </w:p>
          <w:p w14:paraId="2200E2EE" w14:textId="77777777" w:rsidR="00EE5014" w:rsidRDefault="00EE5014" w:rsidP="00EE5014">
            <w:pPr>
              <w:pStyle w:val="TableParagraph"/>
              <w:ind w:left="288" w:right="275"/>
            </w:pPr>
            <w: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14:paraId="170E7ED5" w14:textId="77777777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Работа по заданному алгоритму.</w:t>
            </w:r>
          </w:p>
          <w:p w14:paraId="222477F7" w14:textId="77777777" w:rsidR="00EE5014" w:rsidRDefault="00EE5014" w:rsidP="00EE5014">
            <w:pPr>
              <w:pStyle w:val="TableParagraph"/>
              <w:ind w:left="288" w:right="275"/>
            </w:pPr>
            <w: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14:paraId="6C1AF640" w14:textId="77777777" w:rsidR="00EE5014" w:rsidRDefault="00EE5014" w:rsidP="00EE5014">
            <w:pPr>
              <w:pStyle w:val="TableParagraph"/>
              <w:ind w:left="288" w:right="275"/>
            </w:pPr>
            <w:r>
              <w:t>Учебный диалог: символы, знаки, пиктограммы; их использование в повседневной жизни и в математике.</w:t>
            </w:r>
          </w:p>
          <w:p w14:paraId="23DA31D4" w14:textId="6165E5F1" w:rsidR="00EE5014" w:rsidRDefault="00EE5014" w:rsidP="00EE5014">
            <w:pPr>
              <w:pStyle w:val="TableParagraph"/>
              <w:ind w:left="288" w:right="275"/>
            </w:pPr>
            <w:r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:rsidR="00204866" w:rsidRPr="00EE5014" w14:paraId="083C7480" w14:textId="77777777" w:rsidTr="00204866">
        <w:trPr>
          <w:trHeight w:val="568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60B48418" w14:textId="60FB84D6" w:rsidR="00204866" w:rsidRDefault="00204866" w:rsidP="00EE5014">
            <w:pPr>
              <w:pStyle w:val="TableParagraph"/>
              <w:ind w:left="288" w:right="275"/>
            </w:pPr>
            <w:r w:rsidRPr="00204866">
              <w:rPr>
                <w:b/>
              </w:rPr>
              <w:lastRenderedPageBreak/>
              <w:t>Резерв (</w:t>
            </w:r>
            <w:r w:rsidR="0054518D">
              <w:rPr>
                <w:b/>
              </w:rPr>
              <w:t>2</w:t>
            </w:r>
            <w:r w:rsidRPr="00204866">
              <w:rPr>
                <w:b/>
              </w:rPr>
              <w:t xml:space="preserve"> ч)</w:t>
            </w:r>
          </w:p>
        </w:tc>
      </w:tr>
    </w:tbl>
    <w:p w14:paraId="59ADE043" w14:textId="77777777" w:rsidR="0089075F" w:rsidRPr="0089075F" w:rsidRDefault="0089075F">
      <w:pPr>
        <w:rPr>
          <w:sz w:val="18"/>
          <w:lang w:val="ru-RU"/>
        </w:rPr>
      </w:pPr>
    </w:p>
    <w:p w14:paraId="2F2A206B" w14:textId="77777777" w:rsidR="0089075F" w:rsidRPr="0089075F" w:rsidRDefault="0089075F">
      <w:pPr>
        <w:rPr>
          <w:sz w:val="18"/>
          <w:lang w:val="ru-RU"/>
        </w:rPr>
        <w:sectPr w:rsidR="0089075F" w:rsidRPr="0089075F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2389177B" w14:textId="06F1E373" w:rsidR="008955B2" w:rsidRDefault="008955B2">
      <w:pPr>
        <w:pStyle w:val="a3"/>
        <w:spacing w:before="10"/>
        <w:ind w:left="0"/>
        <w:jc w:val="left"/>
        <w:rPr>
          <w:i/>
          <w:sz w:val="2"/>
        </w:rPr>
      </w:pPr>
    </w:p>
    <w:p w14:paraId="158AC167" w14:textId="041AC6C0" w:rsidR="00C71BC7" w:rsidRPr="0091575E" w:rsidRDefault="00C71BC7" w:rsidP="006878A1">
      <w:pPr>
        <w:pStyle w:val="2"/>
      </w:pPr>
      <w:bookmarkStart w:id="33" w:name="_Toc142815744"/>
      <w:r w:rsidRPr="0091575E">
        <w:rPr>
          <w:w w:val="95"/>
          <w:lang w:val="ru-RU"/>
        </w:rPr>
        <w:t>4</w:t>
      </w:r>
      <w:r w:rsidRPr="0091575E">
        <w:rPr>
          <w:w w:val="95"/>
        </w:rPr>
        <w:t xml:space="preserve">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3"/>
    </w:p>
    <w:p w14:paraId="072A43CB" w14:textId="77777777" w:rsidR="00C71BC7" w:rsidRDefault="00C71BC7" w:rsidP="00C71BC7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C71BC7" w:rsidRPr="00D26BEF" w14:paraId="39563AB7" w14:textId="77777777" w:rsidTr="005707C9">
        <w:trPr>
          <w:trHeight w:val="793"/>
        </w:trPr>
        <w:tc>
          <w:tcPr>
            <w:tcW w:w="2268" w:type="dxa"/>
            <w:vAlign w:val="center"/>
          </w:tcPr>
          <w:p w14:paraId="7B777F23" w14:textId="77777777" w:rsidR="00C71BC7" w:rsidRPr="00D26BEF" w:rsidRDefault="00C71BC7" w:rsidP="005707C9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32554AFE" w14:textId="77777777" w:rsidR="00C71BC7" w:rsidRPr="00D26BEF" w:rsidRDefault="00C71BC7" w:rsidP="005707C9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0D2AADB2" w14:textId="77777777" w:rsidR="00C71BC7" w:rsidRPr="00D26BEF" w:rsidRDefault="00C71BC7" w:rsidP="005707C9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71BC7" w:rsidRPr="00337E03" w14:paraId="09CC4F37" w14:textId="77777777" w:rsidTr="00C71BC7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C174909" w14:textId="77777777" w:rsidR="00C71BC7" w:rsidRPr="00D26BEF" w:rsidRDefault="00C71BC7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6459ADD7" w14:textId="5A9A535C" w:rsidR="00C71BC7" w:rsidRPr="00D26BEF" w:rsidRDefault="00C71BC7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D26BEF">
              <w:rPr>
                <w:b/>
              </w:rPr>
              <w:t xml:space="preserve">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617D68E5" w14:textId="334703FF" w:rsidR="00C71BC7" w:rsidRDefault="00C71BC7" w:rsidP="00C71BC7">
            <w:pPr>
              <w:pStyle w:val="TableParagraph"/>
              <w:ind w:left="283" w:right="284"/>
            </w:pPr>
            <w:r>
              <w:t>Числа в пределах миллиона: чтение, запись, поразрядное сравнение, упорядочение.</w:t>
            </w:r>
          </w:p>
          <w:p w14:paraId="4ACAD4BF" w14:textId="323FA57C" w:rsidR="00C71BC7" w:rsidRDefault="00C71BC7" w:rsidP="00C71BC7">
            <w:pPr>
              <w:pStyle w:val="TableParagraph"/>
              <w:ind w:left="283" w:right="284"/>
            </w:pPr>
            <w:r>
              <w:t>Число, большее или меньшее данного числа на заданное число разрядных единиц, в заданное</w:t>
            </w:r>
          </w:p>
          <w:p w14:paraId="62508BC3" w14:textId="77777777" w:rsidR="00C71BC7" w:rsidRDefault="00C71BC7" w:rsidP="00C71BC7">
            <w:pPr>
              <w:pStyle w:val="TableParagraph"/>
              <w:ind w:left="283" w:right="284"/>
            </w:pPr>
            <w:r>
              <w:t>число раз.</w:t>
            </w:r>
          </w:p>
          <w:p w14:paraId="151CF034" w14:textId="2C277418" w:rsidR="00C71BC7" w:rsidRDefault="00C71BC7" w:rsidP="00C71BC7">
            <w:pPr>
              <w:pStyle w:val="TableParagraph"/>
              <w:ind w:left="283" w:right="284"/>
            </w:pPr>
            <w:r>
              <w:t>Свойства многозначного числа.</w:t>
            </w:r>
          </w:p>
          <w:p w14:paraId="27EE28BF" w14:textId="6B13BB69" w:rsidR="00C71BC7" w:rsidRPr="00D26BEF" w:rsidRDefault="00C71BC7" w:rsidP="00C71BC7">
            <w:pPr>
              <w:pStyle w:val="TableParagraph"/>
              <w:ind w:left="283" w:right="284"/>
            </w:pPr>
            <w: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14:paraId="4BA1545C" w14:textId="4CE7D713" w:rsidR="00C71BC7" w:rsidRDefault="00C71BC7" w:rsidP="00C71BC7">
            <w:pPr>
              <w:pStyle w:val="TableParagraph"/>
              <w:ind w:left="283" w:right="275"/>
            </w:pPr>
            <w: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1317AAD2" w14:textId="21C142F8" w:rsidR="00C71BC7" w:rsidRDefault="00C71BC7" w:rsidP="00C71BC7">
            <w:pPr>
              <w:pStyle w:val="TableParagraph"/>
              <w:ind w:left="283" w:right="275"/>
            </w:pPr>
            <w:r>
              <w:t xml:space="preserve">Моделирование </w:t>
            </w:r>
            <w:r w:rsidR="005908E4">
              <w:t xml:space="preserve">и конструирование </w:t>
            </w:r>
            <w:r>
              <w:t>многозначных чисел, характеристика классов и разрядов многозначного числа.</w:t>
            </w:r>
          </w:p>
          <w:p w14:paraId="78B5EF75" w14:textId="0C138EC6" w:rsidR="00C71BC7" w:rsidRDefault="00C71BC7" w:rsidP="00C71BC7">
            <w:pPr>
              <w:pStyle w:val="TableParagraph"/>
              <w:ind w:left="283" w:right="275"/>
            </w:pPr>
            <w:r>
              <w:t>Учебн</w:t>
            </w:r>
            <w:r w:rsidR="005908E4">
              <w:t>ая</w:t>
            </w:r>
            <w:r>
              <w:t xml:space="preserve"> </w:t>
            </w:r>
            <w:r w:rsidR="005908E4">
              <w:t>беседа</w:t>
            </w:r>
            <w:r>
              <w:t xml:space="preserve">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</w:t>
            </w:r>
            <w:proofErr w:type="spellStart"/>
            <w:r>
              <w:t>значное</w:t>
            </w:r>
            <w:proofErr w:type="spellEnd"/>
            <w:r>
              <w:t>; ведение математических записей.</w:t>
            </w:r>
          </w:p>
          <w:p w14:paraId="2D4A27D9" w14:textId="1627B40C" w:rsidR="00C71BC7" w:rsidRDefault="00C71BC7" w:rsidP="00C71BC7">
            <w:pPr>
              <w:pStyle w:val="TableParagraph"/>
              <w:ind w:left="283" w:right="275"/>
            </w:pPr>
            <w:r>
              <w:t xml:space="preserve">Работа в парах/группах. Упорядочение многозначных чисел. Классификация чисел по одному-двум основаниям. </w:t>
            </w:r>
            <w:r w:rsidR="005908E4">
              <w:t>Определение</w:t>
            </w:r>
            <w:r>
              <w:t xml:space="preserve"> общего свойства группы чисел.</w:t>
            </w:r>
          </w:p>
          <w:p w14:paraId="779E2A5E" w14:textId="6F09AAF8" w:rsidR="00C71BC7" w:rsidRPr="00D26BEF" w:rsidRDefault="00C71BC7" w:rsidP="00C71BC7">
            <w:pPr>
              <w:pStyle w:val="TableParagraph"/>
              <w:ind w:left="283" w:right="275"/>
            </w:pPr>
            <w: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C71BC7" w:rsidRPr="00337E03" w14:paraId="6D8AFAFD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0AEBC98E" w14:textId="77777777" w:rsidR="00C71BC7" w:rsidRPr="00C71BC7" w:rsidRDefault="00C71BC7" w:rsidP="00C71BC7">
            <w:pPr>
              <w:pStyle w:val="TableParagraph"/>
              <w:ind w:left="110"/>
              <w:rPr>
                <w:b/>
              </w:rPr>
            </w:pPr>
            <w:r w:rsidRPr="00C71BC7">
              <w:rPr>
                <w:b/>
              </w:rPr>
              <w:t>Величины</w:t>
            </w:r>
          </w:p>
          <w:p w14:paraId="3A7B72EA" w14:textId="12A0066F" w:rsidR="00C71BC7" w:rsidRPr="00D26BEF" w:rsidRDefault="00C71BC7" w:rsidP="00C71BC7">
            <w:pPr>
              <w:pStyle w:val="TableParagraph"/>
              <w:ind w:left="110"/>
              <w:rPr>
                <w:b/>
              </w:rPr>
            </w:pPr>
            <w:r w:rsidRPr="00C71BC7">
              <w:rPr>
                <w:b/>
              </w:rPr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19AC592" w14:textId="66EA327F" w:rsidR="00C71BC7" w:rsidRDefault="00C71BC7" w:rsidP="00E80484">
            <w:pPr>
              <w:pStyle w:val="TableParagraph"/>
              <w:ind w:left="283" w:right="284"/>
            </w:pPr>
            <w:r>
              <w:t>Величины: сравнение</w:t>
            </w:r>
            <w:r w:rsidR="00E80484">
              <w:t xml:space="preserve"> </w:t>
            </w:r>
            <w:r>
              <w:t>объектов по массе, длине,</w:t>
            </w:r>
            <w:r w:rsidR="00E80484">
              <w:t xml:space="preserve"> </w:t>
            </w:r>
            <w:r>
              <w:t>площади, вместимости.</w:t>
            </w:r>
          </w:p>
          <w:p w14:paraId="3B915AD9" w14:textId="0745ABF3" w:rsidR="00C71BC7" w:rsidRDefault="00C71BC7" w:rsidP="00E80484">
            <w:pPr>
              <w:pStyle w:val="TableParagraph"/>
              <w:ind w:left="283" w:right="284"/>
            </w:pPr>
            <w:r>
              <w:t>Единицы массы — центнер, тонна; соотношения</w:t>
            </w:r>
            <w:r w:rsidR="00E80484">
              <w:t xml:space="preserve"> </w:t>
            </w:r>
            <w:r>
              <w:t>между единицами массы.</w:t>
            </w:r>
          </w:p>
          <w:p w14:paraId="5E66871A" w14:textId="1A1C2B4D" w:rsidR="00C71BC7" w:rsidRDefault="00C71BC7" w:rsidP="00E80484">
            <w:pPr>
              <w:pStyle w:val="TableParagraph"/>
              <w:ind w:left="283" w:right="284"/>
            </w:pPr>
            <w:r>
              <w:t>Единицы времени (сутки,</w:t>
            </w:r>
            <w:r w:rsidR="00E80484">
              <w:t xml:space="preserve"> </w:t>
            </w:r>
            <w:r>
              <w:t>неделя, месяц, год, век),</w:t>
            </w:r>
            <w:r w:rsidR="00E80484">
              <w:t xml:space="preserve"> </w:t>
            </w:r>
            <w:r>
              <w:t>соотношение между ними.</w:t>
            </w:r>
          </w:p>
          <w:p w14:paraId="1E59D1C8" w14:textId="77777777" w:rsidR="00C71BC7" w:rsidRDefault="00C71BC7" w:rsidP="00C71BC7">
            <w:pPr>
              <w:pStyle w:val="TableParagraph"/>
              <w:ind w:left="283" w:right="284"/>
            </w:pPr>
            <w:r>
              <w:t>Календарь.</w:t>
            </w:r>
          </w:p>
          <w:p w14:paraId="3F11AE0C" w14:textId="27681889" w:rsidR="00C71BC7" w:rsidRDefault="00C71BC7" w:rsidP="00C71BC7">
            <w:pPr>
              <w:pStyle w:val="TableParagraph"/>
              <w:ind w:left="283" w:right="284"/>
            </w:pPr>
            <w:r>
              <w:lastRenderedPageBreak/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14:paraId="2CF45C91" w14:textId="52EDB9E6" w:rsidR="00C71BC7" w:rsidRDefault="00C71BC7" w:rsidP="00C71BC7">
            <w:pPr>
              <w:pStyle w:val="TableParagraph"/>
              <w:ind w:left="283" w:right="284"/>
            </w:pPr>
            <w:r>
              <w:t>Доля величины времени, массы, длины.</w:t>
            </w:r>
          </w:p>
        </w:tc>
        <w:tc>
          <w:tcPr>
            <w:tcW w:w="7796" w:type="dxa"/>
          </w:tcPr>
          <w:p w14:paraId="690079E4" w14:textId="2310FD60" w:rsidR="00C71BC7" w:rsidRDefault="00C71BC7" w:rsidP="00E80484">
            <w:pPr>
              <w:pStyle w:val="TableParagraph"/>
              <w:ind w:left="283" w:right="275"/>
            </w:pPr>
            <w:r>
              <w:lastRenderedPageBreak/>
              <w:t>Обсуждение практических ситуаций. Распознавание</w:t>
            </w:r>
            <w:r w:rsidR="00E80484">
              <w:t xml:space="preserve"> </w:t>
            </w:r>
            <w:r>
              <w:t>величин, характеризующих процесс движения (скорость,</w:t>
            </w:r>
            <w:r w:rsidR="00E80484">
              <w:t xml:space="preserve"> </w:t>
            </w:r>
            <w:r>
              <w:t>время, расстояние), работы (производительность труда, время работы, объём работ). Установление зависимостей</w:t>
            </w:r>
            <w:r w:rsidR="00E80484">
              <w:t xml:space="preserve"> </w:t>
            </w:r>
            <w:r>
              <w:t>между величинами. Упорядочение по скорости, времени,</w:t>
            </w:r>
            <w:r w:rsidR="00E80484">
              <w:t xml:space="preserve"> </w:t>
            </w:r>
            <w:r>
              <w:t>массе.</w:t>
            </w:r>
          </w:p>
          <w:p w14:paraId="52511A1C" w14:textId="77777777" w:rsidR="00C71BC7" w:rsidRDefault="00C71BC7" w:rsidP="00C71BC7">
            <w:pPr>
              <w:pStyle w:val="TableParagraph"/>
              <w:ind w:left="283" w:right="275"/>
            </w:pPr>
            <w:r>
              <w:t>Моделирование: составление схемы движения, работы.</w:t>
            </w:r>
          </w:p>
          <w:p w14:paraId="14D45BBE" w14:textId="0FBEFC27" w:rsidR="00C71BC7" w:rsidRDefault="00C71BC7" w:rsidP="00E80484">
            <w:pPr>
              <w:pStyle w:val="TableParagraph"/>
              <w:ind w:left="283" w:right="275"/>
            </w:pPr>
            <w:r>
              <w:t>Комментирование. Представление значения величины</w:t>
            </w:r>
            <w:r w:rsidR="00E80484">
              <w:t xml:space="preserve"> </w:t>
            </w:r>
            <w:r>
              <w:t>в разных единицах, пошаговый переход от более крупных единиц к более мелким.</w:t>
            </w:r>
          </w:p>
          <w:p w14:paraId="1BDDD6CE" w14:textId="26ABE4F7" w:rsidR="00C71BC7" w:rsidRDefault="00C71BC7" w:rsidP="00C71BC7">
            <w:pPr>
              <w:pStyle w:val="TableParagraph"/>
              <w:ind w:left="283" w:right="275"/>
            </w:pPr>
            <w:r>
              <w:lastRenderedPageBreak/>
              <w:t>Практические работы: сравнение величин и выполнение действий (увеличение/уменьшение на/в) с величинами.</w:t>
            </w:r>
          </w:p>
          <w:p w14:paraId="3C33BF6D" w14:textId="32D3DDB7" w:rsidR="00C71BC7" w:rsidRDefault="00C71BC7" w:rsidP="00C71BC7">
            <w:pPr>
              <w:pStyle w:val="TableParagraph"/>
              <w:ind w:left="283" w:right="275"/>
            </w:pPr>
            <w: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064B39DB" w14:textId="3C1FBBE9" w:rsidR="00C71BC7" w:rsidRDefault="00C71BC7" w:rsidP="00C71BC7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358FED2F" w14:textId="01D99139" w:rsidR="00C71BC7" w:rsidRDefault="00C71BC7" w:rsidP="00C71BC7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39245F" w:rsidRPr="00337E03" w14:paraId="4AEC6EF9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599522FD" w14:textId="182F21BC" w:rsidR="0039245F" w:rsidRPr="0039245F" w:rsidRDefault="0039245F" w:rsidP="0039245F">
            <w:pPr>
              <w:pStyle w:val="TableParagraph"/>
              <w:ind w:left="110"/>
              <w:rPr>
                <w:b/>
              </w:rPr>
            </w:pPr>
            <w:r w:rsidRPr="0039245F">
              <w:rPr>
                <w:b/>
              </w:rPr>
              <w:lastRenderedPageBreak/>
              <w:t>Арифметически</w:t>
            </w:r>
            <w:r>
              <w:rPr>
                <w:b/>
              </w:rPr>
              <w:t xml:space="preserve">е </w:t>
            </w:r>
            <w:r w:rsidRPr="0039245F">
              <w:rPr>
                <w:b/>
              </w:rPr>
              <w:t>действия</w:t>
            </w:r>
          </w:p>
          <w:p w14:paraId="03E65ED3" w14:textId="496C2072" w:rsidR="0039245F" w:rsidRPr="00C71BC7" w:rsidRDefault="0039245F" w:rsidP="0039245F">
            <w:pPr>
              <w:pStyle w:val="TableParagraph"/>
              <w:ind w:left="110"/>
              <w:rPr>
                <w:b/>
              </w:rPr>
            </w:pPr>
            <w:r w:rsidRPr="0039245F">
              <w:rPr>
                <w:b/>
              </w:rPr>
              <w:t>(37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84E8E19" w14:textId="33D6823D" w:rsidR="0039245F" w:rsidRDefault="0039245F" w:rsidP="0039245F">
            <w:pPr>
              <w:pStyle w:val="TableParagraph"/>
              <w:ind w:left="283" w:right="284"/>
            </w:pPr>
            <w: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1ACCC21F" w14:textId="41727438" w:rsidR="0039245F" w:rsidRDefault="0039245F" w:rsidP="0039245F">
            <w:pPr>
              <w:pStyle w:val="TableParagraph"/>
              <w:ind w:left="283" w:right="284"/>
            </w:pPr>
            <w:r>
              <w:t>Умножение/деление на 10, 100, 1000.</w:t>
            </w:r>
          </w:p>
          <w:p w14:paraId="2EA35E17" w14:textId="604E60F7" w:rsidR="0039245F" w:rsidRDefault="0039245F" w:rsidP="0039245F">
            <w:pPr>
              <w:pStyle w:val="TableParagraph"/>
              <w:ind w:left="283" w:right="284"/>
            </w:pPr>
            <w: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37D07B6D" w14:textId="282771A4" w:rsidR="0039245F" w:rsidRDefault="0039245F" w:rsidP="0039245F">
            <w:pPr>
              <w:pStyle w:val="TableParagraph"/>
              <w:ind w:left="283" w:right="284"/>
            </w:pPr>
            <w:r>
              <w:lastRenderedPageBreak/>
              <w:t>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      </w:r>
          </w:p>
        </w:tc>
        <w:tc>
          <w:tcPr>
            <w:tcW w:w="7796" w:type="dxa"/>
          </w:tcPr>
          <w:p w14:paraId="3D909FF0" w14:textId="02AD1FB5" w:rsidR="0039245F" w:rsidRDefault="0039245F" w:rsidP="0039245F">
            <w:pPr>
              <w:pStyle w:val="TableParagraph"/>
              <w:ind w:left="283" w:right="275"/>
            </w:pPr>
            <w: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14:paraId="70547CCC" w14:textId="77777777" w:rsidR="0039245F" w:rsidRDefault="0039245F" w:rsidP="0039245F">
            <w:pPr>
              <w:pStyle w:val="TableParagraph"/>
              <w:ind w:left="283" w:right="275"/>
            </w:pPr>
            <w:r>
              <w:t>Алгоритмы письменных вычислений.</w:t>
            </w:r>
          </w:p>
          <w:p w14:paraId="72D578F4" w14:textId="132C36BC" w:rsidR="0039245F" w:rsidRDefault="0039245F" w:rsidP="0039245F">
            <w:pPr>
              <w:pStyle w:val="TableParagraph"/>
              <w:ind w:left="283" w:right="275"/>
            </w:pPr>
            <w: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75313FC9" w14:textId="5D4955ED" w:rsidR="0039245F" w:rsidRDefault="0039245F" w:rsidP="0039245F">
            <w:pPr>
              <w:pStyle w:val="TableParagraph"/>
              <w:ind w:left="283" w:right="275"/>
            </w:pPr>
            <w: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7D690165" w14:textId="77777777" w:rsidR="0039245F" w:rsidRDefault="0039245F" w:rsidP="0039245F">
            <w:pPr>
              <w:pStyle w:val="TableParagraph"/>
              <w:ind w:left="283" w:right="275"/>
            </w:pPr>
            <w:r>
              <w:t>Задания на проведение контроля и самоконтроля.</w:t>
            </w:r>
          </w:p>
          <w:p w14:paraId="23F13711" w14:textId="23209DCA" w:rsidR="0039245F" w:rsidRDefault="0039245F" w:rsidP="0039245F">
            <w:pPr>
              <w:pStyle w:val="TableParagraph"/>
              <w:ind w:left="283" w:right="275"/>
            </w:pPr>
            <w: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14:paraId="02E00286" w14:textId="5E3B489A" w:rsidR="0039245F" w:rsidRDefault="0039245F" w:rsidP="0039245F">
            <w:pPr>
              <w:pStyle w:val="TableParagraph"/>
              <w:ind w:left="283" w:right="275"/>
            </w:pPr>
            <w:r>
              <w:lastRenderedPageBreak/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49484CF2" w14:textId="46A63FD8" w:rsidR="0039245F" w:rsidRDefault="0039245F" w:rsidP="0039245F">
            <w:pPr>
              <w:pStyle w:val="TableParagraph"/>
              <w:ind w:left="283" w:right="275"/>
            </w:pPr>
            <w: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71C8D948" w14:textId="04DA94D6" w:rsidR="0039245F" w:rsidRDefault="0039245F" w:rsidP="0039245F">
            <w:pPr>
              <w:pStyle w:val="TableParagraph"/>
              <w:ind w:left="283" w:right="275"/>
            </w:pPr>
            <w: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4144A31B" w14:textId="77777777" w:rsidR="0039245F" w:rsidRDefault="0039245F" w:rsidP="0039245F">
            <w:pPr>
              <w:pStyle w:val="TableParagraph"/>
              <w:ind w:left="283" w:right="275"/>
            </w:pPr>
            <w:r>
              <w:t>Наблюдение: примеры рациональных вычислений.</w:t>
            </w:r>
          </w:p>
          <w:p w14:paraId="79C42682" w14:textId="397EE645" w:rsidR="0039245F" w:rsidRDefault="0039245F" w:rsidP="0039245F">
            <w:pPr>
              <w:pStyle w:val="TableParagraph"/>
              <w:ind w:left="283" w:right="275"/>
            </w:pPr>
            <w:r>
              <w:t>Использование свойств арифметических действий для удобства вычислений.</w:t>
            </w:r>
          </w:p>
          <w:p w14:paraId="541BD5F8" w14:textId="5EF640F9" w:rsidR="0039245F" w:rsidRDefault="0039245F" w:rsidP="0039245F">
            <w:pPr>
              <w:pStyle w:val="TableParagraph"/>
              <w:ind w:left="283" w:right="275"/>
            </w:pPr>
            <w: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0E36A4" w:rsidRPr="00337E03" w14:paraId="1759DA27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7D4F17E" w14:textId="77777777" w:rsidR="000E36A4" w:rsidRPr="000E36A4" w:rsidRDefault="000E36A4" w:rsidP="000E36A4">
            <w:pPr>
              <w:pStyle w:val="TableParagraph"/>
              <w:ind w:left="110"/>
              <w:rPr>
                <w:b/>
              </w:rPr>
            </w:pPr>
            <w:r w:rsidRPr="000E36A4">
              <w:rPr>
                <w:b/>
              </w:rPr>
              <w:lastRenderedPageBreak/>
              <w:t>Текстовые задачи</w:t>
            </w:r>
          </w:p>
          <w:p w14:paraId="49E421EC" w14:textId="5F41258B" w:rsidR="000E36A4" w:rsidRPr="0039245F" w:rsidRDefault="000E36A4" w:rsidP="000E36A4">
            <w:pPr>
              <w:pStyle w:val="TableParagraph"/>
              <w:ind w:left="110"/>
              <w:rPr>
                <w:b/>
              </w:rPr>
            </w:pPr>
            <w:r w:rsidRPr="000E36A4">
              <w:rPr>
                <w:b/>
              </w:rPr>
              <w:t>(21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087B11F" w14:textId="374CF183" w:rsidR="000E36A4" w:rsidRDefault="000E36A4" w:rsidP="000E36A4">
            <w:pPr>
              <w:pStyle w:val="TableParagraph"/>
              <w:ind w:left="283" w:right="284"/>
            </w:pPr>
            <w: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223CD95D" w14:textId="58223453" w:rsidR="000E36A4" w:rsidRDefault="000E36A4" w:rsidP="000E36A4">
            <w:pPr>
              <w:pStyle w:val="TableParagraph"/>
              <w:ind w:left="283" w:right="284"/>
            </w:pPr>
            <w: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</w:p>
          <w:p w14:paraId="38D798B5" w14:textId="13477178" w:rsidR="000E36A4" w:rsidRDefault="000E36A4" w:rsidP="000E36A4">
            <w:pPr>
              <w:pStyle w:val="TableParagraph"/>
              <w:ind w:left="283" w:right="284"/>
            </w:pPr>
            <w:r>
              <w:lastRenderedPageBreak/>
              <w:t>(цена, количество, стоимость) и решение соответствующих задач. Задачи на установление времени</w:t>
            </w:r>
          </w:p>
          <w:p w14:paraId="35ACE891" w14:textId="5F746C15" w:rsidR="000E36A4" w:rsidRDefault="000E36A4" w:rsidP="000E36A4">
            <w:pPr>
              <w:pStyle w:val="TableParagraph"/>
              <w:ind w:left="283" w:right="284"/>
            </w:pPr>
            <w:r>
              <w:t>(начало, продолжительность и окончание события), расчёта количества, расхода, изменения.</w:t>
            </w:r>
          </w:p>
          <w:p w14:paraId="0E3E8A4A" w14:textId="369090FD" w:rsidR="000E36A4" w:rsidRDefault="000E36A4" w:rsidP="000E36A4">
            <w:pPr>
              <w:pStyle w:val="TableParagraph"/>
              <w:ind w:left="283" w:right="284"/>
            </w:pPr>
            <w: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4FF62E81" w14:textId="3B64A05A" w:rsidR="000E36A4" w:rsidRDefault="000E36A4" w:rsidP="000E36A4">
            <w:pPr>
              <w:pStyle w:val="TableParagraph"/>
              <w:ind w:left="283" w:right="284"/>
            </w:pPr>
            <w: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6" w:type="dxa"/>
          </w:tcPr>
          <w:p w14:paraId="3271EA32" w14:textId="25AFB8F0" w:rsidR="000E36A4" w:rsidRDefault="000E36A4" w:rsidP="000E36A4">
            <w:pPr>
              <w:pStyle w:val="TableParagraph"/>
              <w:ind w:left="283" w:right="275"/>
            </w:pPr>
            <w: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3D415D40" w14:textId="53886FC2" w:rsidR="000E36A4" w:rsidRDefault="000E36A4" w:rsidP="000E36A4">
            <w:pPr>
              <w:pStyle w:val="TableParagraph"/>
              <w:ind w:left="283" w:right="275"/>
            </w:pPr>
            <w:r>
              <w:t>Обсуждение способа решения задачи, формы записи решения, реальности и логичности ответа на вопрос.</w:t>
            </w:r>
          </w:p>
          <w:p w14:paraId="0FA327F6" w14:textId="77777777" w:rsidR="000E36A4" w:rsidRDefault="000E36A4" w:rsidP="000E36A4">
            <w:pPr>
              <w:pStyle w:val="TableParagraph"/>
              <w:ind w:left="283" w:right="275"/>
            </w:pPr>
            <w:r>
              <w:t>Выбор основания и сравнение задач.</w:t>
            </w:r>
          </w:p>
          <w:p w14:paraId="009084FC" w14:textId="59BA3A8F" w:rsidR="000E36A4" w:rsidRDefault="000E36A4" w:rsidP="000E36A4">
            <w:pPr>
              <w:pStyle w:val="TableParagraph"/>
              <w:ind w:left="283" w:right="275"/>
            </w:pPr>
            <w: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7C91E11F" w14:textId="35E64697" w:rsidR="000E36A4" w:rsidRDefault="000E36A4" w:rsidP="000E36A4">
            <w:pPr>
              <w:pStyle w:val="TableParagraph"/>
              <w:ind w:left="283" w:right="275"/>
            </w:pPr>
            <w: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3262E78D" w14:textId="5E2ED057" w:rsidR="000E36A4" w:rsidRDefault="000E36A4" w:rsidP="000E36A4">
            <w:pPr>
              <w:pStyle w:val="TableParagraph"/>
              <w:ind w:left="283" w:right="275"/>
            </w:pPr>
            <w:r>
              <w:t>Разные записи решения одной и той же задачи.</w:t>
            </w:r>
          </w:p>
        </w:tc>
      </w:tr>
      <w:tr w:rsidR="000D72DA" w:rsidRPr="00337E03" w14:paraId="44BE40F7" w14:textId="77777777" w:rsidTr="000D72DA">
        <w:trPr>
          <w:trHeight w:val="845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F33EBCC" w14:textId="6CE7596B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Пространственные отношения</w:t>
            </w:r>
            <w:r>
              <w:rPr>
                <w:b/>
              </w:rPr>
              <w:t xml:space="preserve"> </w:t>
            </w:r>
            <w:r w:rsidRPr="000D72DA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0D72DA">
              <w:rPr>
                <w:b/>
              </w:rPr>
              <w:t>фигуры</w:t>
            </w:r>
          </w:p>
          <w:p w14:paraId="03EAE49F" w14:textId="15E9D272" w:rsidR="000D72DA" w:rsidRPr="000E36A4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67144E2" w14:textId="5B129783" w:rsidR="000D72DA" w:rsidRDefault="000D72DA" w:rsidP="000D72DA">
            <w:pPr>
              <w:pStyle w:val="TableParagraph"/>
              <w:ind w:left="283" w:right="284"/>
            </w:pPr>
            <w:r>
              <w:t>Наглядные представления о симметрии. Ось симметрии фигуры. Фигуры, имеющие ось симметрии.</w:t>
            </w:r>
          </w:p>
          <w:p w14:paraId="4061E6E5" w14:textId="50E0531F" w:rsidR="000D72DA" w:rsidRDefault="000D72DA" w:rsidP="000D72DA">
            <w:pPr>
              <w:pStyle w:val="TableParagraph"/>
              <w:ind w:left="283" w:right="284"/>
            </w:pPr>
            <w:r>
              <w:t>Окружность, круг: распознавание и изображение; построение окружности заданного радиуса.</w:t>
            </w:r>
          </w:p>
          <w:p w14:paraId="6501AA99" w14:textId="364712E7" w:rsidR="000D72DA" w:rsidRDefault="000D72DA" w:rsidP="000D72DA">
            <w:pPr>
              <w:pStyle w:val="TableParagraph"/>
              <w:ind w:left="283" w:right="284"/>
            </w:pPr>
            <w:r>
              <w:t>Построение изученных геометрических фигур с помощью линейки, угольника, циркуля.</w:t>
            </w:r>
          </w:p>
          <w:p w14:paraId="1317E0AB" w14:textId="555541BC" w:rsidR="000D72DA" w:rsidRDefault="000D72DA" w:rsidP="000D72DA">
            <w:pPr>
              <w:pStyle w:val="TableParagraph"/>
              <w:ind w:left="283" w:right="284"/>
            </w:pPr>
            <w: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3C293FEE" w14:textId="5A2F9839" w:rsidR="000D72DA" w:rsidRDefault="000D72DA" w:rsidP="000D72DA">
            <w:pPr>
              <w:pStyle w:val="TableParagraph"/>
              <w:ind w:left="283" w:right="284"/>
            </w:pPr>
            <w:r>
              <w:lastRenderedPageBreak/>
              <w:t>Конструирование: разбиение фигуры на прямоугольники (квадраты), составление фигур из</w:t>
            </w:r>
          </w:p>
          <w:p w14:paraId="65514C06" w14:textId="136CE9D4" w:rsidR="000D72DA" w:rsidRDefault="000D72DA" w:rsidP="000D72DA">
            <w:pPr>
              <w:pStyle w:val="TableParagraph"/>
              <w:ind w:left="283" w:right="284"/>
            </w:pPr>
            <w:r>
              <w:t>прямоугольников/квадратов.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7796" w:type="dxa"/>
          </w:tcPr>
          <w:p w14:paraId="7EC0EF8B" w14:textId="0193A871" w:rsidR="000D72DA" w:rsidRDefault="000D72DA" w:rsidP="000D72DA">
            <w:pPr>
              <w:pStyle w:val="TableParagraph"/>
              <w:ind w:left="283" w:right="275"/>
            </w:pPr>
            <w: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09E4F363" w14:textId="13C3934A" w:rsidR="000D72DA" w:rsidRDefault="000D72DA" w:rsidP="000D72DA">
            <w:pPr>
              <w:pStyle w:val="TableParagraph"/>
              <w:ind w:left="283" w:right="275"/>
            </w:pPr>
            <w: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14:paraId="267A53CB" w14:textId="22BBD979" w:rsidR="000D72DA" w:rsidRDefault="000D72DA" w:rsidP="000D72DA">
            <w:pPr>
              <w:pStyle w:val="TableParagraph"/>
              <w:ind w:left="283" w:right="275"/>
            </w:pPr>
            <w: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399D66C5" w14:textId="386D7B00" w:rsidR="000D72DA" w:rsidRDefault="000D72DA" w:rsidP="000D72DA">
            <w:pPr>
              <w:pStyle w:val="TableParagraph"/>
              <w:ind w:left="283" w:right="275"/>
            </w:pPr>
            <w: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41CC098B" w14:textId="6261F183" w:rsidR="000D72DA" w:rsidRDefault="000D72DA" w:rsidP="000D72DA">
            <w:pPr>
              <w:pStyle w:val="TableParagraph"/>
              <w:ind w:left="283" w:right="275"/>
            </w:pPr>
            <w: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7D782756" w14:textId="3485E11B" w:rsidR="000D72DA" w:rsidRDefault="000D72DA" w:rsidP="000D72DA">
            <w:pPr>
              <w:pStyle w:val="TableParagraph"/>
              <w:ind w:left="283" w:right="275"/>
            </w:pPr>
            <w:r>
              <w:t>Учебный диалог: различение, называние фигур (прямой угол); геометрических величин (периметр, площадь).</w:t>
            </w:r>
          </w:p>
          <w:p w14:paraId="604BB8C6" w14:textId="223B7980" w:rsidR="000D72DA" w:rsidRDefault="000D72DA" w:rsidP="000D72DA">
            <w:pPr>
              <w:pStyle w:val="TableParagraph"/>
              <w:ind w:left="283" w:right="275"/>
            </w:pPr>
            <w:r>
              <w:lastRenderedPageBreak/>
              <w:t>Комментирование хода и результата поиска информации о геометрических фигурах и их моделях в окружающем</w:t>
            </w:r>
            <w:r w:rsidR="005908E4">
              <w:t xml:space="preserve"> с опорой на заданный </w:t>
            </w:r>
            <w:proofErr w:type="gramStart"/>
            <w:r w:rsidR="005908E4">
              <w:t>план.</w:t>
            </w:r>
            <w:r>
              <w:t>.</w:t>
            </w:r>
            <w:proofErr w:type="gramEnd"/>
          </w:p>
          <w:p w14:paraId="16F8F9F6" w14:textId="2D501F05" w:rsidR="000D72DA" w:rsidRDefault="000D72DA" w:rsidP="000D72DA">
            <w:pPr>
              <w:pStyle w:val="TableParagraph"/>
              <w:ind w:left="283" w:right="275"/>
            </w:pPr>
            <w:r>
              <w:t>Упражнения на классификацию геометрических фигур по одному-двум основаниям.</w:t>
            </w:r>
          </w:p>
          <w:p w14:paraId="7ADE7F15" w14:textId="2A156FC0" w:rsidR="000D72DA" w:rsidRDefault="000D72DA" w:rsidP="000D72DA">
            <w:pPr>
              <w:pStyle w:val="TableParagraph"/>
              <w:ind w:left="283" w:right="275"/>
            </w:pPr>
            <w:r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0D72DA" w:rsidRPr="00337E03" w14:paraId="17AF7ED0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B8FF938" w14:textId="77777777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lastRenderedPageBreak/>
              <w:t>Математическая</w:t>
            </w:r>
          </w:p>
          <w:p w14:paraId="6D58BB6C" w14:textId="77777777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информация</w:t>
            </w:r>
          </w:p>
          <w:p w14:paraId="65817098" w14:textId="001B1586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4184482" w14:textId="77777777" w:rsidR="000039A2" w:rsidRDefault="000039A2" w:rsidP="000039A2">
            <w:pPr>
              <w:pStyle w:val="TableParagraph"/>
              <w:ind w:left="283" w:right="284"/>
            </w:pPr>
            <w:r>
              <w:t>Работа с утверждениями:</w:t>
            </w:r>
          </w:p>
          <w:p w14:paraId="2CBE4264" w14:textId="1E02B37C" w:rsidR="000039A2" w:rsidRDefault="000039A2" w:rsidP="000039A2">
            <w:pPr>
              <w:pStyle w:val="TableParagraph"/>
              <w:ind w:left="283" w:right="284"/>
            </w:pPr>
            <w:r>
              <w:t>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38DFAF8E" w14:textId="5CC00014" w:rsidR="000039A2" w:rsidRDefault="000039A2" w:rsidP="000039A2">
            <w:pPr>
              <w:pStyle w:val="TableParagraph"/>
              <w:ind w:left="283" w:right="284"/>
            </w:pPr>
            <w: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562C7E8E" w14:textId="7A4BD1EF" w:rsidR="000039A2" w:rsidRDefault="000039A2" w:rsidP="000039A2">
            <w:pPr>
              <w:pStyle w:val="TableParagraph"/>
              <w:ind w:left="283" w:right="284"/>
            </w:pPr>
            <w:r>
              <w:t>Запись информации в предложенной таблице, на столбчатой диаграмме.</w:t>
            </w:r>
          </w:p>
          <w:p w14:paraId="4AE26867" w14:textId="77777777" w:rsidR="000039A2" w:rsidRDefault="000039A2" w:rsidP="000039A2">
            <w:pPr>
              <w:pStyle w:val="TableParagraph"/>
              <w:ind w:left="283" w:right="284"/>
            </w:pPr>
            <w:r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1FC857C1" w14:textId="431655B2" w:rsidR="000039A2" w:rsidRDefault="000039A2" w:rsidP="000039A2">
            <w:pPr>
              <w:pStyle w:val="TableParagraph"/>
              <w:ind w:left="283" w:right="284"/>
            </w:pPr>
            <w:r>
              <w:lastRenderedPageBreak/>
              <w:t>Алгоритмы для решения</w:t>
            </w:r>
          </w:p>
          <w:p w14:paraId="63DB5809" w14:textId="77777777" w:rsidR="000039A2" w:rsidRDefault="000039A2" w:rsidP="000039A2">
            <w:pPr>
              <w:pStyle w:val="TableParagraph"/>
              <w:ind w:left="283" w:right="284"/>
            </w:pPr>
            <w:r>
              <w:t>учебных и практических</w:t>
            </w:r>
          </w:p>
          <w:p w14:paraId="31C957CD" w14:textId="4B6CFAF9" w:rsidR="000D72DA" w:rsidRDefault="000039A2" w:rsidP="000039A2">
            <w:pPr>
              <w:pStyle w:val="TableParagraph"/>
              <w:ind w:left="283" w:right="284"/>
            </w:pPr>
            <w:r>
              <w:t>задач</w:t>
            </w:r>
            <w:r w:rsidR="00A04345">
              <w:t>.</w:t>
            </w:r>
          </w:p>
        </w:tc>
        <w:tc>
          <w:tcPr>
            <w:tcW w:w="7796" w:type="dxa"/>
          </w:tcPr>
          <w:p w14:paraId="1FC15F92" w14:textId="3BEC657C" w:rsidR="000039A2" w:rsidRDefault="000039A2" w:rsidP="000039A2">
            <w:pPr>
              <w:pStyle w:val="TableParagraph"/>
              <w:ind w:left="283" w:right="275"/>
            </w:pPr>
            <w:r>
              <w:lastRenderedPageBreak/>
              <w:t>Дифференцированное задание</w:t>
            </w:r>
            <w:r w:rsidR="005908E4">
              <w:t xml:space="preserve"> с учетом особенностей структуры и степени тяжести речевого недоразвития</w:t>
            </w:r>
            <w:r>
              <w:t>: комментирование с использованием математической терминологии.</w:t>
            </w:r>
          </w:p>
          <w:p w14:paraId="631E3E07" w14:textId="386D225E" w:rsidR="000039A2" w:rsidRDefault="000039A2" w:rsidP="000039A2">
            <w:pPr>
              <w:pStyle w:val="TableParagraph"/>
              <w:ind w:left="283" w:right="275"/>
            </w:pPr>
            <w: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515AED96" w14:textId="12D84BFD" w:rsidR="000039A2" w:rsidRDefault="000039A2" w:rsidP="000039A2">
            <w:pPr>
              <w:pStyle w:val="TableParagraph"/>
              <w:ind w:left="283" w:right="275"/>
            </w:pPr>
            <w: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195F536A" w14:textId="60CFF4AB" w:rsidR="000039A2" w:rsidRDefault="000039A2" w:rsidP="000039A2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35B37638" w14:textId="79DB7BEF" w:rsidR="000039A2" w:rsidRDefault="000039A2" w:rsidP="000039A2">
            <w:pPr>
              <w:pStyle w:val="TableParagraph"/>
              <w:ind w:left="283" w:right="275"/>
            </w:pPr>
            <w: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4B4CE583" w14:textId="525502A7" w:rsidR="000039A2" w:rsidRDefault="000039A2" w:rsidP="000039A2">
            <w:pPr>
              <w:pStyle w:val="TableParagraph"/>
              <w:ind w:left="283" w:right="275"/>
            </w:pPr>
            <w:r>
              <w:t>Учебный диалог: «Применение алгоритмов в учебных и практических ситуациях».</w:t>
            </w:r>
          </w:p>
          <w:p w14:paraId="4B53E157" w14:textId="2DEF4EF3" w:rsidR="000D72DA" w:rsidRDefault="000039A2" w:rsidP="000039A2">
            <w:pPr>
              <w:pStyle w:val="TableParagraph"/>
              <w:ind w:left="283" w:right="275"/>
            </w:pPr>
            <w: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14:paraId="6714730C" w14:textId="491863A9" w:rsidR="000039A2" w:rsidRDefault="000039A2" w:rsidP="000039A2">
            <w:pPr>
              <w:pStyle w:val="TableParagraph"/>
              <w:ind w:left="283" w:right="275"/>
            </w:pPr>
            <w:r>
              <w:t xml:space="preserve">Работа в парах/группах. Решение расчётных, простых комбинаторных и логических задач. Проведение математических исследований </w:t>
            </w:r>
            <w:r>
              <w:lastRenderedPageBreak/>
              <w:t>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143A327C" w14:textId="2EE50BF5" w:rsidR="000039A2" w:rsidRDefault="000039A2" w:rsidP="000039A2">
            <w:pPr>
              <w:pStyle w:val="TableParagraph"/>
              <w:ind w:left="283" w:right="275"/>
            </w:pPr>
            <w:r>
              <w:t>Пропедевтика исследовательской работы: решение комбинаторных и логических задач</w:t>
            </w:r>
            <w:r w:rsidR="00A04345">
              <w:t>.</w:t>
            </w:r>
          </w:p>
        </w:tc>
      </w:tr>
      <w:tr w:rsidR="000039A2" w:rsidRPr="000039A2" w14:paraId="51534C4E" w14:textId="77777777" w:rsidTr="000039A2">
        <w:trPr>
          <w:trHeight w:val="420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4A5245F9" w14:textId="30CFC1A2" w:rsidR="000039A2" w:rsidRDefault="000039A2" w:rsidP="000039A2">
            <w:pPr>
              <w:pStyle w:val="TableParagraph"/>
              <w:ind w:left="283" w:right="275"/>
            </w:pPr>
            <w:r w:rsidRPr="000039A2">
              <w:rPr>
                <w:b/>
              </w:rPr>
              <w:lastRenderedPageBreak/>
              <w:t>Резерв (20 ч)</w:t>
            </w:r>
          </w:p>
        </w:tc>
      </w:tr>
    </w:tbl>
    <w:p w14:paraId="598387EA" w14:textId="77777777" w:rsidR="008955B2" w:rsidRPr="00C71BC7" w:rsidRDefault="008955B2">
      <w:pPr>
        <w:spacing w:line="203" w:lineRule="exact"/>
        <w:rPr>
          <w:sz w:val="18"/>
          <w:lang w:val="ru-RU"/>
        </w:rPr>
      </w:pPr>
    </w:p>
    <w:p w14:paraId="6C296517" w14:textId="77777777" w:rsidR="00C71BC7" w:rsidRPr="00C71BC7" w:rsidRDefault="00C71BC7">
      <w:pPr>
        <w:spacing w:line="203" w:lineRule="exact"/>
        <w:rPr>
          <w:sz w:val="18"/>
          <w:lang w:val="ru-RU"/>
        </w:rPr>
        <w:sectPr w:rsidR="00C71BC7" w:rsidRPr="00C71BC7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17A0DF89" w14:textId="4FDFC855" w:rsidR="008955B2" w:rsidRPr="00BD3ED5" w:rsidRDefault="005707C9" w:rsidP="00BD3ED5">
      <w:pPr>
        <w:pStyle w:val="a3"/>
        <w:ind w:left="0" w:firstLine="851"/>
        <w:rPr>
          <w:sz w:val="24"/>
          <w:szCs w:val="24"/>
        </w:rPr>
      </w:pPr>
      <w:r w:rsidRPr="00BD3ED5">
        <w:rPr>
          <w:sz w:val="24"/>
          <w:szCs w:val="24"/>
        </w:rPr>
        <w:lastRenderedPageBreak/>
        <w:t>При разработке рабочей программы в тематическом планировании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должны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быть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учтены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возможности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использования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электронных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(цифровых)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образовательных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ресурсов,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являющихся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учебно-методическими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материалами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(мультимедийные</w:t>
      </w:r>
      <w:r w:rsidRPr="00BD3ED5">
        <w:rPr>
          <w:spacing w:val="-55"/>
          <w:sz w:val="24"/>
          <w:szCs w:val="24"/>
        </w:rPr>
        <w:t xml:space="preserve"> </w:t>
      </w:r>
      <w:r w:rsidRPr="00BD3ED5">
        <w:rPr>
          <w:sz w:val="24"/>
          <w:szCs w:val="24"/>
        </w:rPr>
        <w:t>программы, электронные учебники и задачники, электронные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библиотеки,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виртуальные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лаборатории,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игровые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программы,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коллекции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цифровых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образовательных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ресурсов),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дидактические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возможности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ИКТ,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содержание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которых</w:t>
      </w:r>
      <w:r w:rsidRPr="00BD3ED5">
        <w:rPr>
          <w:spacing w:val="18"/>
          <w:sz w:val="24"/>
          <w:szCs w:val="24"/>
        </w:rPr>
        <w:t xml:space="preserve"> </w:t>
      </w:r>
      <w:r w:rsidRPr="00BD3ED5">
        <w:rPr>
          <w:sz w:val="24"/>
          <w:szCs w:val="24"/>
        </w:rPr>
        <w:t>соответствует</w:t>
      </w:r>
      <w:r w:rsidRPr="00BD3ED5">
        <w:rPr>
          <w:spacing w:val="18"/>
          <w:sz w:val="24"/>
          <w:szCs w:val="24"/>
        </w:rPr>
        <w:t xml:space="preserve"> </w:t>
      </w:r>
      <w:r w:rsidRPr="00BD3ED5">
        <w:rPr>
          <w:sz w:val="24"/>
          <w:szCs w:val="24"/>
        </w:rPr>
        <w:t>законодательству</w:t>
      </w:r>
      <w:r w:rsidRPr="00BD3ED5">
        <w:rPr>
          <w:spacing w:val="18"/>
          <w:sz w:val="24"/>
          <w:szCs w:val="24"/>
        </w:rPr>
        <w:t xml:space="preserve"> </w:t>
      </w:r>
      <w:r w:rsidRPr="00BD3ED5">
        <w:rPr>
          <w:sz w:val="24"/>
          <w:szCs w:val="24"/>
        </w:rPr>
        <w:t>об</w:t>
      </w:r>
      <w:r w:rsidRPr="00BD3ED5">
        <w:rPr>
          <w:spacing w:val="19"/>
          <w:sz w:val="24"/>
          <w:szCs w:val="24"/>
        </w:rPr>
        <w:t xml:space="preserve"> </w:t>
      </w:r>
      <w:r w:rsidRPr="00BD3ED5">
        <w:rPr>
          <w:sz w:val="24"/>
          <w:szCs w:val="24"/>
        </w:rPr>
        <w:t>образовании.</w:t>
      </w:r>
    </w:p>
    <w:p w14:paraId="4693819C" w14:textId="43F32CB7" w:rsidR="008955B2" w:rsidRPr="00A04345" w:rsidRDefault="008955B2" w:rsidP="00FA3F02">
      <w:pPr>
        <w:tabs>
          <w:tab w:val="right" w:pos="6461"/>
        </w:tabs>
        <w:spacing w:before="96"/>
        <w:rPr>
          <w:rFonts w:ascii="Trebuchet MS" w:hAnsi="Trebuchet MS"/>
          <w:sz w:val="18"/>
          <w:lang w:val="ru-RU"/>
        </w:rPr>
      </w:pPr>
    </w:p>
    <w:sectPr w:rsidR="008955B2" w:rsidRPr="00A04345" w:rsidSect="003D39B8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40AD7" w14:textId="77777777" w:rsidR="00B14B28" w:rsidRDefault="00B14B28" w:rsidP="0006458E">
      <w:r>
        <w:separator/>
      </w:r>
    </w:p>
  </w:endnote>
  <w:endnote w:type="continuationSeparator" w:id="0">
    <w:p w14:paraId="49254701" w14:textId="77777777" w:rsidR="00B14B28" w:rsidRDefault="00B14B28" w:rsidP="0006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282361"/>
      <w:docPartObj>
        <w:docPartGallery w:val="Page Numbers (Bottom of Page)"/>
        <w:docPartUnique/>
      </w:docPartObj>
    </w:sdtPr>
    <w:sdtEndPr/>
    <w:sdtContent>
      <w:p w14:paraId="364D7B1F" w14:textId="2549363F" w:rsidR="00BA401C" w:rsidRDefault="00BA401C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C4B" w:rsidRPr="00562C4B">
          <w:rPr>
            <w:noProof/>
            <w:lang w:val="ru-RU"/>
          </w:rPr>
          <w:t>6</w:t>
        </w:r>
        <w:r>
          <w:fldChar w:fldCharType="end"/>
        </w:r>
        <w:r>
          <w:t xml:space="preserve">                                                                                                            </w:t>
        </w:r>
        <w:r>
          <w:rPr>
            <w:lang w:val="ru-RU"/>
          </w:rPr>
          <w:t xml:space="preserve">        </w:t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16F41" w14:textId="444655A5" w:rsidR="00BA401C" w:rsidRPr="00284B03" w:rsidRDefault="00BA401C" w:rsidP="00284B03">
    <w:pPr>
      <w:pStyle w:val="ab"/>
    </w:pPr>
    <w:r w:rsidRPr="00B25992">
      <w:rPr>
        <w:sz w:val="22"/>
        <w:szCs w:val="2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34D81" w14:textId="055119B1" w:rsidR="00BA401C" w:rsidRPr="00284B03" w:rsidRDefault="00B14B28" w:rsidP="00284B03">
    <w:pPr>
      <w:pStyle w:val="ab"/>
      <w:jc w:val="right"/>
    </w:pPr>
    <w:sdt>
      <w:sdtPr>
        <w:id w:val="351529550"/>
        <w:docPartObj>
          <w:docPartGallery w:val="Page Numbers (Bottom of Page)"/>
          <w:docPartUnique/>
        </w:docPartObj>
      </w:sdtPr>
      <w:sdtEndPr/>
      <w:sdtContent>
        <w:r w:rsidR="00BA401C">
          <w:fldChar w:fldCharType="begin"/>
        </w:r>
        <w:r w:rsidR="00BA401C">
          <w:instrText>PAGE   \* MERGEFORMAT</w:instrText>
        </w:r>
        <w:r w:rsidR="00BA401C">
          <w:fldChar w:fldCharType="separate"/>
        </w:r>
        <w:r w:rsidR="00562C4B" w:rsidRPr="00562C4B">
          <w:rPr>
            <w:noProof/>
            <w:lang w:val="ru-RU"/>
          </w:rPr>
          <w:t>21</w:t>
        </w:r>
        <w:r w:rsidR="00BA401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A6C41" w14:textId="77777777" w:rsidR="00B14B28" w:rsidRDefault="00B14B28" w:rsidP="0006458E">
      <w:r>
        <w:separator/>
      </w:r>
    </w:p>
  </w:footnote>
  <w:footnote w:type="continuationSeparator" w:id="0">
    <w:p w14:paraId="5F91A4D7" w14:textId="77777777" w:rsidR="00B14B28" w:rsidRDefault="00B14B28" w:rsidP="0006458E">
      <w:r>
        <w:continuationSeparator/>
      </w:r>
    </w:p>
  </w:footnote>
  <w:footnote w:id="1">
    <w:p w14:paraId="0E853CBA" w14:textId="77777777" w:rsidR="00BA401C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</w:t>
      </w:r>
      <w:proofErr w:type="gramStart"/>
      <w:r w:rsidRPr="00CD005D">
        <w:rPr>
          <w:rFonts w:ascii="Times New Roman" w:hAnsi="Times New Roman"/>
          <w:lang w:val="ru-RU"/>
        </w:rPr>
        <w:t>и может быть</w:t>
      </w:r>
      <w:proofErr w:type="gramEnd"/>
      <w:r w:rsidRPr="00CD005D">
        <w:rPr>
          <w:rFonts w:ascii="Times New Roman" w:hAnsi="Times New Roman"/>
          <w:lang w:val="ru-RU"/>
        </w:rPr>
        <w:t xml:space="preserve">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287765A4" w14:textId="77777777" w:rsidR="00BA401C" w:rsidRPr="00CD005D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2">
    <w:p w14:paraId="078315A8" w14:textId="77777777" w:rsidR="00BA401C" w:rsidRDefault="00BA401C" w:rsidP="001077C7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4AE26FAC" w14:textId="77777777" w:rsidR="00BA401C" w:rsidRPr="00FA7E6E" w:rsidRDefault="00BA401C" w:rsidP="001077C7">
      <w:pPr>
        <w:pStyle w:val="af9"/>
        <w:rPr>
          <w:rFonts w:ascii="Times New Roman" w:hAnsi="Times New Roman"/>
          <w:lang w:val="ru-RU"/>
        </w:rPr>
      </w:pPr>
    </w:p>
  </w:footnote>
  <w:footnote w:id="3">
    <w:p w14:paraId="0CB4BD78" w14:textId="77777777" w:rsidR="00BA401C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</w:t>
      </w:r>
      <w:proofErr w:type="gramStart"/>
      <w:r w:rsidRPr="00CD005D">
        <w:rPr>
          <w:rFonts w:ascii="Times New Roman" w:hAnsi="Times New Roman"/>
          <w:lang w:val="ru-RU"/>
        </w:rPr>
        <w:t>и может быть</w:t>
      </w:r>
      <w:proofErr w:type="gramEnd"/>
      <w:r w:rsidRPr="00CD005D">
        <w:rPr>
          <w:rFonts w:ascii="Times New Roman" w:hAnsi="Times New Roman"/>
          <w:lang w:val="ru-RU"/>
        </w:rPr>
        <w:t xml:space="preserve">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0CD56170" w14:textId="77777777" w:rsidR="00BA401C" w:rsidRPr="00CD005D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4">
    <w:p w14:paraId="7107CC0B" w14:textId="77777777" w:rsidR="00BA401C" w:rsidRDefault="00BA401C" w:rsidP="001077C7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532BB157" w14:textId="77777777" w:rsidR="00BA401C" w:rsidRPr="00FA7E6E" w:rsidRDefault="00BA401C" w:rsidP="001077C7">
      <w:pPr>
        <w:pStyle w:val="af9"/>
        <w:rPr>
          <w:rFonts w:ascii="Times New Roman" w:hAnsi="Times New Roman"/>
          <w:lang w:val="ru-RU"/>
        </w:rPr>
      </w:pPr>
    </w:p>
  </w:footnote>
  <w:footnote w:id="5">
    <w:p w14:paraId="243BE6E9" w14:textId="28977B77" w:rsidR="00BA401C" w:rsidRDefault="00BA401C" w:rsidP="00CD005D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</w:t>
      </w:r>
      <w:proofErr w:type="gramStart"/>
      <w:r w:rsidRPr="00CD005D">
        <w:rPr>
          <w:rFonts w:ascii="Times New Roman" w:hAnsi="Times New Roman"/>
          <w:lang w:val="ru-RU"/>
        </w:rPr>
        <w:t>и может быть</w:t>
      </w:r>
      <w:proofErr w:type="gramEnd"/>
      <w:r w:rsidRPr="00CD005D">
        <w:rPr>
          <w:rFonts w:ascii="Times New Roman" w:hAnsi="Times New Roman"/>
          <w:lang w:val="ru-RU"/>
        </w:rPr>
        <w:t xml:space="preserve">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56CCC448" w14:textId="77777777" w:rsidR="00BA401C" w:rsidRPr="00CD005D" w:rsidRDefault="00BA401C" w:rsidP="00CD005D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6">
    <w:p w14:paraId="749977C9" w14:textId="0A7CBBFE" w:rsidR="00BA401C" w:rsidRDefault="00BA401C" w:rsidP="005D12DA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3E954C10" w14:textId="77777777" w:rsidR="00BA401C" w:rsidRPr="00FA7E6E" w:rsidRDefault="00BA401C" w:rsidP="005D12DA">
      <w:pPr>
        <w:pStyle w:val="af9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 w15:restartNumberingAfterBreak="0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 w15:restartNumberingAfterBreak="0">
    <w:nsid w:val="06674549"/>
    <w:multiLevelType w:val="hybridMultilevel"/>
    <w:tmpl w:val="7F16E25C"/>
    <w:lvl w:ilvl="0" w:tplc="A1941E02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74B0F040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46CC852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DC506A5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D812BD8E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A8D68D0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589E0C30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DE9EFAB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D5B666B6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6" w15:restartNumberingAfterBreak="0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032DE1"/>
    <w:multiLevelType w:val="hybridMultilevel"/>
    <w:tmpl w:val="AE0EE42E"/>
    <w:lvl w:ilvl="0" w:tplc="5336BFB0">
      <w:start w:val="1"/>
      <w:numFmt w:val="decimal"/>
      <w:lvlText w:val="%1)"/>
      <w:lvlJc w:val="left"/>
      <w:pPr>
        <w:ind w:left="3849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3558FBD8">
      <w:numFmt w:val="bullet"/>
      <w:lvlText w:val="•"/>
      <w:lvlJc w:val="left"/>
      <w:pPr>
        <w:ind w:left="4440" w:hanging="304"/>
      </w:pPr>
      <w:rPr>
        <w:rFonts w:hint="default"/>
        <w:lang w:val="ru-RU" w:eastAsia="en-US" w:bidi="ar-SA"/>
      </w:rPr>
    </w:lvl>
    <w:lvl w:ilvl="2" w:tplc="534035FC">
      <w:numFmt w:val="bullet"/>
      <w:lvlText w:val="•"/>
      <w:lvlJc w:val="left"/>
      <w:pPr>
        <w:ind w:left="5038" w:hanging="304"/>
      </w:pPr>
      <w:rPr>
        <w:rFonts w:hint="default"/>
        <w:lang w:val="ru-RU" w:eastAsia="en-US" w:bidi="ar-SA"/>
      </w:rPr>
    </w:lvl>
    <w:lvl w:ilvl="3" w:tplc="4C68BE50">
      <w:numFmt w:val="bullet"/>
      <w:lvlText w:val="•"/>
      <w:lvlJc w:val="left"/>
      <w:pPr>
        <w:ind w:left="5637" w:hanging="304"/>
      </w:pPr>
      <w:rPr>
        <w:rFonts w:hint="default"/>
        <w:lang w:val="ru-RU" w:eastAsia="en-US" w:bidi="ar-SA"/>
      </w:rPr>
    </w:lvl>
    <w:lvl w:ilvl="4" w:tplc="8E06ED2A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5" w:tplc="2C46FC86">
      <w:numFmt w:val="bullet"/>
      <w:lvlText w:val="•"/>
      <w:lvlJc w:val="left"/>
      <w:pPr>
        <w:ind w:left="6833" w:hanging="304"/>
      </w:pPr>
      <w:rPr>
        <w:rFonts w:hint="default"/>
        <w:lang w:val="ru-RU" w:eastAsia="en-US" w:bidi="ar-SA"/>
      </w:rPr>
    </w:lvl>
    <w:lvl w:ilvl="6" w:tplc="50E61854">
      <w:numFmt w:val="bullet"/>
      <w:lvlText w:val="•"/>
      <w:lvlJc w:val="left"/>
      <w:pPr>
        <w:ind w:left="7432" w:hanging="304"/>
      </w:pPr>
      <w:rPr>
        <w:rFonts w:hint="default"/>
        <w:lang w:val="ru-RU" w:eastAsia="en-US" w:bidi="ar-SA"/>
      </w:rPr>
    </w:lvl>
    <w:lvl w:ilvl="7" w:tplc="91585A06">
      <w:numFmt w:val="bullet"/>
      <w:lvlText w:val="•"/>
      <w:lvlJc w:val="left"/>
      <w:pPr>
        <w:ind w:left="8030" w:hanging="304"/>
      </w:pPr>
      <w:rPr>
        <w:rFonts w:hint="default"/>
        <w:lang w:val="ru-RU" w:eastAsia="en-US" w:bidi="ar-SA"/>
      </w:rPr>
    </w:lvl>
    <w:lvl w:ilvl="8" w:tplc="F446CC08">
      <w:numFmt w:val="bullet"/>
      <w:lvlText w:val="•"/>
      <w:lvlJc w:val="left"/>
      <w:pPr>
        <w:ind w:left="862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1" w15:restartNumberingAfterBreak="0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E1D0E"/>
    <w:multiLevelType w:val="hybridMultilevel"/>
    <w:tmpl w:val="9530C378"/>
    <w:lvl w:ilvl="0" w:tplc="5420DABE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4BCDC76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153AC3DC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819CA9EE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97D0A910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3C08893C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3166A352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33DA84D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7944C8C0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14" w15:restartNumberingAfterBreak="0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5" w15:restartNumberingAfterBreak="0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067F"/>
    <w:multiLevelType w:val="hybridMultilevel"/>
    <w:tmpl w:val="B7B4F29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99A4291"/>
    <w:multiLevelType w:val="hybridMultilevel"/>
    <w:tmpl w:val="D0FE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7B565BD"/>
    <w:multiLevelType w:val="hybridMultilevel"/>
    <w:tmpl w:val="5FC2EFC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4" w15:restartNumberingAfterBreak="0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260306F"/>
    <w:multiLevelType w:val="hybridMultilevel"/>
    <w:tmpl w:val="81DC78FE"/>
    <w:lvl w:ilvl="0" w:tplc="429A60AC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D2E86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9AC85046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310A62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43EAD0B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C086509A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F49D0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48C289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1B8D8C0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7" w15:restartNumberingAfterBreak="0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8" w15:restartNumberingAfterBreak="0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9" w15:restartNumberingAfterBreak="0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13"/>
  </w:num>
  <w:num w:numId="5">
    <w:abstractNumId w:val="6"/>
  </w:num>
  <w:num w:numId="6">
    <w:abstractNumId w:val="16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1"/>
  </w:num>
  <w:num w:numId="12">
    <w:abstractNumId w:val="14"/>
  </w:num>
  <w:num w:numId="13">
    <w:abstractNumId w:val="27"/>
  </w:num>
  <w:num w:numId="14">
    <w:abstractNumId w:val="10"/>
  </w:num>
  <w:num w:numId="15">
    <w:abstractNumId w:val="23"/>
  </w:num>
  <w:num w:numId="16">
    <w:abstractNumId w:val="19"/>
  </w:num>
  <w:num w:numId="17">
    <w:abstractNumId w:val="28"/>
  </w:num>
  <w:num w:numId="18">
    <w:abstractNumId w:val="4"/>
  </w:num>
  <w:num w:numId="19">
    <w:abstractNumId w:val="29"/>
  </w:num>
  <w:num w:numId="20">
    <w:abstractNumId w:val="22"/>
  </w:num>
  <w:num w:numId="21">
    <w:abstractNumId w:val="25"/>
  </w:num>
  <w:num w:numId="22">
    <w:abstractNumId w:val="11"/>
  </w:num>
  <w:num w:numId="23">
    <w:abstractNumId w:val="9"/>
  </w:num>
  <w:num w:numId="24">
    <w:abstractNumId w:val="17"/>
  </w:num>
  <w:num w:numId="25">
    <w:abstractNumId w:val="12"/>
  </w:num>
  <w:num w:numId="26">
    <w:abstractNumId w:val="24"/>
  </w:num>
  <w:num w:numId="27">
    <w:abstractNumId w:val="21"/>
  </w:num>
  <w:num w:numId="28">
    <w:abstractNumId w:val="18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B2"/>
    <w:rsid w:val="0000380C"/>
    <w:rsid w:val="000039A2"/>
    <w:rsid w:val="0000726E"/>
    <w:rsid w:val="00007BF8"/>
    <w:rsid w:val="000108CC"/>
    <w:rsid w:val="00043523"/>
    <w:rsid w:val="0005043D"/>
    <w:rsid w:val="00061895"/>
    <w:rsid w:val="0006458E"/>
    <w:rsid w:val="000A5261"/>
    <w:rsid w:val="000C5897"/>
    <w:rsid w:val="000D68C2"/>
    <w:rsid w:val="000D72DA"/>
    <w:rsid w:val="000E36A4"/>
    <w:rsid w:val="000F6A98"/>
    <w:rsid w:val="001077C7"/>
    <w:rsid w:val="00142CEF"/>
    <w:rsid w:val="001465CF"/>
    <w:rsid w:val="00196722"/>
    <w:rsid w:val="001B3A04"/>
    <w:rsid w:val="001C1CE4"/>
    <w:rsid w:val="001F3439"/>
    <w:rsid w:val="00204866"/>
    <w:rsid w:val="00210E75"/>
    <w:rsid w:val="00233150"/>
    <w:rsid w:val="0023434A"/>
    <w:rsid w:val="0023626F"/>
    <w:rsid w:val="00284B03"/>
    <w:rsid w:val="00287786"/>
    <w:rsid w:val="002A3230"/>
    <w:rsid w:val="002A6BC7"/>
    <w:rsid w:val="002B52E4"/>
    <w:rsid w:val="002F760C"/>
    <w:rsid w:val="003132F5"/>
    <w:rsid w:val="00324050"/>
    <w:rsid w:val="003246A6"/>
    <w:rsid w:val="00337E03"/>
    <w:rsid w:val="0039245F"/>
    <w:rsid w:val="003B5121"/>
    <w:rsid w:val="003C32DC"/>
    <w:rsid w:val="003D39B8"/>
    <w:rsid w:val="00401F44"/>
    <w:rsid w:val="00410C30"/>
    <w:rsid w:val="00415BAF"/>
    <w:rsid w:val="00422EAA"/>
    <w:rsid w:val="0043664F"/>
    <w:rsid w:val="00444493"/>
    <w:rsid w:val="0044623C"/>
    <w:rsid w:val="004546E3"/>
    <w:rsid w:val="00463FF8"/>
    <w:rsid w:val="00466E9E"/>
    <w:rsid w:val="00480A01"/>
    <w:rsid w:val="00482BCB"/>
    <w:rsid w:val="004A07D9"/>
    <w:rsid w:val="004C7CCB"/>
    <w:rsid w:val="004E232F"/>
    <w:rsid w:val="005004A9"/>
    <w:rsid w:val="00500AC4"/>
    <w:rsid w:val="00501CD3"/>
    <w:rsid w:val="005101D9"/>
    <w:rsid w:val="00513703"/>
    <w:rsid w:val="00515298"/>
    <w:rsid w:val="00521186"/>
    <w:rsid w:val="00542E5D"/>
    <w:rsid w:val="0054518D"/>
    <w:rsid w:val="00562C4B"/>
    <w:rsid w:val="00565E0E"/>
    <w:rsid w:val="00566D15"/>
    <w:rsid w:val="005677D3"/>
    <w:rsid w:val="005707C9"/>
    <w:rsid w:val="00574856"/>
    <w:rsid w:val="00581B9B"/>
    <w:rsid w:val="005908E4"/>
    <w:rsid w:val="00590DC8"/>
    <w:rsid w:val="005B0A50"/>
    <w:rsid w:val="005C1E89"/>
    <w:rsid w:val="005D0BE3"/>
    <w:rsid w:val="005D12DA"/>
    <w:rsid w:val="006025B1"/>
    <w:rsid w:val="00631A5E"/>
    <w:rsid w:val="00644E2C"/>
    <w:rsid w:val="006455B3"/>
    <w:rsid w:val="006719B8"/>
    <w:rsid w:val="00684B0A"/>
    <w:rsid w:val="006878A1"/>
    <w:rsid w:val="006B3302"/>
    <w:rsid w:val="006C1AE5"/>
    <w:rsid w:val="006C20B0"/>
    <w:rsid w:val="006F1B71"/>
    <w:rsid w:val="00706092"/>
    <w:rsid w:val="00711EDE"/>
    <w:rsid w:val="007238A4"/>
    <w:rsid w:val="00732EBC"/>
    <w:rsid w:val="0074239D"/>
    <w:rsid w:val="007568E8"/>
    <w:rsid w:val="00760E80"/>
    <w:rsid w:val="007B5AAD"/>
    <w:rsid w:val="008018A8"/>
    <w:rsid w:val="00804346"/>
    <w:rsid w:val="00810F62"/>
    <w:rsid w:val="00820420"/>
    <w:rsid w:val="00825F73"/>
    <w:rsid w:val="00827DD5"/>
    <w:rsid w:val="0083063B"/>
    <w:rsid w:val="00841B84"/>
    <w:rsid w:val="00847CC1"/>
    <w:rsid w:val="00872487"/>
    <w:rsid w:val="00874A60"/>
    <w:rsid w:val="00877423"/>
    <w:rsid w:val="00877A85"/>
    <w:rsid w:val="00880ADE"/>
    <w:rsid w:val="00882A2F"/>
    <w:rsid w:val="008841AC"/>
    <w:rsid w:val="0089075F"/>
    <w:rsid w:val="008929BA"/>
    <w:rsid w:val="008955B2"/>
    <w:rsid w:val="008B3EAA"/>
    <w:rsid w:val="008C4DEB"/>
    <w:rsid w:val="008D2782"/>
    <w:rsid w:val="00911769"/>
    <w:rsid w:val="0091575E"/>
    <w:rsid w:val="00927555"/>
    <w:rsid w:val="0095375E"/>
    <w:rsid w:val="00982D6C"/>
    <w:rsid w:val="00987F41"/>
    <w:rsid w:val="00996CB0"/>
    <w:rsid w:val="009E2514"/>
    <w:rsid w:val="00A04345"/>
    <w:rsid w:val="00A31340"/>
    <w:rsid w:val="00A63D3F"/>
    <w:rsid w:val="00A72C88"/>
    <w:rsid w:val="00A74FA4"/>
    <w:rsid w:val="00AA0884"/>
    <w:rsid w:val="00AC22BA"/>
    <w:rsid w:val="00AD49A1"/>
    <w:rsid w:val="00B030FE"/>
    <w:rsid w:val="00B111C8"/>
    <w:rsid w:val="00B138AA"/>
    <w:rsid w:val="00B14B28"/>
    <w:rsid w:val="00B25992"/>
    <w:rsid w:val="00B301C4"/>
    <w:rsid w:val="00B46ACA"/>
    <w:rsid w:val="00B61682"/>
    <w:rsid w:val="00B92973"/>
    <w:rsid w:val="00B92DCE"/>
    <w:rsid w:val="00B96C0B"/>
    <w:rsid w:val="00BA401C"/>
    <w:rsid w:val="00BB2D7C"/>
    <w:rsid w:val="00BC0720"/>
    <w:rsid w:val="00BC1064"/>
    <w:rsid w:val="00BD3ED5"/>
    <w:rsid w:val="00BE105D"/>
    <w:rsid w:val="00C01E10"/>
    <w:rsid w:val="00C113EB"/>
    <w:rsid w:val="00C71BC7"/>
    <w:rsid w:val="00CD005D"/>
    <w:rsid w:val="00D02348"/>
    <w:rsid w:val="00D26BEF"/>
    <w:rsid w:val="00D3292D"/>
    <w:rsid w:val="00D32AD7"/>
    <w:rsid w:val="00D473DF"/>
    <w:rsid w:val="00D50152"/>
    <w:rsid w:val="00D70E00"/>
    <w:rsid w:val="00DA73A0"/>
    <w:rsid w:val="00DB6165"/>
    <w:rsid w:val="00DE1B2A"/>
    <w:rsid w:val="00DE751B"/>
    <w:rsid w:val="00E251C7"/>
    <w:rsid w:val="00E321E6"/>
    <w:rsid w:val="00E70ACE"/>
    <w:rsid w:val="00E70FA7"/>
    <w:rsid w:val="00E80484"/>
    <w:rsid w:val="00E938C5"/>
    <w:rsid w:val="00EA089A"/>
    <w:rsid w:val="00EB59B0"/>
    <w:rsid w:val="00EC265E"/>
    <w:rsid w:val="00EE1BC5"/>
    <w:rsid w:val="00EE5014"/>
    <w:rsid w:val="00EE5C5B"/>
    <w:rsid w:val="00F041BF"/>
    <w:rsid w:val="00F30C2E"/>
    <w:rsid w:val="00F52528"/>
    <w:rsid w:val="00F86D06"/>
    <w:rsid w:val="00F94922"/>
    <w:rsid w:val="00FA3F02"/>
    <w:rsid w:val="00FA7E6E"/>
    <w:rsid w:val="00FB2E7C"/>
    <w:rsid w:val="00FD4408"/>
    <w:rsid w:val="00FD7CCD"/>
    <w:rsid w:val="00FF29CE"/>
    <w:rsid w:val="00FF6277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A7A83"/>
  <w15:docId w15:val="{02BF206C-3E49-41B5-BB82-22C6B417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9B8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9B8"/>
    <w:pPr>
      <w:keepNext/>
      <w:spacing w:before="240" w:after="60"/>
      <w:outlineLvl w:val="1"/>
    </w:pPr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39B8"/>
    <w:pPr>
      <w:keepNext/>
      <w:spacing w:before="240" w:after="60"/>
      <w:outlineLvl w:val="2"/>
    </w:pPr>
    <w:rPr>
      <w:rFonts w:asciiTheme="majorHAnsi" w:eastAsiaTheme="majorEastAsia" w:hAnsiTheme="majorHAnsi" w:cs="Trebuchet M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D39B8"/>
    <w:pPr>
      <w:keepNext/>
      <w:spacing w:before="240" w:after="60"/>
      <w:outlineLvl w:val="3"/>
    </w:pPr>
    <w:rPr>
      <w:rFonts w:cs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D3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383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styleId="a4">
    <w:name w:val="Title"/>
    <w:basedOn w:val="a"/>
    <w:next w:val="a"/>
    <w:link w:val="a5"/>
    <w:uiPriority w:val="10"/>
    <w:qFormat/>
    <w:rsid w:val="003D39B8"/>
    <w:pPr>
      <w:spacing w:before="240" w:after="60"/>
      <w:jc w:val="center"/>
      <w:outlineLvl w:val="0"/>
    </w:pPr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3D39B8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12"/>
    </w:pPr>
    <w:rPr>
      <w:rFonts w:ascii="Times New Roman" w:eastAsia="Times New Roman" w:hAnsi="Times New Roman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D39B8"/>
    <w:pPr>
      <w:outlineLvl w:val="9"/>
    </w:pPr>
    <w:rPr>
      <w:rFonts w:cstheme="majorBidi"/>
    </w:rPr>
  </w:style>
  <w:style w:type="character" w:styleId="a8">
    <w:name w:val="Hyperlink"/>
    <w:basedOn w:val="a0"/>
    <w:uiPriority w:val="99"/>
    <w:unhideWhenUsed/>
    <w:rsid w:val="0006458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10C30"/>
    <w:pPr>
      <w:tabs>
        <w:tab w:val="right" w:leader="dot" w:pos="9072"/>
      </w:tabs>
      <w:spacing w:after="100"/>
      <w:ind w:left="142" w:right="141"/>
    </w:pPr>
  </w:style>
  <w:style w:type="paragraph" w:styleId="21">
    <w:name w:val="toc 2"/>
    <w:basedOn w:val="a"/>
    <w:next w:val="a"/>
    <w:autoRedefine/>
    <w:uiPriority w:val="39"/>
    <w:unhideWhenUsed/>
    <w:rsid w:val="00B2599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3626F"/>
    <w:pPr>
      <w:tabs>
        <w:tab w:val="right" w:leader="dot" w:pos="9214"/>
      </w:tabs>
      <w:spacing w:after="100"/>
      <w:ind w:left="440" w:hanging="298"/>
    </w:pPr>
  </w:style>
  <w:style w:type="character" w:customStyle="1" w:styleId="10">
    <w:name w:val="Заголовок 1 Знак"/>
    <w:basedOn w:val="a0"/>
    <w:link w:val="1"/>
    <w:uiPriority w:val="9"/>
    <w:rsid w:val="003D39B8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39B8"/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D39B8"/>
    <w:rPr>
      <w:rFonts w:asciiTheme="majorHAnsi" w:eastAsiaTheme="majorEastAsia" w:hAnsiTheme="majorHAnsi" w:cs="Trebuchet MS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39B8"/>
    <w:rPr>
      <w:rFonts w:cs="Cambr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9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39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39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39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39B8"/>
    <w:rPr>
      <w:rFonts w:asciiTheme="majorHAnsi" w:eastAsiaTheme="majorEastAsia" w:hAnsiTheme="majorHAnsi"/>
    </w:rPr>
  </w:style>
  <w:style w:type="character" w:customStyle="1" w:styleId="a5">
    <w:name w:val="Заголовок Знак"/>
    <w:basedOn w:val="a0"/>
    <w:link w:val="a4"/>
    <w:uiPriority w:val="10"/>
    <w:rsid w:val="003D39B8"/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D39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D39B8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D39B8"/>
    <w:rPr>
      <w:b/>
      <w:bCs/>
    </w:rPr>
  </w:style>
  <w:style w:type="character" w:styleId="af0">
    <w:name w:val="Emphasis"/>
    <w:basedOn w:val="a0"/>
    <w:uiPriority w:val="20"/>
    <w:qFormat/>
    <w:rsid w:val="003D39B8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D39B8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D39B8"/>
    <w:rPr>
      <w:i/>
    </w:rPr>
  </w:style>
  <w:style w:type="character" w:customStyle="1" w:styleId="23">
    <w:name w:val="Цитата 2 Знак"/>
    <w:basedOn w:val="a0"/>
    <w:link w:val="22"/>
    <w:uiPriority w:val="29"/>
    <w:rsid w:val="003D39B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D39B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D39B8"/>
    <w:rPr>
      <w:b/>
      <w:i/>
      <w:sz w:val="24"/>
    </w:rPr>
  </w:style>
  <w:style w:type="character" w:styleId="af4">
    <w:name w:val="Subtle Emphasis"/>
    <w:uiPriority w:val="19"/>
    <w:qFormat/>
    <w:rsid w:val="003D39B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D3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D3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D3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D3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CD005D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D005D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D005D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5677D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677D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677D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677D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677D3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677D3"/>
    <w:rPr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B92DC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189F-61DB-4680-A01D-363C7013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19278</Words>
  <Characters>109891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Olga</cp:lastModifiedBy>
  <cp:revision>2</cp:revision>
  <dcterms:created xsi:type="dcterms:W3CDTF">2023-09-27T10:16:00Z</dcterms:created>
  <dcterms:modified xsi:type="dcterms:W3CDTF">2023-09-27T10:16:00Z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