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8020" w14:textId="4FD58585" w:rsidR="00E434F3" w:rsidRPr="000B4C0B" w:rsidRDefault="00F5345C" w:rsidP="00F5345C">
      <w:pPr>
        <w:suppressAutoHyphens/>
        <w:spacing w:after="0" w:line="240" w:lineRule="auto"/>
        <w:ind w:firstLine="0"/>
        <w:jc w:val="righ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ПРОЕКТ</w:t>
      </w:r>
      <w:bookmarkStart w:id="0" w:name="_GoBack"/>
      <w:bookmarkEnd w:id="0"/>
    </w:p>
    <w:p w14:paraId="334D0ACA"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p>
    <w:p w14:paraId="2DA3C5F2"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r w:rsidRPr="000B4C0B">
        <w:rPr>
          <w:rFonts w:ascii="Times New Roman" w:hAnsi="Times New Roman" w:cs="Times New Roman"/>
          <w:color w:val="auto"/>
          <w:sz w:val="24"/>
          <w:szCs w:val="24"/>
          <w:lang w:eastAsia="en-US"/>
        </w:rPr>
        <w:t>ФЕДЕРАЛЬНОЕ ГОСУДАРСТВЕННОЕ БЮДЖЕТНОЕ</w:t>
      </w:r>
    </w:p>
    <w:p w14:paraId="7EED913A"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r w:rsidRPr="000B4C0B">
        <w:rPr>
          <w:rFonts w:ascii="Times New Roman" w:hAnsi="Times New Roman" w:cs="Times New Roman"/>
          <w:color w:val="auto"/>
          <w:sz w:val="24"/>
          <w:szCs w:val="24"/>
          <w:lang w:eastAsia="en-US"/>
        </w:rPr>
        <w:t>НАУЧНОЕ УЧРЕЖДЕНИЕ</w:t>
      </w:r>
    </w:p>
    <w:p w14:paraId="7AE966BC"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r w:rsidRPr="000B4C0B">
        <w:rPr>
          <w:rFonts w:ascii="Times New Roman" w:hAnsi="Times New Roman" w:cs="Times New Roman"/>
          <w:color w:val="auto"/>
          <w:sz w:val="24"/>
          <w:szCs w:val="24"/>
          <w:lang w:eastAsia="en-US"/>
        </w:rPr>
        <w:t>«ИНСТИТУТ КОРРЕКЦИОННОЙ ПЕДАГОГИКИ»</w:t>
      </w:r>
    </w:p>
    <w:p w14:paraId="6717467C"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p>
    <w:p w14:paraId="02F7FD8F" w14:textId="77777777" w:rsidR="00E434F3" w:rsidRPr="000B4C0B" w:rsidRDefault="00E434F3" w:rsidP="000B4C0B">
      <w:pPr>
        <w:suppressAutoHyphens/>
        <w:spacing w:after="0" w:line="240" w:lineRule="auto"/>
        <w:ind w:firstLine="0"/>
        <w:jc w:val="center"/>
        <w:rPr>
          <w:rFonts w:ascii="Times New Roman" w:hAnsi="Times New Roman" w:cs="Times New Roman"/>
          <w:color w:val="auto"/>
          <w:sz w:val="24"/>
          <w:szCs w:val="24"/>
          <w:lang w:eastAsia="en-US"/>
        </w:rPr>
      </w:pPr>
    </w:p>
    <w:p w14:paraId="7EC709BF"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34CDEA70"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5AA79371"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69D03E33"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74EF16CC"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34A7C02"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2B8421C9"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0710D352" w14:textId="77777777" w:rsidR="00E434F3" w:rsidRPr="000B4C0B" w:rsidRDefault="00E434F3" w:rsidP="000B4C0B">
      <w:pPr>
        <w:suppressAutoHyphens/>
        <w:spacing w:after="0" w:line="240" w:lineRule="auto"/>
        <w:ind w:firstLine="0"/>
        <w:jc w:val="center"/>
        <w:rPr>
          <w:rFonts w:ascii="Times New Roman" w:hAnsi="Times New Roman" w:cs="Times New Roman"/>
          <w:b/>
          <w:bCs/>
          <w:color w:val="auto"/>
          <w:lang w:eastAsia="en-US"/>
        </w:rPr>
      </w:pPr>
      <w:r w:rsidRPr="000B4C0B">
        <w:rPr>
          <w:rFonts w:ascii="Times New Roman" w:hAnsi="Times New Roman" w:cs="Times New Roman"/>
          <w:b/>
          <w:bCs/>
          <w:color w:val="auto"/>
          <w:lang w:eastAsia="en-US"/>
        </w:rPr>
        <w:t>Вариант 4.2.</w:t>
      </w:r>
    </w:p>
    <w:p w14:paraId="2B87A637"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0E005304"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r w:rsidRPr="000B4C0B">
        <w:rPr>
          <w:rFonts w:ascii="Times New Roman" w:hAnsi="Times New Roman" w:cs="Times New Roman"/>
          <w:color w:val="auto"/>
          <w:lang w:eastAsia="en-US"/>
        </w:rPr>
        <w:t>Федеральная рабочая программа по учебному предмету</w:t>
      </w:r>
    </w:p>
    <w:p w14:paraId="3D7D7B6C" w14:textId="77777777" w:rsidR="00E434F3" w:rsidRPr="000B4C0B" w:rsidRDefault="00E434F3" w:rsidP="000B4C0B">
      <w:pPr>
        <w:suppressAutoHyphens/>
        <w:spacing w:after="0" w:line="240" w:lineRule="auto"/>
        <w:ind w:firstLine="0"/>
        <w:jc w:val="center"/>
        <w:rPr>
          <w:rFonts w:ascii="Times New Roman" w:hAnsi="Times New Roman" w:cs="Times New Roman"/>
          <w:b/>
          <w:color w:val="auto"/>
          <w:lang w:eastAsia="en-US"/>
        </w:rPr>
      </w:pPr>
      <w:r w:rsidRPr="000B4C0B">
        <w:rPr>
          <w:rFonts w:ascii="Times New Roman" w:hAnsi="Times New Roman" w:cs="Times New Roman"/>
          <w:b/>
          <w:color w:val="auto"/>
          <w:lang w:eastAsia="en-US"/>
        </w:rPr>
        <w:t>«Основы религиозных культур и светской этики»</w:t>
      </w:r>
    </w:p>
    <w:p w14:paraId="11F4B634"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r w:rsidRPr="000B4C0B">
        <w:rPr>
          <w:rFonts w:ascii="Times New Roman" w:hAnsi="Times New Roman" w:cs="Times New Roman"/>
          <w:color w:val="auto"/>
          <w:lang w:eastAsia="en-US"/>
        </w:rPr>
        <w:t>(для 5 класса общеобразовательных организаций на уровне НОО)</w:t>
      </w:r>
    </w:p>
    <w:p w14:paraId="73FEA5CE"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0B2BC387"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28F8D6E7"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6D5932FB"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205C9F0"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0320AE52"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7CC20C3"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0D118953"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74CDED45"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B147225"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7A6BB580"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11EFB52"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6C9C2A2A"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3E0A81FF"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3429ED7A"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478832FE"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4F1913AA"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10142EFC"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715B454C"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p>
    <w:p w14:paraId="557E66F3" w14:textId="77777777" w:rsidR="00E434F3" w:rsidRDefault="00E434F3" w:rsidP="000B4C0B">
      <w:pPr>
        <w:suppressAutoHyphens/>
        <w:spacing w:after="0" w:line="240" w:lineRule="auto"/>
        <w:ind w:firstLine="0"/>
        <w:jc w:val="center"/>
        <w:rPr>
          <w:rFonts w:ascii="Times New Roman" w:hAnsi="Times New Roman" w:cs="Times New Roman"/>
          <w:color w:val="auto"/>
          <w:lang w:eastAsia="en-US"/>
        </w:rPr>
      </w:pPr>
    </w:p>
    <w:p w14:paraId="17FBBF16" w14:textId="77777777" w:rsidR="000B4C0B" w:rsidRDefault="000B4C0B" w:rsidP="000B4C0B">
      <w:pPr>
        <w:suppressAutoHyphens/>
        <w:spacing w:after="0" w:line="240" w:lineRule="auto"/>
        <w:ind w:firstLine="0"/>
        <w:jc w:val="center"/>
        <w:rPr>
          <w:rFonts w:ascii="Times New Roman" w:hAnsi="Times New Roman" w:cs="Times New Roman"/>
          <w:color w:val="auto"/>
          <w:lang w:eastAsia="en-US"/>
        </w:rPr>
      </w:pPr>
    </w:p>
    <w:p w14:paraId="03405294" w14:textId="77777777" w:rsidR="000B4C0B" w:rsidRDefault="000B4C0B" w:rsidP="000B4C0B">
      <w:pPr>
        <w:suppressAutoHyphens/>
        <w:spacing w:after="0" w:line="240" w:lineRule="auto"/>
        <w:ind w:firstLine="0"/>
        <w:jc w:val="center"/>
        <w:rPr>
          <w:rFonts w:ascii="Times New Roman" w:hAnsi="Times New Roman" w:cs="Times New Roman"/>
          <w:color w:val="auto"/>
          <w:lang w:eastAsia="en-US"/>
        </w:rPr>
      </w:pPr>
    </w:p>
    <w:p w14:paraId="5B0D0863" w14:textId="77777777" w:rsidR="000B4C0B" w:rsidRDefault="000B4C0B" w:rsidP="000B4C0B">
      <w:pPr>
        <w:suppressAutoHyphens/>
        <w:spacing w:after="0" w:line="240" w:lineRule="auto"/>
        <w:ind w:firstLine="0"/>
        <w:jc w:val="center"/>
        <w:rPr>
          <w:rFonts w:ascii="Times New Roman" w:hAnsi="Times New Roman" w:cs="Times New Roman"/>
          <w:color w:val="auto"/>
          <w:lang w:eastAsia="en-US"/>
        </w:rPr>
      </w:pPr>
    </w:p>
    <w:p w14:paraId="39E18B32" w14:textId="77777777" w:rsidR="000B4C0B" w:rsidRPr="000B4C0B" w:rsidRDefault="000B4C0B" w:rsidP="000B4C0B">
      <w:pPr>
        <w:suppressAutoHyphens/>
        <w:spacing w:after="0" w:line="240" w:lineRule="auto"/>
        <w:ind w:firstLine="0"/>
        <w:jc w:val="center"/>
        <w:rPr>
          <w:rFonts w:ascii="Times New Roman" w:hAnsi="Times New Roman" w:cs="Times New Roman"/>
          <w:color w:val="auto"/>
          <w:lang w:eastAsia="en-US"/>
        </w:rPr>
      </w:pPr>
    </w:p>
    <w:p w14:paraId="6D40594F" w14:textId="77777777" w:rsidR="00E434F3" w:rsidRPr="000B4C0B" w:rsidRDefault="00E434F3" w:rsidP="000B4C0B">
      <w:pPr>
        <w:suppressAutoHyphens/>
        <w:spacing w:after="0" w:line="240" w:lineRule="auto"/>
        <w:ind w:firstLine="0"/>
        <w:jc w:val="center"/>
        <w:rPr>
          <w:rFonts w:ascii="Times New Roman" w:hAnsi="Times New Roman" w:cs="Times New Roman"/>
          <w:color w:val="auto"/>
          <w:lang w:eastAsia="en-US"/>
        </w:rPr>
      </w:pPr>
      <w:r w:rsidRPr="000B4C0B">
        <w:rPr>
          <w:rFonts w:ascii="Times New Roman" w:hAnsi="Times New Roman" w:cs="Times New Roman"/>
          <w:color w:val="auto"/>
          <w:lang w:eastAsia="en-US"/>
        </w:rPr>
        <w:t>МОСКВА</w:t>
      </w:r>
    </w:p>
    <w:p w14:paraId="58AF0E27" w14:textId="77777777" w:rsidR="00E434F3" w:rsidRPr="000B4C0B" w:rsidRDefault="00E434F3" w:rsidP="000B4C0B">
      <w:pPr>
        <w:suppressAutoHyphens/>
        <w:adjustRightInd/>
        <w:spacing w:after="0" w:line="240" w:lineRule="auto"/>
        <w:ind w:firstLine="0"/>
        <w:jc w:val="center"/>
        <w:textAlignment w:val="auto"/>
        <w:rPr>
          <w:rFonts w:ascii="Times New Roman" w:hAnsi="Times New Roman" w:cs="Times New Roman"/>
          <w:color w:val="auto"/>
          <w:lang w:eastAsia="en-US"/>
        </w:rPr>
      </w:pPr>
      <w:r w:rsidRPr="000B4C0B">
        <w:rPr>
          <w:rFonts w:ascii="Times New Roman" w:hAnsi="Times New Roman" w:cs="Times New Roman"/>
          <w:color w:val="auto"/>
          <w:lang w:eastAsia="en-US"/>
        </w:rPr>
        <w:t>2023</w:t>
      </w:r>
    </w:p>
    <w:p w14:paraId="4EBEE215" w14:textId="77777777" w:rsidR="005A5002" w:rsidRPr="000B4C0B" w:rsidRDefault="00635000" w:rsidP="000B4C0B">
      <w:pPr>
        <w:suppressAutoHyphens/>
        <w:spacing w:after="0" w:line="240" w:lineRule="auto"/>
        <w:ind w:firstLine="0"/>
        <w:jc w:val="center"/>
        <w:rPr>
          <w:rFonts w:ascii="Times New Roman" w:hAnsi="Times New Roman" w:cs="Times New Roman"/>
          <w:color w:val="auto"/>
          <w:sz w:val="24"/>
          <w:szCs w:val="24"/>
          <w:lang w:eastAsia="en-US"/>
        </w:rPr>
      </w:pPr>
      <w:r w:rsidRPr="000B4C0B">
        <w:rPr>
          <w:rFonts w:ascii="Times New Roman" w:hAnsi="Times New Roman" w:cs="Times New Roman"/>
          <w:color w:val="auto"/>
          <w:sz w:val="24"/>
          <w:szCs w:val="24"/>
          <w:lang w:eastAsia="en-US"/>
        </w:rPr>
        <w:br w:type="page"/>
      </w:r>
      <w:r w:rsidRPr="000B4C0B">
        <w:rPr>
          <w:rFonts w:ascii="Times New Roman" w:hAnsi="Times New Roman" w:cs="Times New Roman"/>
          <w:b/>
          <w:color w:val="auto"/>
          <w:sz w:val="24"/>
          <w:szCs w:val="24"/>
          <w:lang w:eastAsia="en-US"/>
        </w:rPr>
        <w:lastRenderedPageBreak/>
        <w:t>ОГЛАВЛЕНИЕ</w:t>
      </w:r>
    </w:p>
    <w:p w14:paraId="0BF41966" w14:textId="77777777" w:rsidR="005A5002" w:rsidRPr="000B4C0B" w:rsidRDefault="005A5002" w:rsidP="000B4C0B">
      <w:pPr>
        <w:suppressAutoHyphens/>
        <w:spacing w:after="0" w:line="240" w:lineRule="auto"/>
        <w:ind w:firstLine="0"/>
        <w:jc w:val="center"/>
        <w:rPr>
          <w:rFonts w:ascii="Times New Roman" w:hAnsi="Times New Roman" w:cs="Times New Roman"/>
          <w:color w:val="auto"/>
          <w:sz w:val="24"/>
          <w:szCs w:val="24"/>
          <w:lang w:eastAsia="en-US"/>
        </w:rPr>
      </w:pPr>
    </w:p>
    <w:p w14:paraId="2E7F0265" w14:textId="77777777" w:rsidR="005D2873" w:rsidRPr="000B4C0B" w:rsidRDefault="005D2873" w:rsidP="000B4C0B">
      <w:pPr>
        <w:pStyle w:val="af0"/>
        <w:spacing w:before="0" w:line="240" w:lineRule="auto"/>
        <w:rPr>
          <w:rFonts w:ascii="Times New Roman" w:hAnsi="Times New Roman"/>
          <w:color w:val="auto"/>
          <w:sz w:val="24"/>
          <w:szCs w:val="24"/>
        </w:rPr>
      </w:pPr>
    </w:p>
    <w:p w14:paraId="598BBA33" w14:textId="2EDAF3DD" w:rsidR="005D2873" w:rsidRPr="000B4C0B" w:rsidRDefault="005D2873" w:rsidP="000B4C0B">
      <w:pPr>
        <w:pStyle w:val="11"/>
        <w:spacing w:before="0" w:after="0"/>
        <w:ind w:left="0" w:firstLine="709"/>
        <w:rPr>
          <w:rFonts w:ascii="Times New Roman" w:hAnsi="Times New Roman" w:cs="Times New Roman"/>
          <w:noProof/>
          <w:color w:val="auto"/>
          <w:sz w:val="24"/>
          <w:szCs w:val="24"/>
        </w:rPr>
      </w:pPr>
      <w:r w:rsidRPr="000B4C0B">
        <w:rPr>
          <w:rFonts w:ascii="Times New Roman" w:hAnsi="Times New Roman" w:cs="Times New Roman"/>
          <w:color w:val="auto"/>
          <w:sz w:val="24"/>
          <w:szCs w:val="24"/>
        </w:rPr>
        <w:fldChar w:fldCharType="begin"/>
      </w:r>
      <w:r w:rsidRPr="000B4C0B">
        <w:rPr>
          <w:rFonts w:ascii="Times New Roman" w:hAnsi="Times New Roman" w:cs="Times New Roman"/>
          <w:color w:val="auto"/>
          <w:sz w:val="24"/>
          <w:szCs w:val="24"/>
        </w:rPr>
        <w:instrText xml:space="preserve"> TOC \o "1-3" \h \z \u </w:instrText>
      </w:r>
      <w:r w:rsidRPr="000B4C0B">
        <w:rPr>
          <w:rFonts w:ascii="Times New Roman" w:hAnsi="Times New Roman" w:cs="Times New Roman"/>
          <w:color w:val="auto"/>
          <w:sz w:val="24"/>
          <w:szCs w:val="24"/>
        </w:rPr>
        <w:fldChar w:fldCharType="separate"/>
      </w:r>
      <w:hyperlink w:anchor="_Toc142836973" w:history="1">
        <w:r w:rsidRPr="000B4C0B">
          <w:rPr>
            <w:rStyle w:val="af1"/>
            <w:rFonts w:ascii="Times New Roman" w:hAnsi="Times New Roman" w:cs="Times New Roman"/>
            <w:noProof/>
            <w:color w:val="auto"/>
            <w:sz w:val="24"/>
            <w:szCs w:val="24"/>
            <w:u w:val="none"/>
          </w:rPr>
          <w:t>ПОЯСНИТЕЛЬНАЯ ЗАПИСКА</w:t>
        </w:r>
        <w:r w:rsidRPr="000B4C0B">
          <w:rPr>
            <w:rFonts w:ascii="Times New Roman" w:hAnsi="Times New Roman" w:cs="Times New Roman"/>
            <w:noProof/>
            <w:webHidden/>
            <w:color w:val="auto"/>
            <w:sz w:val="24"/>
            <w:szCs w:val="24"/>
          </w:rPr>
          <w:tab/>
        </w:r>
        <w:r w:rsidRPr="000B4C0B">
          <w:rPr>
            <w:rFonts w:ascii="Times New Roman" w:hAnsi="Times New Roman" w:cs="Times New Roman"/>
            <w:noProof/>
            <w:webHidden/>
            <w:color w:val="auto"/>
            <w:sz w:val="24"/>
            <w:szCs w:val="24"/>
          </w:rPr>
          <w:fldChar w:fldCharType="begin"/>
        </w:r>
        <w:r w:rsidRPr="000B4C0B">
          <w:rPr>
            <w:rFonts w:ascii="Times New Roman" w:hAnsi="Times New Roman" w:cs="Times New Roman"/>
            <w:noProof/>
            <w:webHidden/>
            <w:color w:val="auto"/>
            <w:sz w:val="24"/>
            <w:szCs w:val="24"/>
          </w:rPr>
          <w:instrText xml:space="preserve"> PAGEREF _Toc142836973 \h </w:instrText>
        </w:r>
        <w:r w:rsidRPr="000B4C0B">
          <w:rPr>
            <w:rFonts w:ascii="Times New Roman" w:hAnsi="Times New Roman" w:cs="Times New Roman"/>
            <w:noProof/>
            <w:webHidden/>
            <w:color w:val="auto"/>
            <w:sz w:val="24"/>
            <w:szCs w:val="24"/>
          </w:rPr>
        </w:r>
        <w:r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3</w:t>
        </w:r>
        <w:r w:rsidRPr="000B4C0B">
          <w:rPr>
            <w:rFonts w:ascii="Times New Roman" w:hAnsi="Times New Roman" w:cs="Times New Roman"/>
            <w:noProof/>
            <w:webHidden/>
            <w:color w:val="auto"/>
            <w:sz w:val="24"/>
            <w:szCs w:val="24"/>
          </w:rPr>
          <w:fldChar w:fldCharType="end"/>
        </w:r>
      </w:hyperlink>
    </w:p>
    <w:p w14:paraId="60732ABD" w14:textId="7F30078C"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4" w:history="1">
        <w:r w:rsidR="005D2873" w:rsidRPr="000B4C0B">
          <w:rPr>
            <w:rStyle w:val="af1"/>
            <w:rFonts w:ascii="Times New Roman" w:hAnsi="Times New Roman" w:cs="Times New Roman"/>
            <w:noProof/>
            <w:color w:val="auto"/>
            <w:sz w:val="24"/>
            <w:szCs w:val="24"/>
            <w:u w:val="none"/>
          </w:rPr>
          <w:t>СОДЕРЖАНИЕ ПРЕДМЕТНОЙ ОБЛАСТИ (УЧЕБНОГО ПРЕДМЕТА) «ОСНОВЫ РЕЛИГИОЗНЫХ КУЛЬТУР И СВЕТСКОЙ ЭТИКИ»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_Toc142836974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3D3B8A4C" w14:textId="68794F44"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5" w:history="1">
        <w:r w:rsidR="005D2873" w:rsidRPr="000B4C0B">
          <w:rPr>
            <w:rStyle w:val="af1"/>
            <w:rFonts w:ascii="Times New Roman" w:hAnsi="Times New Roman" w:cs="Times New Roman"/>
            <w:noProof/>
            <w:color w:val="auto"/>
            <w:sz w:val="24"/>
            <w:szCs w:val="24"/>
            <w:u w:val="none"/>
          </w:rPr>
          <w:t>Модуль «Основы православной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_Toc142836975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30356631" w14:textId="75401FA3"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6" w:history="1">
        <w:r w:rsidR="005D2873" w:rsidRPr="000B4C0B">
          <w:rPr>
            <w:rStyle w:val="af1"/>
            <w:rFonts w:ascii="Times New Roman" w:hAnsi="Times New Roman" w:cs="Times New Roman"/>
            <w:noProof/>
            <w:color w:val="auto"/>
            <w:sz w:val="24"/>
            <w:szCs w:val="24"/>
            <w:u w:val="none"/>
          </w:rPr>
          <w:t>Модуль «Основы исламской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_Toc142836976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0B9E44D0" w14:textId="194B92BF"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7" w:history="1">
        <w:r w:rsidR="005D2873" w:rsidRPr="000B4C0B">
          <w:rPr>
            <w:rStyle w:val="af1"/>
            <w:rFonts w:ascii="Times New Roman" w:hAnsi="Times New Roman" w:cs="Times New Roman"/>
            <w:noProof/>
            <w:color w:val="auto"/>
            <w:sz w:val="24"/>
            <w:szCs w:val="24"/>
            <w:u w:val="none"/>
          </w:rPr>
          <w:t>Модуль «Основы буддийской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_Toc142836977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51C29F53" w14:textId="33571160"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8" w:history="1">
        <w:r w:rsidR="005D2873" w:rsidRPr="000B4C0B">
          <w:rPr>
            <w:rStyle w:val="af1"/>
            <w:rFonts w:ascii="Times New Roman" w:hAnsi="Times New Roman" w:cs="Times New Roman"/>
            <w:noProof/>
            <w:color w:val="auto"/>
            <w:sz w:val="24"/>
            <w:szCs w:val="24"/>
            <w:u w:val="none"/>
          </w:rPr>
          <w:t>Модуль «Основы иудейской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_Toc142836978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32672319" w14:textId="113269C6"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79" w:history="1">
        <w:r w:rsidR="005D2873" w:rsidRPr="000B4C0B">
          <w:rPr>
            <w:rStyle w:val="af1"/>
            <w:rFonts w:ascii="Times New Roman" w:hAnsi="Times New Roman" w:cs="Times New Roman"/>
            <w:noProof/>
            <w:color w:val="auto"/>
            <w:sz w:val="24"/>
            <w:szCs w:val="24"/>
            <w:u w:val="none"/>
          </w:rPr>
          <w:t>Модуль «Основы религиозных культур народов России»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_Toc142836979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7</w:t>
        </w:r>
        <w:r w:rsidR="005D2873" w:rsidRPr="000B4C0B">
          <w:rPr>
            <w:rFonts w:ascii="Times New Roman" w:hAnsi="Times New Roman" w:cs="Times New Roman"/>
            <w:noProof/>
            <w:webHidden/>
            <w:color w:val="auto"/>
            <w:sz w:val="24"/>
            <w:szCs w:val="24"/>
          </w:rPr>
          <w:fldChar w:fldCharType="end"/>
        </w:r>
      </w:hyperlink>
    </w:p>
    <w:p w14:paraId="39BA37CB" w14:textId="6A5D8392"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0" w:history="1">
        <w:r w:rsidR="005D2873" w:rsidRPr="000B4C0B">
          <w:rPr>
            <w:rStyle w:val="af1"/>
            <w:rFonts w:ascii="Times New Roman" w:hAnsi="Times New Roman" w:cs="Times New Roman"/>
            <w:noProof/>
            <w:color w:val="auto"/>
            <w:sz w:val="24"/>
            <w:szCs w:val="24"/>
            <w:u w:val="none"/>
          </w:rPr>
          <w:t>Модуль «Основы светской этики»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_Toc142836980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8</w:t>
        </w:r>
        <w:r w:rsidR="005D2873" w:rsidRPr="000B4C0B">
          <w:rPr>
            <w:rFonts w:ascii="Times New Roman" w:hAnsi="Times New Roman" w:cs="Times New Roman"/>
            <w:noProof/>
            <w:webHidden/>
            <w:color w:val="auto"/>
            <w:sz w:val="24"/>
            <w:szCs w:val="24"/>
          </w:rPr>
          <w:fldChar w:fldCharType="end"/>
        </w:r>
      </w:hyperlink>
    </w:p>
    <w:p w14:paraId="37FB4C0D" w14:textId="023A83BD"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1" w:history="1">
        <w:r w:rsidR="005D2873" w:rsidRPr="000B4C0B">
          <w:rPr>
            <w:rStyle w:val="af1"/>
            <w:rFonts w:ascii="Times New Roman" w:hAnsi="Times New Roman" w:cs="Times New Roman"/>
            <w:noProof/>
            <w:color w:val="auto"/>
            <w:sz w:val="24"/>
            <w:szCs w:val="24"/>
            <w:u w:val="none"/>
          </w:rPr>
          <w:t>ПЛАНИРУЕМЫЕ РЕЗУЛЬТАТЫ ОСВОЕНИЯ УЧЕБНОГО ПРЕДМЕТА «ОСНОВЫ РЕЛИГИОЗНЫХ КУЛЬТУР И СВЕТСКОЙ ЭТИКИ» НА УРОВНЕ НАЧАЛЬНОГО ОБЩЕГО ОБРАЗОВАНИЯ</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_Toc142836981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9</w:t>
        </w:r>
        <w:r w:rsidR="005D2873" w:rsidRPr="000B4C0B">
          <w:rPr>
            <w:rFonts w:ascii="Times New Roman" w:hAnsi="Times New Roman" w:cs="Times New Roman"/>
            <w:noProof/>
            <w:webHidden/>
            <w:color w:val="auto"/>
            <w:sz w:val="24"/>
            <w:szCs w:val="24"/>
          </w:rPr>
          <w:fldChar w:fldCharType="end"/>
        </w:r>
      </w:hyperlink>
    </w:p>
    <w:p w14:paraId="3EA15861" w14:textId="6FEDA124" w:rsidR="005D2873" w:rsidRPr="000B4C0B" w:rsidRDefault="007B4365" w:rsidP="000B4C0B">
      <w:pPr>
        <w:pStyle w:val="22"/>
        <w:tabs>
          <w:tab w:val="right" w:leader="dot" w:pos="9628"/>
        </w:tabs>
        <w:spacing w:after="0" w:line="240" w:lineRule="auto"/>
        <w:ind w:left="0"/>
        <w:rPr>
          <w:rFonts w:ascii="Times New Roman" w:hAnsi="Times New Roman" w:cs="Times New Roman"/>
          <w:noProof/>
          <w:color w:val="auto"/>
          <w:sz w:val="24"/>
          <w:szCs w:val="24"/>
        </w:rPr>
      </w:pPr>
      <w:hyperlink w:anchor="_Toc142836982" w:history="1">
        <w:r w:rsidR="005D2873" w:rsidRPr="000B4C0B">
          <w:rPr>
            <w:rStyle w:val="af1"/>
            <w:rFonts w:ascii="Times New Roman" w:hAnsi="Times New Roman" w:cs="Times New Roman"/>
            <w:noProof/>
            <w:color w:val="auto"/>
            <w:sz w:val="24"/>
            <w:szCs w:val="24"/>
            <w:u w:val="none"/>
          </w:rPr>
          <w:t>ЛИЧНОСТНЫЕ РЕЗУЛЬТАТЫ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_Toc142836982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9</w:t>
        </w:r>
        <w:r w:rsidR="005D2873" w:rsidRPr="000B4C0B">
          <w:rPr>
            <w:rFonts w:ascii="Times New Roman" w:hAnsi="Times New Roman" w:cs="Times New Roman"/>
            <w:noProof/>
            <w:webHidden/>
            <w:color w:val="auto"/>
            <w:sz w:val="24"/>
            <w:szCs w:val="24"/>
          </w:rPr>
          <w:fldChar w:fldCharType="end"/>
        </w:r>
      </w:hyperlink>
    </w:p>
    <w:p w14:paraId="4EC849EB" w14:textId="3B3E2A5D" w:rsidR="005D2873" w:rsidRPr="000B4C0B" w:rsidRDefault="007B4365" w:rsidP="000B4C0B">
      <w:pPr>
        <w:pStyle w:val="22"/>
        <w:tabs>
          <w:tab w:val="right" w:leader="dot" w:pos="9628"/>
        </w:tabs>
        <w:spacing w:after="0" w:line="240" w:lineRule="auto"/>
        <w:ind w:left="0"/>
        <w:rPr>
          <w:rFonts w:ascii="Times New Roman" w:hAnsi="Times New Roman" w:cs="Times New Roman"/>
          <w:noProof/>
          <w:color w:val="auto"/>
          <w:sz w:val="24"/>
          <w:szCs w:val="24"/>
        </w:rPr>
      </w:pPr>
      <w:hyperlink w:anchor="_Toc142836983" w:history="1">
        <w:r w:rsidR="005D2873" w:rsidRPr="000B4C0B">
          <w:rPr>
            <w:rStyle w:val="af1"/>
            <w:rFonts w:ascii="Times New Roman" w:hAnsi="Times New Roman" w:cs="Times New Roman"/>
            <w:noProof/>
            <w:color w:val="auto"/>
            <w:sz w:val="24"/>
            <w:szCs w:val="24"/>
            <w:u w:val="none"/>
          </w:rPr>
          <w:t>МЕТАПРЕДМЕТНЫЕ РЕЗУЛЬТАТЫ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_Toc142836983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10</w:t>
        </w:r>
        <w:r w:rsidR="005D2873" w:rsidRPr="000B4C0B">
          <w:rPr>
            <w:rFonts w:ascii="Times New Roman" w:hAnsi="Times New Roman" w:cs="Times New Roman"/>
            <w:noProof/>
            <w:webHidden/>
            <w:color w:val="auto"/>
            <w:sz w:val="24"/>
            <w:szCs w:val="24"/>
          </w:rPr>
          <w:fldChar w:fldCharType="end"/>
        </w:r>
      </w:hyperlink>
    </w:p>
    <w:p w14:paraId="74C89D8D" w14:textId="343A17F1"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4" w:history="1">
        <w:r w:rsidR="005D2873" w:rsidRPr="000B4C0B">
          <w:rPr>
            <w:rStyle w:val="af1"/>
            <w:rFonts w:ascii="Times New Roman" w:hAnsi="Times New Roman" w:cs="Times New Roman"/>
            <w:noProof/>
            <w:color w:val="auto"/>
            <w:sz w:val="24"/>
            <w:szCs w:val="24"/>
            <w:u w:val="none"/>
          </w:rPr>
          <w:t>ПРЕДМЕТНЫЕ РЕЗУЛЬТАТЫ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_Toc142836984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12</w:t>
        </w:r>
        <w:r w:rsidR="005D2873" w:rsidRPr="000B4C0B">
          <w:rPr>
            <w:rFonts w:ascii="Times New Roman" w:hAnsi="Times New Roman" w:cs="Times New Roman"/>
            <w:noProof/>
            <w:webHidden/>
            <w:color w:val="auto"/>
            <w:sz w:val="24"/>
            <w:szCs w:val="24"/>
          </w:rPr>
          <w:fldChar w:fldCharType="end"/>
        </w:r>
      </w:hyperlink>
    </w:p>
    <w:p w14:paraId="4F511A9D" w14:textId="7AB4A086"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5" w:history="1">
        <w:r w:rsidR="005D2873" w:rsidRPr="000B4C0B">
          <w:rPr>
            <w:rStyle w:val="af1"/>
            <w:rFonts w:ascii="Times New Roman" w:hAnsi="Times New Roman" w:cs="Times New Roman"/>
            <w:noProof/>
            <w:color w:val="auto"/>
            <w:sz w:val="24"/>
            <w:szCs w:val="24"/>
            <w:u w:val="none"/>
          </w:rPr>
          <w:t>Модуль «Основы православной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_Toc142836985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12</w:t>
        </w:r>
        <w:r w:rsidR="005D2873" w:rsidRPr="000B4C0B">
          <w:rPr>
            <w:rFonts w:ascii="Times New Roman" w:hAnsi="Times New Roman" w:cs="Times New Roman"/>
            <w:noProof/>
            <w:webHidden/>
            <w:color w:val="auto"/>
            <w:sz w:val="24"/>
            <w:szCs w:val="24"/>
          </w:rPr>
          <w:fldChar w:fldCharType="end"/>
        </w:r>
      </w:hyperlink>
    </w:p>
    <w:p w14:paraId="7576E48E" w14:textId="7DEF42EC"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6" w:history="1">
        <w:r w:rsidR="005D2873" w:rsidRPr="000B4C0B">
          <w:rPr>
            <w:rStyle w:val="af1"/>
            <w:rFonts w:ascii="Times New Roman" w:hAnsi="Times New Roman" w:cs="Times New Roman"/>
            <w:noProof/>
            <w:color w:val="auto"/>
            <w:sz w:val="24"/>
            <w:szCs w:val="24"/>
            <w:u w:val="none"/>
          </w:rPr>
          <w:t>Модуль «Основы исламской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_Toc142836986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13</w:t>
        </w:r>
        <w:r w:rsidR="005D2873" w:rsidRPr="000B4C0B">
          <w:rPr>
            <w:rFonts w:ascii="Times New Roman" w:hAnsi="Times New Roman" w:cs="Times New Roman"/>
            <w:noProof/>
            <w:webHidden/>
            <w:color w:val="auto"/>
            <w:sz w:val="24"/>
            <w:szCs w:val="24"/>
          </w:rPr>
          <w:fldChar w:fldCharType="end"/>
        </w:r>
      </w:hyperlink>
    </w:p>
    <w:p w14:paraId="6D2B0E86" w14:textId="30843627"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7" w:history="1">
        <w:r w:rsidR="005D2873" w:rsidRPr="000B4C0B">
          <w:rPr>
            <w:rStyle w:val="af1"/>
            <w:rFonts w:ascii="Times New Roman" w:hAnsi="Times New Roman" w:cs="Times New Roman"/>
            <w:noProof/>
            <w:color w:val="auto"/>
            <w:sz w:val="24"/>
            <w:szCs w:val="24"/>
            <w:u w:val="none"/>
          </w:rPr>
          <w:t>Модуль «Основы буддийской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_Toc142836987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14</w:t>
        </w:r>
        <w:r w:rsidR="005D2873" w:rsidRPr="000B4C0B">
          <w:rPr>
            <w:rFonts w:ascii="Times New Roman" w:hAnsi="Times New Roman" w:cs="Times New Roman"/>
            <w:noProof/>
            <w:webHidden/>
            <w:color w:val="auto"/>
            <w:sz w:val="24"/>
            <w:szCs w:val="24"/>
          </w:rPr>
          <w:fldChar w:fldCharType="end"/>
        </w:r>
      </w:hyperlink>
    </w:p>
    <w:p w14:paraId="27D91D19" w14:textId="42ACC13F"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8" w:history="1">
        <w:r w:rsidR="005D2873" w:rsidRPr="000B4C0B">
          <w:rPr>
            <w:rStyle w:val="af1"/>
            <w:rFonts w:ascii="Times New Roman" w:hAnsi="Times New Roman" w:cs="Times New Roman"/>
            <w:noProof/>
            <w:color w:val="auto"/>
            <w:sz w:val="24"/>
            <w:szCs w:val="24"/>
            <w:u w:val="none"/>
          </w:rPr>
          <w:t>Модуль «Основы иудейской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_Toc142836988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15</w:t>
        </w:r>
        <w:r w:rsidR="005D2873" w:rsidRPr="000B4C0B">
          <w:rPr>
            <w:rFonts w:ascii="Times New Roman" w:hAnsi="Times New Roman" w:cs="Times New Roman"/>
            <w:noProof/>
            <w:webHidden/>
            <w:color w:val="auto"/>
            <w:sz w:val="24"/>
            <w:szCs w:val="24"/>
          </w:rPr>
          <w:fldChar w:fldCharType="end"/>
        </w:r>
      </w:hyperlink>
    </w:p>
    <w:p w14:paraId="4F3E09A5" w14:textId="06B31701"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89" w:history="1">
        <w:r w:rsidR="005D2873" w:rsidRPr="000B4C0B">
          <w:rPr>
            <w:rStyle w:val="af1"/>
            <w:rFonts w:ascii="Times New Roman" w:hAnsi="Times New Roman" w:cs="Times New Roman"/>
            <w:noProof/>
            <w:color w:val="auto"/>
            <w:sz w:val="24"/>
            <w:szCs w:val="24"/>
            <w:u w:val="none"/>
          </w:rPr>
          <w:t>Модуль «Основы религиозных культур народов России»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_Toc142836989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16</w:t>
        </w:r>
        <w:r w:rsidR="005D2873" w:rsidRPr="000B4C0B">
          <w:rPr>
            <w:rFonts w:ascii="Times New Roman" w:hAnsi="Times New Roman" w:cs="Times New Roman"/>
            <w:noProof/>
            <w:webHidden/>
            <w:color w:val="auto"/>
            <w:sz w:val="24"/>
            <w:szCs w:val="24"/>
          </w:rPr>
          <w:fldChar w:fldCharType="end"/>
        </w:r>
      </w:hyperlink>
    </w:p>
    <w:p w14:paraId="1A04D64F" w14:textId="54BDCA89"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0" w:history="1">
        <w:r w:rsidR="005D2873" w:rsidRPr="000B4C0B">
          <w:rPr>
            <w:rStyle w:val="af1"/>
            <w:rFonts w:ascii="Times New Roman" w:hAnsi="Times New Roman" w:cs="Times New Roman"/>
            <w:noProof/>
            <w:color w:val="auto"/>
            <w:sz w:val="24"/>
            <w:szCs w:val="24"/>
            <w:u w:val="none"/>
          </w:rPr>
          <w:t>Модуль «Основы светской этики»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_Toc142836990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18</w:t>
        </w:r>
        <w:r w:rsidR="005D2873" w:rsidRPr="000B4C0B">
          <w:rPr>
            <w:rFonts w:ascii="Times New Roman" w:hAnsi="Times New Roman" w:cs="Times New Roman"/>
            <w:noProof/>
            <w:webHidden/>
            <w:color w:val="auto"/>
            <w:sz w:val="24"/>
            <w:szCs w:val="24"/>
          </w:rPr>
          <w:fldChar w:fldCharType="end"/>
        </w:r>
      </w:hyperlink>
    </w:p>
    <w:p w14:paraId="469E6699" w14:textId="1A9EDE9E"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1" w:history="1">
        <w:r w:rsidR="005D2873" w:rsidRPr="000B4C0B">
          <w:rPr>
            <w:rStyle w:val="af1"/>
            <w:rFonts w:ascii="Times New Roman" w:hAnsi="Times New Roman" w:cs="Times New Roman"/>
            <w:noProof/>
            <w:color w:val="auto"/>
            <w:sz w:val="24"/>
            <w:szCs w:val="24"/>
            <w:u w:val="none"/>
          </w:rPr>
          <w:t>ТЕМАТИЧЕСКОЕ ПЛАНИРОВАНИЕ</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_Toc142836991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20</w:t>
        </w:r>
        <w:r w:rsidR="005D2873" w:rsidRPr="000B4C0B">
          <w:rPr>
            <w:rFonts w:ascii="Times New Roman" w:hAnsi="Times New Roman" w:cs="Times New Roman"/>
            <w:noProof/>
            <w:webHidden/>
            <w:color w:val="auto"/>
            <w:sz w:val="24"/>
            <w:szCs w:val="24"/>
          </w:rPr>
          <w:fldChar w:fldCharType="end"/>
        </w:r>
      </w:hyperlink>
    </w:p>
    <w:p w14:paraId="45D2C383" w14:textId="19283EF5"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2" w:history="1">
        <w:r w:rsidR="005D2873" w:rsidRPr="000B4C0B">
          <w:rPr>
            <w:rStyle w:val="af1"/>
            <w:rFonts w:ascii="Times New Roman" w:hAnsi="Times New Roman" w:cs="Times New Roman"/>
            <w:noProof/>
            <w:color w:val="auto"/>
            <w:sz w:val="24"/>
            <w:szCs w:val="24"/>
            <w:u w:val="none"/>
          </w:rPr>
          <w:t>МОДУЛЬ «ОСНОВЫ ПРАВОСЛАВНОЙ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_Toc142836992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20</w:t>
        </w:r>
        <w:r w:rsidR="005D2873" w:rsidRPr="000B4C0B">
          <w:rPr>
            <w:rFonts w:ascii="Times New Roman" w:hAnsi="Times New Roman" w:cs="Times New Roman"/>
            <w:noProof/>
            <w:webHidden/>
            <w:color w:val="auto"/>
            <w:sz w:val="24"/>
            <w:szCs w:val="24"/>
          </w:rPr>
          <w:fldChar w:fldCharType="end"/>
        </w:r>
      </w:hyperlink>
    </w:p>
    <w:p w14:paraId="41A360D1" w14:textId="6E7DAC6B"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3" w:history="1">
        <w:r w:rsidR="005D2873" w:rsidRPr="000B4C0B">
          <w:rPr>
            <w:rStyle w:val="af1"/>
            <w:rFonts w:ascii="Times New Roman" w:hAnsi="Times New Roman" w:cs="Times New Roman"/>
            <w:noProof/>
            <w:color w:val="auto"/>
            <w:sz w:val="24"/>
            <w:szCs w:val="24"/>
            <w:u w:val="none"/>
          </w:rPr>
          <w:t>МОДУЛЬ «ОСНОВЫ БУДДИЙСКОЙ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_Toc142836993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36</w:t>
        </w:r>
        <w:r w:rsidR="005D2873" w:rsidRPr="000B4C0B">
          <w:rPr>
            <w:rFonts w:ascii="Times New Roman" w:hAnsi="Times New Roman" w:cs="Times New Roman"/>
            <w:noProof/>
            <w:webHidden/>
            <w:color w:val="auto"/>
            <w:sz w:val="24"/>
            <w:szCs w:val="24"/>
          </w:rPr>
          <w:fldChar w:fldCharType="end"/>
        </w:r>
      </w:hyperlink>
    </w:p>
    <w:p w14:paraId="33C5FECE" w14:textId="682C6A53"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4" w:history="1">
        <w:r w:rsidR="005D2873" w:rsidRPr="000B4C0B">
          <w:rPr>
            <w:rStyle w:val="af1"/>
            <w:rFonts w:ascii="Times New Roman" w:hAnsi="Times New Roman" w:cs="Times New Roman"/>
            <w:noProof/>
            <w:color w:val="auto"/>
            <w:sz w:val="24"/>
            <w:szCs w:val="24"/>
            <w:u w:val="none"/>
          </w:rPr>
          <w:t>МОДУЛЬ «ОСНОВЫ ИУДЕЙСКОЙ КУЛЬТУРЫ».</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_Toc142836994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50</w:t>
        </w:r>
        <w:r w:rsidR="005D2873" w:rsidRPr="000B4C0B">
          <w:rPr>
            <w:rFonts w:ascii="Times New Roman" w:hAnsi="Times New Roman" w:cs="Times New Roman"/>
            <w:noProof/>
            <w:webHidden/>
            <w:color w:val="auto"/>
            <w:sz w:val="24"/>
            <w:szCs w:val="24"/>
          </w:rPr>
          <w:fldChar w:fldCharType="end"/>
        </w:r>
      </w:hyperlink>
    </w:p>
    <w:p w14:paraId="4DCCE63F" w14:textId="005C3648"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5" w:history="1">
        <w:r w:rsidR="005D2873" w:rsidRPr="000B4C0B">
          <w:rPr>
            <w:rStyle w:val="af1"/>
            <w:rFonts w:ascii="Times New Roman" w:hAnsi="Times New Roman" w:cs="Times New Roman"/>
            <w:noProof/>
            <w:color w:val="auto"/>
            <w:sz w:val="24"/>
            <w:szCs w:val="24"/>
            <w:u w:val="none"/>
          </w:rPr>
          <w:t>МОДУЛЬ «ОСНОВЫ РЕЛИГИОЗНЫХ КУЛЬТУР НАРОДОВ РОССИИ»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_Toc142836995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61</w:t>
        </w:r>
        <w:r w:rsidR="005D2873" w:rsidRPr="000B4C0B">
          <w:rPr>
            <w:rFonts w:ascii="Times New Roman" w:hAnsi="Times New Roman" w:cs="Times New Roman"/>
            <w:noProof/>
            <w:webHidden/>
            <w:color w:val="auto"/>
            <w:sz w:val="24"/>
            <w:szCs w:val="24"/>
          </w:rPr>
          <w:fldChar w:fldCharType="end"/>
        </w:r>
      </w:hyperlink>
    </w:p>
    <w:p w14:paraId="48A9EEAE" w14:textId="58B7DF55" w:rsidR="005D2873" w:rsidRPr="000B4C0B" w:rsidRDefault="007B4365" w:rsidP="000B4C0B">
      <w:pPr>
        <w:pStyle w:val="11"/>
        <w:spacing w:before="0" w:after="0"/>
        <w:ind w:left="0" w:firstLine="709"/>
        <w:rPr>
          <w:rFonts w:ascii="Times New Roman" w:hAnsi="Times New Roman" w:cs="Times New Roman"/>
          <w:noProof/>
          <w:color w:val="auto"/>
          <w:sz w:val="24"/>
          <w:szCs w:val="24"/>
        </w:rPr>
      </w:pPr>
      <w:hyperlink w:anchor="_Toc142836996" w:history="1">
        <w:r w:rsidR="005D2873" w:rsidRPr="000B4C0B">
          <w:rPr>
            <w:rStyle w:val="af1"/>
            <w:rFonts w:ascii="Times New Roman" w:hAnsi="Times New Roman" w:cs="Times New Roman"/>
            <w:noProof/>
            <w:color w:val="auto"/>
            <w:sz w:val="24"/>
            <w:szCs w:val="24"/>
            <w:u w:val="none"/>
          </w:rPr>
          <w:t>МОДУЛЬ «ОСНОВЫ СВЕТСКОЙ ЭТИКИ»</w:t>
        </w:r>
        <w:r w:rsidR="005D2873" w:rsidRPr="000B4C0B">
          <w:rPr>
            <w:rFonts w:ascii="Times New Roman" w:hAnsi="Times New Roman" w:cs="Times New Roman"/>
            <w:noProof/>
            <w:webHidden/>
            <w:color w:val="auto"/>
            <w:sz w:val="24"/>
            <w:szCs w:val="24"/>
          </w:rPr>
          <w:tab/>
        </w:r>
        <w:r w:rsidR="005D2873" w:rsidRPr="000B4C0B">
          <w:rPr>
            <w:rFonts w:ascii="Times New Roman" w:hAnsi="Times New Roman" w:cs="Times New Roman"/>
            <w:noProof/>
            <w:webHidden/>
            <w:color w:val="auto"/>
            <w:sz w:val="24"/>
            <w:szCs w:val="24"/>
          </w:rPr>
          <w:fldChar w:fldCharType="begin"/>
        </w:r>
        <w:r w:rsidR="005D2873" w:rsidRPr="000B4C0B">
          <w:rPr>
            <w:rFonts w:ascii="Times New Roman" w:hAnsi="Times New Roman" w:cs="Times New Roman"/>
            <w:noProof/>
            <w:webHidden/>
            <w:color w:val="auto"/>
            <w:sz w:val="24"/>
            <w:szCs w:val="24"/>
          </w:rPr>
          <w:instrText xml:space="preserve"> PAGEREF _Toc142836996 \h </w:instrText>
        </w:r>
        <w:r w:rsidR="005D2873" w:rsidRPr="000B4C0B">
          <w:rPr>
            <w:rFonts w:ascii="Times New Roman" w:hAnsi="Times New Roman" w:cs="Times New Roman"/>
            <w:noProof/>
            <w:webHidden/>
            <w:color w:val="auto"/>
            <w:sz w:val="24"/>
            <w:szCs w:val="24"/>
          </w:rPr>
        </w:r>
        <w:r w:rsidR="005D2873" w:rsidRPr="000B4C0B">
          <w:rPr>
            <w:rFonts w:ascii="Times New Roman" w:hAnsi="Times New Roman" w:cs="Times New Roman"/>
            <w:noProof/>
            <w:webHidden/>
            <w:color w:val="auto"/>
            <w:sz w:val="24"/>
            <w:szCs w:val="24"/>
          </w:rPr>
          <w:fldChar w:fldCharType="separate"/>
        </w:r>
        <w:r w:rsidR="00F5345C">
          <w:rPr>
            <w:rFonts w:ascii="Times New Roman" w:hAnsi="Times New Roman" w:cs="Times New Roman"/>
            <w:noProof/>
            <w:webHidden/>
            <w:color w:val="auto"/>
            <w:sz w:val="24"/>
            <w:szCs w:val="24"/>
          </w:rPr>
          <w:t>69</w:t>
        </w:r>
        <w:r w:rsidR="005D2873" w:rsidRPr="000B4C0B">
          <w:rPr>
            <w:rFonts w:ascii="Times New Roman" w:hAnsi="Times New Roman" w:cs="Times New Roman"/>
            <w:noProof/>
            <w:webHidden/>
            <w:color w:val="auto"/>
            <w:sz w:val="24"/>
            <w:szCs w:val="24"/>
          </w:rPr>
          <w:fldChar w:fldCharType="end"/>
        </w:r>
      </w:hyperlink>
    </w:p>
    <w:p w14:paraId="3A36635A" w14:textId="77777777" w:rsidR="005D2873" w:rsidRPr="000B4C0B" w:rsidRDefault="005D2873" w:rsidP="000B4C0B">
      <w:pPr>
        <w:spacing w:after="0" w:line="240" w:lineRule="auto"/>
        <w:rPr>
          <w:rFonts w:ascii="Times New Roman" w:hAnsi="Times New Roman" w:cs="Times New Roman"/>
          <w:color w:val="auto"/>
          <w:sz w:val="24"/>
          <w:szCs w:val="24"/>
        </w:rPr>
      </w:pPr>
      <w:r w:rsidRPr="000B4C0B">
        <w:rPr>
          <w:rFonts w:ascii="Times New Roman" w:hAnsi="Times New Roman" w:cs="Times New Roman"/>
          <w:bCs/>
          <w:color w:val="auto"/>
          <w:sz w:val="24"/>
          <w:szCs w:val="24"/>
        </w:rPr>
        <w:fldChar w:fldCharType="end"/>
      </w:r>
    </w:p>
    <w:p w14:paraId="538E3AE0" w14:textId="77777777" w:rsidR="005A5002" w:rsidRPr="000B4C0B" w:rsidRDefault="005A5002" w:rsidP="000B4C0B">
      <w:pPr>
        <w:suppressAutoHyphens/>
        <w:spacing w:after="0" w:line="240" w:lineRule="auto"/>
        <w:ind w:firstLine="0"/>
        <w:jc w:val="center"/>
        <w:rPr>
          <w:rFonts w:ascii="Times New Roman" w:hAnsi="Times New Roman" w:cs="Times New Roman"/>
          <w:color w:val="auto"/>
          <w:sz w:val="24"/>
          <w:szCs w:val="24"/>
          <w:lang w:eastAsia="en-US"/>
        </w:rPr>
      </w:pPr>
    </w:p>
    <w:p w14:paraId="127592A6" w14:textId="77777777" w:rsidR="00BF7C3A" w:rsidRPr="000B4C0B" w:rsidRDefault="00635000" w:rsidP="000B4C0B">
      <w:pPr>
        <w:suppressAutoHyphens/>
        <w:spacing w:after="0"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lang w:eastAsia="en-US"/>
        </w:rPr>
        <w:br w:type="page"/>
      </w:r>
      <w:r w:rsidR="00E434F3" w:rsidRPr="000B4C0B">
        <w:rPr>
          <w:rFonts w:ascii="Times New Roman" w:hAnsi="Times New Roman" w:cs="Times New Roman"/>
          <w:color w:val="auto"/>
          <w:sz w:val="24"/>
          <w:szCs w:val="24"/>
        </w:rPr>
        <w:lastRenderedPageBreak/>
        <w:t>Федеральна</w:t>
      </w:r>
      <w:r w:rsidR="00BF7C3A" w:rsidRPr="000B4C0B">
        <w:rPr>
          <w:rFonts w:ascii="Times New Roman" w:hAnsi="Times New Roman" w:cs="Times New Roman"/>
          <w:color w:val="auto"/>
          <w:sz w:val="24"/>
          <w:szCs w:val="24"/>
        </w:rPr>
        <w:t xml:space="preserve">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(вариант 4.2 АООП НОО для слабовидящих обучающихся), а также Федеральной программы воспитания. </w:t>
      </w:r>
    </w:p>
    <w:p w14:paraId="438793AA" w14:textId="77777777"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включая специальные планируемые результаты, тематическое планирование.</w:t>
      </w:r>
    </w:p>
    <w:p w14:paraId="4338C4CA" w14:textId="77777777"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Пояснительная записка отражает общие цели и задачи, а также коррекционные задачи изучения ОРКСЭ, характеристику психологических предпосылок к его изучению младшими школьниками, коррекционно-развивающий потенциал учебного предмета, место ОРКСЭ в структуре учебного плана.</w:t>
      </w:r>
    </w:p>
    <w:p w14:paraId="73E23FAA" w14:textId="77777777"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Планируемые результаты освоения программы ОРКСЭ включают общие и специальные личностные, метапредметные, предметные результаты за период обучения, специальные предметные результаты за уровень начального общего образования.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49B14522" w14:textId="77777777"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Содержание обучения раскрывает содержательные линии, которые предлагаются для обязательного изучения в </w:t>
      </w:r>
      <w:r w:rsidR="00E434F3" w:rsidRPr="000B4C0B">
        <w:rPr>
          <w:rFonts w:ascii="Times New Roman" w:hAnsi="Times New Roman" w:cs="Times New Roman"/>
          <w:color w:val="auto"/>
          <w:sz w:val="24"/>
          <w:szCs w:val="24"/>
        </w:rPr>
        <w:t>5</w:t>
      </w:r>
      <w:r w:rsidRPr="000B4C0B">
        <w:rPr>
          <w:rFonts w:ascii="Times New Roman" w:hAnsi="Times New Roman" w:cs="Times New Roman"/>
          <w:color w:val="auto"/>
          <w:sz w:val="24"/>
          <w:szCs w:val="24"/>
        </w:rPr>
        <w:t xml:space="preserve"> классе начальной школы.</w:t>
      </w:r>
    </w:p>
    <w:p w14:paraId="30B6043E" w14:textId="77777777"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51CD7EA9" w14:textId="77777777" w:rsidR="00031B42" w:rsidRPr="000B4C0B" w:rsidRDefault="00031B42" w:rsidP="000B4C0B">
      <w:pPr>
        <w:pStyle w:val="a3"/>
        <w:spacing w:line="240" w:lineRule="auto"/>
        <w:ind w:firstLine="720"/>
        <w:rPr>
          <w:rFonts w:ascii="Times New Roman" w:hAnsi="Times New Roman" w:cs="Times New Roman"/>
          <w:color w:val="auto"/>
          <w:sz w:val="24"/>
          <w:szCs w:val="24"/>
        </w:rPr>
      </w:pPr>
    </w:p>
    <w:p w14:paraId="538105D1" w14:textId="77777777" w:rsidR="00F74DA1" w:rsidRPr="000B4C0B" w:rsidRDefault="00F74DA1" w:rsidP="000B4C0B">
      <w:pPr>
        <w:pStyle w:val="1"/>
        <w:spacing w:before="0" w:after="0" w:line="240" w:lineRule="auto"/>
        <w:ind w:firstLine="0"/>
        <w:jc w:val="center"/>
        <w:rPr>
          <w:rFonts w:ascii="Times New Roman" w:hAnsi="Times New Roman"/>
          <w:color w:val="auto"/>
          <w:sz w:val="24"/>
          <w:szCs w:val="24"/>
        </w:rPr>
      </w:pPr>
      <w:bookmarkStart w:id="1" w:name="_Toc139398148"/>
      <w:bookmarkStart w:id="2" w:name="_Toc142836973"/>
      <w:r w:rsidRPr="000B4C0B">
        <w:rPr>
          <w:rFonts w:ascii="Times New Roman" w:hAnsi="Times New Roman"/>
          <w:color w:val="auto"/>
          <w:sz w:val="24"/>
          <w:szCs w:val="24"/>
        </w:rPr>
        <w:t>ПОЯСНИТЕЛЬНАЯ ЗАПИСКА</w:t>
      </w:r>
      <w:bookmarkEnd w:id="1"/>
      <w:bookmarkEnd w:id="2"/>
    </w:p>
    <w:p w14:paraId="2158917C" w14:textId="77777777" w:rsidR="000B4C0B" w:rsidRDefault="000B4C0B" w:rsidP="000B4C0B">
      <w:pPr>
        <w:pStyle w:val="a3"/>
        <w:spacing w:line="240" w:lineRule="auto"/>
        <w:ind w:firstLine="720"/>
        <w:rPr>
          <w:rFonts w:ascii="Times New Roman" w:hAnsi="Times New Roman" w:cs="Times New Roman"/>
          <w:color w:val="auto"/>
          <w:sz w:val="24"/>
          <w:szCs w:val="24"/>
        </w:rPr>
      </w:pPr>
    </w:p>
    <w:p w14:paraId="17C8F666" w14:textId="1CA5D7E8" w:rsidR="00BF7C3A" w:rsidRPr="000B4C0B" w:rsidRDefault="00BF7C3A"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0B4C0B">
        <w:rPr>
          <w:rFonts w:ascii="Times New Roman" w:hAnsi="Times New Roman" w:cs="Times New Roman"/>
          <w:color w:val="auto"/>
          <w:sz w:val="24"/>
          <w:szCs w:val="24"/>
          <w:vertAlign w:val="superscript"/>
        </w:rPr>
        <w:footnoteReference w:id="1"/>
      </w:r>
      <w:r w:rsidRPr="000B4C0B">
        <w:rPr>
          <w:rFonts w:ascii="Times New Roman" w:hAnsi="Times New Roman" w:cs="Times New Roman"/>
          <w:color w:val="auto"/>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13A167DF" w14:textId="77777777" w:rsidR="00BF7C3A" w:rsidRPr="000B4C0B" w:rsidRDefault="00BF7C3A" w:rsidP="000B4C0B">
      <w:pPr>
        <w:pStyle w:val="a3"/>
        <w:shd w:val="clear" w:color="auto" w:fill="FFFFFF"/>
        <w:spacing w:line="240" w:lineRule="auto"/>
        <w:ind w:firstLine="720"/>
        <w:rPr>
          <w:rFonts w:ascii="Times New Roman" w:hAnsi="Times New Roman" w:cs="Times New Roman"/>
          <w:color w:val="auto"/>
          <w:sz w:val="24"/>
          <w:szCs w:val="24"/>
        </w:rPr>
      </w:pPr>
      <w:r w:rsidRPr="000B4C0B">
        <w:rPr>
          <w:rStyle w:val="a6"/>
          <w:rFonts w:ascii="Times New Roman" w:hAnsi="Times New Roman" w:cs="Times New Roman"/>
          <w:iCs/>
          <w:color w:val="auto"/>
          <w:sz w:val="24"/>
          <w:szCs w:val="24"/>
        </w:rPr>
        <w:t>Планируемые результаты</w:t>
      </w:r>
      <w:r w:rsidRPr="000B4C0B">
        <w:rPr>
          <w:rFonts w:ascii="Times New Roman" w:hAnsi="Times New Roman" w:cs="Times New Roman"/>
          <w:color w:val="auto"/>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w:t>
      </w:r>
      <w:r w:rsidRPr="000B4C0B">
        <w:rPr>
          <w:rFonts w:ascii="Times New Roman" w:hAnsi="Times New Roman" w:cs="Times New Roman"/>
          <w:color w:val="auto"/>
          <w:sz w:val="24"/>
          <w:szCs w:val="24"/>
        </w:rPr>
        <w:lastRenderedPageBreak/>
        <w:t>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в том числе специальных, которые приобретает каждый обучающийся, независимо от изучаемого модуля. Поскольку предмет изучается один год (4 класс)</w:t>
      </w:r>
      <w:r w:rsidR="006079C6" w:rsidRPr="000B4C0B">
        <w:rPr>
          <w:rFonts w:ascii="Times New Roman" w:hAnsi="Times New Roman" w:cs="Times New Roman"/>
          <w:color w:val="auto"/>
          <w:sz w:val="24"/>
          <w:szCs w:val="24"/>
        </w:rPr>
        <w:t xml:space="preserve"> (для слабовидящих</w:t>
      </w:r>
      <w:r w:rsidRPr="000B4C0B">
        <w:rPr>
          <w:rFonts w:ascii="Times New Roman" w:hAnsi="Times New Roman" w:cs="Times New Roman"/>
          <w:color w:val="auto"/>
          <w:sz w:val="24"/>
          <w:szCs w:val="24"/>
        </w:rPr>
        <w:t xml:space="preserve"> об</w:t>
      </w:r>
      <w:r w:rsidR="006079C6" w:rsidRPr="000B4C0B">
        <w:rPr>
          <w:rFonts w:ascii="Times New Roman" w:hAnsi="Times New Roman" w:cs="Times New Roman"/>
          <w:color w:val="auto"/>
          <w:sz w:val="24"/>
          <w:szCs w:val="24"/>
        </w:rPr>
        <w:t>учающихся, осваивающих вариант 4</w:t>
      </w:r>
      <w:r w:rsidRPr="000B4C0B">
        <w:rPr>
          <w:rFonts w:ascii="Times New Roman" w:hAnsi="Times New Roman" w:cs="Times New Roman"/>
          <w:color w:val="auto"/>
          <w:sz w:val="24"/>
          <w:szCs w:val="24"/>
        </w:rPr>
        <w:t xml:space="preserve">.2 ФАОП НОО – 5 класс, в связи с пролонгацией сроков обучения на уровне начального общего образования), то все результаты обучения представляются за этот период. </w:t>
      </w:r>
    </w:p>
    <w:p w14:paraId="321A8E0F" w14:textId="77777777" w:rsidR="00BF7C3A" w:rsidRPr="000B4C0B" w:rsidRDefault="00BF7C3A" w:rsidP="000B4C0B">
      <w:pPr>
        <w:pStyle w:val="af3"/>
        <w:shd w:val="clear" w:color="auto" w:fill="FFFFFF"/>
        <w:spacing w:before="0" w:beforeAutospacing="0" w:after="0" w:afterAutospacing="0"/>
        <w:ind w:firstLine="720"/>
        <w:jc w:val="both"/>
      </w:pPr>
      <w:r w:rsidRPr="000B4C0B">
        <w:t>Коррекционно-развивающий потенциал учебного предмета ОРКСЭ обеспечивает преодоление следующих специфических трудностей, обусловленных слабовидением:</w:t>
      </w:r>
    </w:p>
    <w:p w14:paraId="3FC8AA32" w14:textId="77777777"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 xml:space="preserve">несформированность или искаженность представлений о предметах и явлениях окружающего мира, ведущая к </w:t>
      </w:r>
      <w:proofErr w:type="spellStart"/>
      <w:r w:rsidRPr="000B4C0B">
        <w:t>вербализму</w:t>
      </w:r>
      <w:proofErr w:type="spellEnd"/>
      <w:r w:rsidRPr="000B4C0B">
        <w:t xml:space="preserve"> знаний;</w:t>
      </w:r>
    </w:p>
    <w:p w14:paraId="1036045A" w14:textId="77777777"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недоразвитие связной устной и письменной речи, которое затрудняет развитие монологической и диалогической речи, и культуры общения в целом;</w:t>
      </w:r>
    </w:p>
    <w:p w14:paraId="0351AF6A" w14:textId="77777777"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бедность образных представлений об объектах и традициях духовно-нравственной культуры народов России;</w:t>
      </w:r>
    </w:p>
    <w:p w14:paraId="6FC32A41" w14:textId="77777777"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несформированность эталонов нравственного гендерного и социального поведения в соответствии с культурой и традициями своего народа.</w:t>
      </w:r>
    </w:p>
    <w:p w14:paraId="2D38FB06" w14:textId="77777777" w:rsidR="00F80EBB" w:rsidRPr="000B4C0B" w:rsidRDefault="00F80EBB" w:rsidP="000B4C0B">
      <w:pPr>
        <w:pStyle w:val="af3"/>
        <w:shd w:val="clear" w:color="auto" w:fill="FFFFFF"/>
        <w:spacing w:before="0" w:beforeAutospacing="0" w:after="0" w:afterAutospacing="0"/>
        <w:ind w:firstLine="720"/>
        <w:jc w:val="both"/>
        <w:textAlignment w:val="baseline"/>
      </w:pPr>
      <w:r w:rsidRPr="000B4C0B">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7E02E5E0" w14:textId="77777777" w:rsidR="00BF7C3A" w:rsidRPr="000B4C0B" w:rsidRDefault="00BF7C3A"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039B444"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Основными задачами ОРКСЭ являются:</w:t>
      </w:r>
    </w:p>
    <w:p w14:paraId="50C57223"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1B895F6"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развитие представлений обучающихся о значении нравственных норм и ценностей в жизни личности, семьи, общества;</w:t>
      </w:r>
    </w:p>
    <w:p w14:paraId="615DD1C3"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745060C" w14:textId="77777777" w:rsidR="00F80EBB"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 развитие способностей обучающихся к общению в </w:t>
      </w:r>
      <w:proofErr w:type="spellStart"/>
      <w:r w:rsidRPr="000B4C0B">
        <w:rPr>
          <w:rFonts w:ascii="Times New Roman" w:hAnsi="Times New Roman" w:cs="Times New Roman"/>
          <w:color w:val="auto"/>
          <w:sz w:val="24"/>
          <w:szCs w:val="24"/>
        </w:rPr>
        <w:t>полиэтничной</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разномировозренческой</w:t>
      </w:r>
      <w:proofErr w:type="spellEnd"/>
      <w:r w:rsidRPr="000B4C0B">
        <w:rPr>
          <w:rFonts w:ascii="Times New Roman" w:hAnsi="Times New Roman" w:cs="Times New Roman"/>
          <w:color w:val="auto"/>
          <w:sz w:val="24"/>
          <w:szCs w:val="24"/>
        </w:rPr>
        <w:t xml:space="preserve"> и многоконфессиональной среде на основе взаимного уважения и диалога. </w:t>
      </w:r>
    </w:p>
    <w:p w14:paraId="5E05DCE3" w14:textId="77777777" w:rsidR="00F80EBB" w:rsidRPr="000B4C0B" w:rsidRDefault="00F80EBB" w:rsidP="000B4C0B">
      <w:pPr>
        <w:pStyle w:val="af3"/>
        <w:shd w:val="clear" w:color="auto" w:fill="FFFFFF"/>
        <w:spacing w:before="0" w:beforeAutospacing="0" w:after="0" w:afterAutospacing="0"/>
        <w:ind w:firstLine="720"/>
        <w:jc w:val="both"/>
        <w:rPr>
          <w:b/>
        </w:rPr>
      </w:pPr>
      <w:r w:rsidRPr="000B4C0B">
        <w:rPr>
          <w:b/>
        </w:rPr>
        <w:t>Коррекционные задачи:</w:t>
      </w:r>
    </w:p>
    <w:p w14:paraId="21F7EB33"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и развитие бережного отношения к своему здоровью, своей сенсорной системе, в том числе к нарушенному зрению.</w:t>
      </w:r>
    </w:p>
    <w:p w14:paraId="3F06CB3C"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зрительного, осязательно-зрительного и слухового восприятия.</w:t>
      </w:r>
    </w:p>
    <w:p w14:paraId="02AF901F"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навыков зрительного, осязательно-зрительного и слухового анализа.</w:t>
      </w:r>
    </w:p>
    <w:p w14:paraId="2438A824"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произвольного внимания. </w:t>
      </w:r>
    </w:p>
    <w:p w14:paraId="2C972D5F"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памяти.</w:t>
      </w:r>
    </w:p>
    <w:p w14:paraId="3EB45A25"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образного мышления.</w:t>
      </w:r>
    </w:p>
    <w:p w14:paraId="27F325F8"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связной устной и письменной речи. </w:t>
      </w:r>
    </w:p>
    <w:p w14:paraId="36045D7B"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 xml:space="preserve">Преодоление </w:t>
      </w:r>
      <w:proofErr w:type="spellStart"/>
      <w:r w:rsidRPr="000B4C0B">
        <w:t>вербализма</w:t>
      </w:r>
      <w:proofErr w:type="spellEnd"/>
      <w:r w:rsidRPr="000B4C0B">
        <w:t>.</w:t>
      </w:r>
    </w:p>
    <w:p w14:paraId="60830EF9"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и коррекция монологической и диалогической речи.</w:t>
      </w:r>
    </w:p>
    <w:p w14:paraId="1EE257C0"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Обогащение активного и пассивного словаря, формирование новых понятий.</w:t>
      </w:r>
    </w:p>
    <w:p w14:paraId="6C4D2CCD"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уточнение или коррекция представлений о предметах и явлениях окружающей действительности.</w:t>
      </w:r>
    </w:p>
    <w:p w14:paraId="67BC9C52" w14:textId="77777777" w:rsidR="00F80EBB" w:rsidRPr="000B4C0B" w:rsidRDefault="006079C6"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w:t>
      </w:r>
      <w:r w:rsidR="00F80EBB" w:rsidRPr="000B4C0B">
        <w:t xml:space="preserve"> навыков вербальной </w:t>
      </w:r>
      <w:r w:rsidRPr="000B4C0B">
        <w:t xml:space="preserve">и невербальной </w:t>
      </w:r>
      <w:r w:rsidR="00F80EBB" w:rsidRPr="000B4C0B">
        <w:t>коммуникации.</w:t>
      </w:r>
    </w:p>
    <w:p w14:paraId="49C5ECB3"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lastRenderedPageBreak/>
        <w:t>Развитие доброжелательности и эмоциональной отзывчивости, понимания чувств других людей и сопереживания им.</w:t>
      </w:r>
    </w:p>
    <w:p w14:paraId="491672FB"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7D45ECDC" w14:textId="77777777"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эталонов нравственного гендерного и социального поведения в соответствии с культурой и традициями своего народа.</w:t>
      </w:r>
    </w:p>
    <w:p w14:paraId="7E9CA06A" w14:textId="77777777"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понятий «Честь и достоинство», «Совесть и порядочность», «Сострадание и милосердие», «Толерантность» и т.д., развитие умения правильно 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14:paraId="59C3034F" w14:textId="77777777"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способности использовать сформированные в рамках курса представления, способы деятельности, положительные личностные качества в реальной жизни.</w:t>
      </w:r>
    </w:p>
    <w:p w14:paraId="2962D0D5" w14:textId="77777777"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Воспитание уважения к духовной культуре и традициям своего народа, формирование духовных ценностей трудолюбия.</w:t>
      </w:r>
    </w:p>
    <w:p w14:paraId="4EF23AC5"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DC564AB"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w:t>
      </w:r>
      <w:r w:rsidR="00031B42" w:rsidRPr="000B4C0B">
        <w:rPr>
          <w:rFonts w:ascii="Times New Roman" w:hAnsi="Times New Roman" w:cs="Times New Roman"/>
          <w:color w:val="auto"/>
          <w:sz w:val="24"/>
          <w:szCs w:val="24"/>
        </w:rPr>
        <w:t xml:space="preserve">бсуждения разных точек зрения и т. </w:t>
      </w:r>
      <w:r w:rsidRPr="000B4C0B">
        <w:rPr>
          <w:rFonts w:ascii="Times New Roman" w:hAnsi="Times New Roman" w:cs="Times New Roman"/>
          <w:color w:val="auto"/>
          <w:sz w:val="24"/>
          <w:szCs w:val="24"/>
        </w:rPr>
        <w:t>п.</w:t>
      </w:r>
    </w:p>
    <w:p w14:paraId="58B3CA70"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031B42" w:rsidRPr="000B4C0B">
        <w:rPr>
          <w:rFonts w:ascii="Times New Roman" w:hAnsi="Times New Roman" w:cs="Times New Roman"/>
          <w:color w:val="auto"/>
          <w:sz w:val="24"/>
          <w:szCs w:val="24"/>
        </w:rPr>
        <w:t>ию. Вместе с тем в процессе обу</w:t>
      </w:r>
      <w:r w:rsidRPr="000B4C0B">
        <w:rPr>
          <w:rFonts w:ascii="Times New Roman" w:hAnsi="Times New Roman" w:cs="Times New Roman"/>
          <w:color w:val="auto"/>
          <w:sz w:val="24"/>
          <w:szCs w:val="24"/>
        </w:rP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46A0E1F"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w:t>
      </w:r>
      <w:r w:rsidR="00031B42" w:rsidRPr="000B4C0B">
        <w:rPr>
          <w:rFonts w:ascii="Times New Roman" w:hAnsi="Times New Roman" w:cs="Times New Roman"/>
          <w:color w:val="auto"/>
          <w:sz w:val="24"/>
          <w:szCs w:val="24"/>
        </w:rPr>
        <w:t>учающихся к участию в богослуже</w:t>
      </w:r>
      <w:r w:rsidRPr="000B4C0B">
        <w:rPr>
          <w:rFonts w:ascii="Times New Roman" w:hAnsi="Times New Roman" w:cs="Times New Roman"/>
          <w:color w:val="auto"/>
          <w:sz w:val="24"/>
          <w:szCs w:val="24"/>
        </w:rPr>
        <w:t>ниях, обучение религиозной практике в религиозной общине (Письмо Минобрнауки России от 22.08.2012 №08-250 «О введении учебного курса ОРКСЭ»).</w:t>
      </w:r>
    </w:p>
    <w:p w14:paraId="73AC7029"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Style w:val="a6"/>
          <w:rFonts w:ascii="Times New Roman" w:hAnsi="Times New Roman" w:cs="Times New Roman"/>
          <w:iCs/>
          <w:color w:val="auto"/>
          <w:sz w:val="24"/>
          <w:szCs w:val="24"/>
        </w:rPr>
        <w:lastRenderedPageBreak/>
        <w:t>Тематическое планирование</w:t>
      </w:r>
      <w:r w:rsidRPr="000B4C0B">
        <w:rPr>
          <w:rFonts w:ascii="Times New Roman" w:hAnsi="Times New Roman" w:cs="Times New Roman"/>
          <w:color w:val="auto"/>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w:t>
      </w:r>
      <w:r w:rsidR="00031B42" w:rsidRPr="000B4C0B">
        <w:rPr>
          <w:rFonts w:ascii="Times New Roman" w:hAnsi="Times New Roman" w:cs="Times New Roman"/>
          <w:color w:val="auto"/>
          <w:sz w:val="24"/>
          <w:szCs w:val="24"/>
        </w:rPr>
        <w:t xml:space="preserve">льности учащихся, в том числе с </w:t>
      </w:r>
      <w:r w:rsidRPr="000B4C0B">
        <w:rPr>
          <w:rFonts w:ascii="Times New Roman" w:hAnsi="Times New Roman" w:cs="Times New Roman"/>
          <w:color w:val="auto"/>
          <w:sz w:val="24"/>
          <w:szCs w:val="24"/>
        </w:rPr>
        <w:t>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957B7E0"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i/>
          <w:iCs/>
          <w:color w:val="auto"/>
          <w:sz w:val="24"/>
          <w:szCs w:val="24"/>
        </w:rPr>
        <w:t>Место ОРКСЭ в учебном плане</w:t>
      </w:r>
      <w:r w:rsidR="00E11D4D" w:rsidRPr="000B4C0B">
        <w:rPr>
          <w:rFonts w:ascii="Times New Roman" w:hAnsi="Times New Roman" w:cs="Times New Roman"/>
          <w:i/>
          <w:iCs/>
          <w:color w:val="auto"/>
          <w:sz w:val="24"/>
          <w:szCs w:val="24"/>
        </w:rPr>
        <w:t xml:space="preserve"> Вариант 4.2</w:t>
      </w:r>
      <w:r w:rsidRPr="000B4C0B">
        <w:rPr>
          <w:rFonts w:ascii="Times New Roman" w:hAnsi="Times New Roman" w:cs="Times New Roman"/>
          <w:i/>
          <w:iCs/>
          <w:color w:val="auto"/>
          <w:sz w:val="24"/>
          <w:szCs w:val="24"/>
        </w:rPr>
        <w:t xml:space="preserve">: </w:t>
      </w:r>
      <w:r w:rsidR="00031B42" w:rsidRPr="000B4C0B">
        <w:rPr>
          <w:rFonts w:ascii="Times New Roman" w:hAnsi="Times New Roman" w:cs="Times New Roman"/>
          <w:color w:val="auto"/>
          <w:sz w:val="24"/>
          <w:szCs w:val="24"/>
        </w:rPr>
        <w:t xml:space="preserve">ОРКСЭ изучается в </w:t>
      </w:r>
      <w:r w:rsidR="00E11D4D" w:rsidRPr="000B4C0B">
        <w:rPr>
          <w:rFonts w:ascii="Times New Roman" w:hAnsi="Times New Roman" w:cs="Times New Roman"/>
          <w:color w:val="auto"/>
          <w:sz w:val="24"/>
          <w:szCs w:val="24"/>
        </w:rPr>
        <w:t>5</w:t>
      </w:r>
      <w:r w:rsidR="00031B42" w:rsidRPr="000B4C0B">
        <w:rPr>
          <w:rFonts w:ascii="Times New Roman" w:hAnsi="Times New Roman" w:cs="Times New Roman"/>
          <w:color w:val="auto"/>
          <w:sz w:val="24"/>
          <w:szCs w:val="24"/>
        </w:rPr>
        <w:t xml:space="preserve"> клас</w:t>
      </w:r>
      <w:r w:rsidRPr="000B4C0B">
        <w:rPr>
          <w:rFonts w:ascii="Times New Roman" w:hAnsi="Times New Roman" w:cs="Times New Roman"/>
          <w:color w:val="auto"/>
          <w:sz w:val="24"/>
          <w:szCs w:val="24"/>
        </w:rPr>
        <w:t>се, один час в неделю (34 ч).</w:t>
      </w:r>
      <w:r w:rsidR="00E11D4D" w:rsidRPr="000B4C0B">
        <w:rPr>
          <w:rFonts w:ascii="Times New Roman" w:hAnsi="Times New Roman" w:cs="Times New Roman"/>
          <w:color w:val="auto"/>
          <w:sz w:val="24"/>
          <w:szCs w:val="24"/>
        </w:rPr>
        <w:t xml:space="preserve"> Пролонгация не требуется</w:t>
      </w:r>
    </w:p>
    <w:p w14:paraId="7535E443" w14:textId="77777777" w:rsidR="00E434F3" w:rsidRPr="000B4C0B" w:rsidRDefault="00031B42" w:rsidP="000B4C0B">
      <w:pPr>
        <w:pStyle w:val="1"/>
        <w:spacing w:before="0" w:after="0" w:line="240" w:lineRule="auto"/>
        <w:ind w:hanging="142"/>
        <w:jc w:val="center"/>
        <w:rPr>
          <w:rFonts w:ascii="Times New Roman" w:hAnsi="Times New Roman"/>
          <w:color w:val="auto"/>
          <w:sz w:val="24"/>
          <w:szCs w:val="24"/>
        </w:rPr>
      </w:pPr>
      <w:bookmarkStart w:id="3" w:name="_Toc139398149"/>
      <w:r w:rsidRPr="000B4C0B">
        <w:rPr>
          <w:rFonts w:ascii="Times New Roman" w:hAnsi="Times New Roman"/>
          <w:b w:val="0"/>
          <w:bCs w:val="0"/>
          <w:color w:val="auto"/>
          <w:kern w:val="0"/>
          <w:sz w:val="24"/>
          <w:szCs w:val="24"/>
        </w:rPr>
        <w:br w:type="page"/>
      </w:r>
      <w:bookmarkStart w:id="4" w:name="_Toc142836974"/>
      <w:r w:rsidR="00F74DA1" w:rsidRPr="000B4C0B">
        <w:rPr>
          <w:rFonts w:ascii="Times New Roman" w:hAnsi="Times New Roman"/>
          <w:color w:val="auto"/>
          <w:sz w:val="24"/>
          <w:szCs w:val="24"/>
        </w:rPr>
        <w:lastRenderedPageBreak/>
        <w:t>СОДЕРЖАНИЕ ПРЕДМЕТНОЙ ОБЛАСТИ (УЧЕБНОГО ПРЕДМЕТА)</w:t>
      </w:r>
    </w:p>
    <w:p w14:paraId="2F82E104" w14:textId="77777777" w:rsidR="00B70ADD" w:rsidRPr="000B4C0B" w:rsidRDefault="00F74DA1" w:rsidP="000B4C0B">
      <w:pPr>
        <w:pStyle w:val="1"/>
        <w:spacing w:before="0" w:after="0" w:line="240" w:lineRule="auto"/>
        <w:ind w:hanging="142"/>
        <w:jc w:val="center"/>
        <w:rPr>
          <w:rFonts w:ascii="Times New Roman" w:hAnsi="Times New Roman"/>
          <w:color w:val="auto"/>
          <w:sz w:val="24"/>
          <w:szCs w:val="24"/>
        </w:rPr>
      </w:pPr>
      <w:r w:rsidRPr="000B4C0B">
        <w:rPr>
          <w:rFonts w:ascii="Times New Roman" w:hAnsi="Times New Roman"/>
          <w:color w:val="auto"/>
          <w:sz w:val="24"/>
          <w:szCs w:val="24"/>
        </w:rPr>
        <w:t>«ОСНОВЫ РЕЛИГИОЗНЫХ КУЛЬТУР И СВЕТСКОЙ ЭТИКИ»</w:t>
      </w:r>
      <w:bookmarkEnd w:id="3"/>
      <w:bookmarkEnd w:id="4"/>
    </w:p>
    <w:p w14:paraId="4AFF27E6"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5" w:name="_Toc139398150"/>
    </w:p>
    <w:p w14:paraId="39AA8D67"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6" w:name="_Toc142836975"/>
      <w:r w:rsidRPr="000B4C0B">
        <w:rPr>
          <w:rFonts w:ascii="Times New Roman" w:hAnsi="Times New Roman"/>
          <w:color w:val="auto"/>
          <w:sz w:val="24"/>
          <w:szCs w:val="24"/>
        </w:rPr>
        <w:t>Модуль «Основы православной культуры»</w:t>
      </w:r>
      <w:bookmarkEnd w:id="5"/>
      <w:bookmarkEnd w:id="6"/>
    </w:p>
    <w:p w14:paraId="5EFF8301"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0B51AE5C"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579AAF9A"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7" w:name="_Toc139398151"/>
    </w:p>
    <w:p w14:paraId="644F78EA"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8" w:name="_Toc142836976"/>
      <w:r w:rsidRPr="000B4C0B">
        <w:rPr>
          <w:rFonts w:ascii="Times New Roman" w:hAnsi="Times New Roman"/>
          <w:color w:val="auto"/>
          <w:sz w:val="24"/>
          <w:szCs w:val="24"/>
        </w:rPr>
        <w:t>Модуль «Основы исламской культуры»</w:t>
      </w:r>
      <w:bookmarkEnd w:id="7"/>
      <w:bookmarkEnd w:id="8"/>
    </w:p>
    <w:p w14:paraId="57DE9E45"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F3B5C" w:rsidRPr="000B4C0B">
        <w:rPr>
          <w:rFonts w:ascii="Times New Roman" w:hAnsi="Times New Roman" w:cs="Times New Roman"/>
          <w:color w:val="auto"/>
          <w:sz w:val="24"/>
          <w:szCs w:val="24"/>
        </w:rPr>
        <w:t>с</w:t>
      </w:r>
      <w:r w:rsidRPr="000B4C0B">
        <w:rPr>
          <w:rFonts w:ascii="Times New Roman" w:hAnsi="Times New Roman" w:cs="Times New Roman"/>
          <w:color w:val="auto"/>
          <w:sz w:val="24"/>
          <w:szCs w:val="24"/>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26AA12C"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FB5E23D"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9" w:name="_Toc139398152"/>
    </w:p>
    <w:p w14:paraId="1FB4FC0E"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10" w:name="_Toc142836977"/>
      <w:r w:rsidRPr="000B4C0B">
        <w:rPr>
          <w:rFonts w:ascii="Times New Roman" w:hAnsi="Times New Roman"/>
          <w:color w:val="auto"/>
          <w:sz w:val="24"/>
          <w:szCs w:val="24"/>
        </w:rPr>
        <w:t>Модуль «Основы буддийской культуры»</w:t>
      </w:r>
      <w:bookmarkEnd w:id="9"/>
      <w:bookmarkEnd w:id="10"/>
    </w:p>
    <w:p w14:paraId="7D3659E8"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9241BA8"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6945D7F7"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11" w:name="_Toc139398153"/>
    </w:p>
    <w:p w14:paraId="377B1A10"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12" w:name="_Toc142836978"/>
      <w:r w:rsidRPr="000B4C0B">
        <w:rPr>
          <w:rFonts w:ascii="Times New Roman" w:hAnsi="Times New Roman"/>
          <w:color w:val="auto"/>
          <w:sz w:val="24"/>
          <w:szCs w:val="24"/>
        </w:rPr>
        <w:t>Модуль «Основы иудейской культуры»</w:t>
      </w:r>
      <w:bookmarkEnd w:id="11"/>
      <w:bookmarkEnd w:id="12"/>
    </w:p>
    <w:p w14:paraId="08A3B0E8"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AC666A3"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85C3116"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13" w:name="_Toc139398154"/>
    </w:p>
    <w:p w14:paraId="03D409D7"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14" w:name="_Toc142836979"/>
      <w:r w:rsidRPr="000B4C0B">
        <w:rPr>
          <w:rFonts w:ascii="Times New Roman" w:hAnsi="Times New Roman"/>
          <w:color w:val="auto"/>
          <w:sz w:val="24"/>
          <w:szCs w:val="24"/>
        </w:rPr>
        <w:t>Модуль «Основы религиозных культур народов России»</w:t>
      </w:r>
      <w:bookmarkEnd w:id="13"/>
      <w:bookmarkEnd w:id="14"/>
    </w:p>
    <w:p w14:paraId="788A1F7F"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w:t>
      </w:r>
      <w:r w:rsidRPr="000B4C0B">
        <w:rPr>
          <w:rFonts w:ascii="Times New Roman" w:hAnsi="Times New Roman" w:cs="Times New Roman"/>
          <w:color w:val="auto"/>
          <w:sz w:val="24"/>
          <w:szCs w:val="24"/>
        </w:rPr>
        <w:lastRenderedPageBreak/>
        <w:t xml:space="preserve">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65E73349"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1A763F0"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15" w:name="_Toc139398155"/>
    </w:p>
    <w:p w14:paraId="3DB1E805"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16" w:name="_Toc142836980"/>
      <w:r w:rsidRPr="000B4C0B">
        <w:rPr>
          <w:rFonts w:ascii="Times New Roman" w:hAnsi="Times New Roman"/>
          <w:color w:val="auto"/>
          <w:sz w:val="24"/>
          <w:szCs w:val="24"/>
        </w:rPr>
        <w:t>Модуль «Основы светской этики»</w:t>
      </w:r>
      <w:bookmarkEnd w:id="15"/>
      <w:bookmarkEnd w:id="16"/>
    </w:p>
    <w:p w14:paraId="6D1EEF24"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r w:rsidR="00392028" w:rsidRPr="000B4C0B">
        <w:rPr>
          <w:rFonts w:ascii="Times New Roman" w:hAnsi="Times New Roman" w:cs="Times New Roman"/>
          <w:color w:val="auto"/>
          <w:sz w:val="24"/>
          <w:szCs w:val="24"/>
        </w:rPr>
        <w:t>Конституция</w:t>
      </w:r>
      <w:r w:rsidRPr="000B4C0B">
        <w:rPr>
          <w:rFonts w:ascii="Times New Roman" w:hAnsi="Times New Roman" w:cs="Times New Roman"/>
          <w:color w:val="auto"/>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56C9246C"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D87363F" w14:textId="77777777" w:rsidR="00B70ADD" w:rsidRPr="000B4C0B" w:rsidRDefault="00031B42" w:rsidP="000B4C0B">
      <w:pPr>
        <w:pStyle w:val="1"/>
        <w:spacing w:before="0" w:after="0" w:line="240" w:lineRule="auto"/>
        <w:ind w:firstLine="0"/>
        <w:jc w:val="center"/>
        <w:rPr>
          <w:rFonts w:ascii="Times New Roman" w:hAnsi="Times New Roman"/>
          <w:color w:val="auto"/>
          <w:sz w:val="24"/>
          <w:szCs w:val="24"/>
        </w:rPr>
      </w:pPr>
      <w:bookmarkStart w:id="17" w:name="_Toc139398156"/>
      <w:r w:rsidRPr="000B4C0B">
        <w:rPr>
          <w:rFonts w:ascii="Times New Roman" w:hAnsi="Times New Roman"/>
          <w:b w:val="0"/>
          <w:bCs w:val="0"/>
          <w:color w:val="auto"/>
          <w:kern w:val="0"/>
          <w:sz w:val="24"/>
          <w:szCs w:val="24"/>
        </w:rPr>
        <w:br w:type="page"/>
      </w:r>
      <w:bookmarkStart w:id="18" w:name="_Toc142836981"/>
      <w:r w:rsidR="00241AF6" w:rsidRPr="000B4C0B">
        <w:rPr>
          <w:rFonts w:ascii="Times New Roman" w:hAnsi="Times New Roman"/>
          <w:color w:val="auto"/>
          <w:sz w:val="24"/>
          <w:szCs w:val="24"/>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7"/>
      <w:bookmarkEnd w:id="18"/>
    </w:p>
    <w:p w14:paraId="4739081F" w14:textId="77777777" w:rsidR="00B87DC3" w:rsidRPr="000B4C0B" w:rsidRDefault="00B87DC3" w:rsidP="000B4C0B">
      <w:pPr>
        <w:spacing w:after="0" w:line="240" w:lineRule="auto"/>
        <w:rPr>
          <w:rFonts w:ascii="Times New Roman" w:hAnsi="Times New Roman" w:cs="Times New Roman"/>
          <w:color w:val="auto"/>
          <w:sz w:val="24"/>
          <w:szCs w:val="24"/>
        </w:rPr>
      </w:pPr>
    </w:p>
    <w:p w14:paraId="71F96334" w14:textId="77777777" w:rsidR="00E368E3" w:rsidRPr="000B4C0B" w:rsidRDefault="00E368E3" w:rsidP="000B4C0B">
      <w:pPr>
        <w:pStyle w:val="2"/>
        <w:spacing w:before="0" w:after="0" w:line="240" w:lineRule="auto"/>
        <w:jc w:val="center"/>
        <w:rPr>
          <w:rFonts w:ascii="Times New Roman" w:hAnsi="Times New Roman"/>
          <w:i w:val="0"/>
          <w:color w:val="auto"/>
          <w:sz w:val="24"/>
          <w:szCs w:val="24"/>
        </w:rPr>
      </w:pPr>
      <w:bookmarkStart w:id="19" w:name="_Toc142751823"/>
      <w:bookmarkStart w:id="20" w:name="_Toc142836982"/>
      <w:bookmarkStart w:id="21" w:name="_Toc139398157"/>
      <w:r w:rsidRPr="000B4C0B">
        <w:rPr>
          <w:rFonts w:ascii="Times New Roman" w:hAnsi="Times New Roman"/>
          <w:i w:val="0"/>
          <w:color w:val="auto"/>
          <w:sz w:val="24"/>
          <w:szCs w:val="24"/>
        </w:rPr>
        <w:t>ЛИЧНОСТНЫЕ РЕЗУЛЬТАТЫ</w:t>
      </w:r>
      <w:bookmarkEnd w:id="19"/>
      <w:bookmarkEnd w:id="20"/>
    </w:p>
    <w:p w14:paraId="075FA8D9" w14:textId="77777777" w:rsidR="00031B42" w:rsidRPr="000B4C0B" w:rsidRDefault="00031B42" w:rsidP="000B4C0B">
      <w:pPr>
        <w:pStyle w:val="aa"/>
        <w:spacing w:before="0" w:after="0" w:line="240" w:lineRule="auto"/>
        <w:ind w:firstLine="0"/>
        <w:rPr>
          <w:rFonts w:ascii="Times New Roman" w:hAnsi="Times New Roman"/>
          <w:color w:val="auto"/>
          <w:sz w:val="24"/>
          <w:szCs w:val="24"/>
        </w:rPr>
      </w:pPr>
    </w:p>
    <w:p w14:paraId="01F40D0A" w14:textId="77777777" w:rsidR="00F5345C" w:rsidRDefault="00F5345C" w:rsidP="00F5345C">
      <w:pPr>
        <w:shd w:val="clear" w:color="auto" w:fill="FFFFFF"/>
        <w:spacing w:after="0" w:line="240" w:lineRule="auto"/>
        <w:ind w:firstLine="720"/>
        <w:rPr>
          <w:rFonts w:ascii="Times New Roman" w:hAnsi="Times New Roman" w:cs="Times New Roman"/>
          <w:sz w:val="24"/>
        </w:rPr>
      </w:pPr>
      <w:bookmarkStart w:id="22" w:name="_Toc139398158"/>
      <w:bookmarkEnd w:id="21"/>
      <w:r w:rsidRPr="00882DE0">
        <w:rPr>
          <w:rFonts w:ascii="Times New Roman" w:hAnsi="Times New Roman" w:cs="Times New Roman"/>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0AA4DD47"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71C99973"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основы российской гражданской идентичности, испытывать чувство гордости за свою Родину; </w:t>
      </w:r>
    </w:p>
    <w:p w14:paraId="5E10CB80"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формировать национальную и гражданскую </w:t>
      </w:r>
      <w:proofErr w:type="spellStart"/>
      <w:r w:rsidRPr="00882DE0">
        <w:rPr>
          <w:rFonts w:ascii="Times New Roman" w:hAnsi="Times New Roman" w:cs="Times New Roman"/>
          <w:sz w:val="24"/>
        </w:rPr>
        <w:t>самоидентичность</w:t>
      </w:r>
      <w:proofErr w:type="spellEnd"/>
      <w:r w:rsidRPr="00882DE0">
        <w:rPr>
          <w:rFonts w:ascii="Times New Roman" w:hAnsi="Times New Roman" w:cs="Times New Roman"/>
          <w:sz w:val="24"/>
        </w:rPr>
        <w:t xml:space="preserve">, осознавать свою этническую и национальную принадлежность; </w:t>
      </w:r>
    </w:p>
    <w:p w14:paraId="455BCC6F"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гуманистических и демократических ценностных ориентаций, осознавать ценность человеческой жизни; </w:t>
      </w:r>
    </w:p>
    <w:p w14:paraId="6DBE9D7B"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w:t>
      </w:r>
    </w:p>
    <w:p w14:paraId="44AC6BBF"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25AE662A"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2E9222B0"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6E4626AE" w14:textId="77777777"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понимать необходимость бережного отношения к материальным и духовным ценностям.</w:t>
      </w:r>
    </w:p>
    <w:p w14:paraId="3445EDFD" w14:textId="1CC28A73" w:rsidR="00B87DC3" w:rsidRPr="000B4C0B" w:rsidRDefault="00B87DC3" w:rsidP="00F5345C">
      <w:pPr>
        <w:shd w:val="clear" w:color="auto" w:fill="FFFFFF"/>
        <w:spacing w:after="0" w:line="240" w:lineRule="auto"/>
        <w:ind w:firstLine="720"/>
        <w:rPr>
          <w:rFonts w:ascii="Times New Roman" w:hAnsi="Times New Roman" w:cs="Times New Roman"/>
          <w:b/>
          <w:color w:val="auto"/>
          <w:sz w:val="24"/>
          <w:szCs w:val="24"/>
        </w:rPr>
      </w:pPr>
      <w:r w:rsidRPr="000B4C0B">
        <w:rPr>
          <w:rFonts w:ascii="Times New Roman" w:hAnsi="Times New Roman" w:cs="Times New Roman"/>
          <w:b/>
          <w:color w:val="auto"/>
          <w:sz w:val="24"/>
          <w:szCs w:val="24"/>
        </w:rPr>
        <w:t>Специальные личностные результаты:</w:t>
      </w:r>
    </w:p>
    <w:p w14:paraId="79C7D361"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к осмыслению и дифференциации картины мира, ее временно-пространственной организации;</w:t>
      </w:r>
    </w:p>
    <w:p w14:paraId="02053397"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1C98EB5E"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придерживаться нравственного поведения в обществе за счет сформированных морально-нравственных норм;</w:t>
      </w:r>
    </w:p>
    <w:p w14:paraId="318A41E1"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выполнять определенные (доступные) нравственные обязательства;</w:t>
      </w:r>
    </w:p>
    <w:p w14:paraId="200E1F38"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оценивать с позиций социальных норм собственные поступки и поступки других людей;</w:t>
      </w:r>
    </w:p>
    <w:p w14:paraId="58D06FF3"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эмоционально-ценностное отношение к окружающей среде, необходимости ее сохранения и рационального использования;</w:t>
      </w:r>
    </w:p>
    <w:p w14:paraId="4F63977E" w14:textId="77777777"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формировать эстетические чувства, впечатления от восприятия предметов и явлений окружающего мира.</w:t>
      </w:r>
    </w:p>
    <w:p w14:paraId="3AB78AED" w14:textId="77777777" w:rsidR="00031B42" w:rsidRPr="000B4C0B" w:rsidRDefault="00031B42" w:rsidP="000B4C0B">
      <w:pPr>
        <w:pStyle w:val="aa"/>
        <w:shd w:val="clear" w:color="auto" w:fill="FFFFFF"/>
        <w:spacing w:before="0" w:after="0" w:line="240" w:lineRule="auto"/>
        <w:ind w:firstLine="720"/>
        <w:jc w:val="both"/>
        <w:rPr>
          <w:rFonts w:ascii="Times New Roman" w:hAnsi="Times New Roman"/>
          <w:color w:val="auto"/>
          <w:sz w:val="24"/>
          <w:szCs w:val="24"/>
        </w:rPr>
      </w:pPr>
    </w:p>
    <w:p w14:paraId="2E596AE2" w14:textId="77777777" w:rsidR="00CC3357" w:rsidRPr="000B4C0B" w:rsidRDefault="00CC3357" w:rsidP="000B4C0B">
      <w:pPr>
        <w:pStyle w:val="2"/>
        <w:shd w:val="clear" w:color="auto" w:fill="FFFFFF"/>
        <w:spacing w:before="0" w:after="0" w:line="240" w:lineRule="auto"/>
        <w:jc w:val="center"/>
        <w:rPr>
          <w:rFonts w:ascii="Times New Roman" w:hAnsi="Times New Roman"/>
          <w:i w:val="0"/>
          <w:color w:val="auto"/>
          <w:sz w:val="24"/>
          <w:szCs w:val="24"/>
        </w:rPr>
      </w:pPr>
      <w:bookmarkStart w:id="23" w:name="_Toc142835264"/>
      <w:bookmarkStart w:id="24" w:name="_Toc142836983"/>
      <w:bookmarkEnd w:id="22"/>
      <w:r w:rsidRPr="000B4C0B">
        <w:rPr>
          <w:rFonts w:ascii="Times New Roman" w:hAnsi="Times New Roman"/>
          <w:i w:val="0"/>
          <w:color w:val="auto"/>
          <w:sz w:val="24"/>
          <w:szCs w:val="24"/>
        </w:rPr>
        <w:t>МЕТАПРЕДМЕТНЫЕ РЕЗУЛЬТАТЫ</w:t>
      </w:r>
      <w:bookmarkEnd w:id="23"/>
      <w:bookmarkEnd w:id="24"/>
    </w:p>
    <w:p w14:paraId="37663033" w14:textId="77777777" w:rsidR="00B70ADD" w:rsidRPr="000B4C0B" w:rsidRDefault="00B70ADD" w:rsidP="000B4C0B">
      <w:pPr>
        <w:pStyle w:val="aa"/>
        <w:shd w:val="clear" w:color="auto" w:fill="FFFFFF"/>
        <w:spacing w:before="0" w:after="0" w:line="240" w:lineRule="auto"/>
        <w:ind w:firstLine="0"/>
        <w:rPr>
          <w:rFonts w:ascii="Times New Roman" w:hAnsi="Times New Roman"/>
          <w:color w:val="auto"/>
          <w:sz w:val="24"/>
          <w:szCs w:val="24"/>
        </w:rPr>
      </w:pPr>
    </w:p>
    <w:p w14:paraId="0E9B717C" w14:textId="77777777" w:rsidR="00F5345C" w:rsidRPr="00BB633B" w:rsidRDefault="00F5345C" w:rsidP="00F5345C">
      <w:pPr>
        <w:pStyle w:val="21"/>
        <w:spacing w:line="240" w:lineRule="auto"/>
        <w:ind w:left="0" w:firstLine="709"/>
        <w:rPr>
          <w:rFonts w:ascii="Times New Roman" w:hAnsi="Times New Roman" w:cs="Times New Roman"/>
          <w:color w:val="auto"/>
          <w:sz w:val="24"/>
          <w:szCs w:val="24"/>
        </w:rPr>
      </w:pPr>
      <w:r w:rsidRPr="00BB633B">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5D6ACD"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14:paraId="26D722A0"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26581A2F"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CF1508C"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70ABCBAB"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09B163E6"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75521CEF"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следующие </w:t>
      </w:r>
      <w:r w:rsidRPr="00BB633B">
        <w:rPr>
          <w:rFonts w:ascii="Times New Roman" w:hAnsi="Times New Roman" w:cs="Times New Roman"/>
          <w:i/>
          <w:sz w:val="24"/>
          <w:szCs w:val="24"/>
        </w:rPr>
        <w:t>базовые логические и исследовательские действия</w:t>
      </w:r>
      <w:r w:rsidRPr="00BB633B">
        <w:rPr>
          <w:rFonts w:ascii="Times New Roman" w:hAnsi="Times New Roman" w:cs="Times New Roman"/>
          <w:sz w:val="24"/>
          <w:szCs w:val="24"/>
        </w:rPr>
        <w:t xml:space="preserve"> как часть познавательных универсальных учебных действий: </w:t>
      </w:r>
    </w:p>
    <w:p w14:paraId="6A2CE75F"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57B50CBD"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14:paraId="57B697B5"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12E6EDEC"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выполнять совместные проектные задания с использованием предложенного образца. </w:t>
      </w:r>
    </w:p>
    <w:p w14:paraId="4042312E"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работать с информацией</w:t>
      </w:r>
      <w:r w:rsidRPr="00BB633B">
        <w:rPr>
          <w:rFonts w:ascii="Times New Roman" w:hAnsi="Times New Roman" w:cs="Times New Roman"/>
          <w:sz w:val="24"/>
          <w:szCs w:val="24"/>
        </w:rPr>
        <w:t xml:space="preserve"> как часть познавательных универсальных учебных действий: </w:t>
      </w:r>
    </w:p>
    <w:p w14:paraId="46657F43"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14:paraId="3ED0071B"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находить дополнительную информацию к основному учебному материалу в разных </w:t>
      </w:r>
      <w:r w:rsidRPr="00BB633B">
        <w:rPr>
          <w:rFonts w:ascii="Times New Roman" w:hAnsi="Times New Roman" w:cs="Times New Roman"/>
          <w:sz w:val="24"/>
          <w:szCs w:val="24"/>
        </w:rPr>
        <w:lastRenderedPageBreak/>
        <w:t xml:space="preserve">информационных источниках, в том числе в Интернете (в условиях контролируемого входа); </w:t>
      </w:r>
    </w:p>
    <w:p w14:paraId="4DAD6183"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0F82BC1B"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общения</w:t>
      </w:r>
      <w:r w:rsidRPr="00BB633B">
        <w:rPr>
          <w:rFonts w:ascii="Times New Roman" w:hAnsi="Times New Roman" w:cs="Times New Roman"/>
          <w:sz w:val="24"/>
          <w:szCs w:val="24"/>
        </w:rPr>
        <w:t xml:space="preserve"> как часть коммуникативных универсальных учебных действий: </w:t>
      </w:r>
    </w:p>
    <w:p w14:paraId="2576FF4C"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612CD5E2"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10161FB0"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3BCA5B95"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 xml:space="preserve">умения самоорганизации и самоконтроля </w:t>
      </w:r>
      <w:r w:rsidRPr="00BB633B">
        <w:rPr>
          <w:rFonts w:ascii="Times New Roman" w:hAnsi="Times New Roman" w:cs="Times New Roman"/>
          <w:sz w:val="24"/>
          <w:szCs w:val="24"/>
        </w:rPr>
        <w:t>как часть регулятивных универсальных учебных действий:</w:t>
      </w:r>
    </w:p>
    <w:p w14:paraId="5D284941"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D8F328E"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299359AA"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14E38DC7"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14:paraId="78C2B58D"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совместной деятельности</w:t>
      </w:r>
      <w:r w:rsidRPr="00BB633B">
        <w:rPr>
          <w:rFonts w:ascii="Times New Roman" w:hAnsi="Times New Roman" w:cs="Times New Roman"/>
          <w:sz w:val="24"/>
          <w:szCs w:val="24"/>
        </w:rPr>
        <w:t xml:space="preserve">: </w:t>
      </w:r>
    </w:p>
    <w:p w14:paraId="60BBCD25" w14:textId="77777777"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14:paraId="1FB9E613" w14:textId="77777777" w:rsidR="00F5345C" w:rsidRPr="00BB633B"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b/>
          <w:bCs/>
          <w:color w:val="auto"/>
          <w:sz w:val="24"/>
          <w:szCs w:val="24"/>
        </w:rPr>
      </w:pPr>
      <w:r w:rsidRPr="00BB633B">
        <w:rPr>
          <w:rFonts w:ascii="Times New Roman" w:hAnsi="Times New Roman" w:cs="Times New Roman"/>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BB633B">
        <w:rPr>
          <w:rFonts w:ascii="Times New Roman" w:hAnsi="Times New Roman" w:cs="Times New Roman"/>
          <w:sz w:val="24"/>
          <w:szCs w:val="24"/>
        </w:rPr>
        <w:t>видеопрезентацией</w:t>
      </w:r>
      <w:proofErr w:type="spellEnd"/>
      <w:r w:rsidRPr="00BB633B">
        <w:rPr>
          <w:rFonts w:ascii="Times New Roman" w:hAnsi="Times New Roman" w:cs="Times New Roman"/>
          <w:sz w:val="24"/>
          <w:szCs w:val="24"/>
        </w:rPr>
        <w:t>.</w:t>
      </w:r>
    </w:p>
    <w:p w14:paraId="0F6E8179" w14:textId="77777777" w:rsidR="00B87DC3" w:rsidRPr="000B4C0B" w:rsidRDefault="00B87DC3" w:rsidP="000B4C0B">
      <w:pPr>
        <w:pBdr>
          <w:top w:val="nil"/>
          <w:left w:val="nil"/>
          <w:bottom w:val="nil"/>
          <w:right w:val="nil"/>
          <w:between w:val="nil"/>
        </w:pBdr>
        <w:shd w:val="clear" w:color="auto" w:fill="FFFFFF"/>
        <w:spacing w:after="0" w:line="240" w:lineRule="auto"/>
        <w:ind w:firstLine="720"/>
        <w:rPr>
          <w:rFonts w:ascii="Times New Roman" w:hAnsi="Times New Roman" w:cs="Times New Roman"/>
          <w:b/>
          <w:color w:val="auto"/>
          <w:sz w:val="24"/>
          <w:szCs w:val="24"/>
        </w:rPr>
      </w:pPr>
      <w:r w:rsidRPr="000B4C0B">
        <w:rPr>
          <w:rFonts w:ascii="Times New Roman" w:hAnsi="Times New Roman" w:cs="Times New Roman"/>
          <w:b/>
          <w:color w:val="auto"/>
          <w:sz w:val="24"/>
          <w:szCs w:val="24"/>
        </w:rPr>
        <w:t xml:space="preserve">Специальные </w:t>
      </w:r>
      <w:proofErr w:type="spellStart"/>
      <w:r w:rsidRPr="000B4C0B">
        <w:rPr>
          <w:rFonts w:ascii="Times New Roman" w:hAnsi="Times New Roman" w:cs="Times New Roman"/>
          <w:b/>
          <w:color w:val="auto"/>
          <w:sz w:val="24"/>
          <w:szCs w:val="24"/>
        </w:rPr>
        <w:t>метапредметные</w:t>
      </w:r>
      <w:proofErr w:type="spellEnd"/>
      <w:r w:rsidRPr="000B4C0B">
        <w:rPr>
          <w:rFonts w:ascii="Times New Roman" w:hAnsi="Times New Roman" w:cs="Times New Roman"/>
          <w:b/>
          <w:color w:val="auto"/>
          <w:sz w:val="24"/>
          <w:szCs w:val="24"/>
        </w:rPr>
        <w:t xml:space="preserve"> результаты:</w:t>
      </w:r>
    </w:p>
    <w:p w14:paraId="1D69B91B"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использовать нарушенное зрение и сохранные анализаторы в различных видах деятельности (учебно-познавательной, ориентировочной, трудовой);</w:t>
      </w:r>
    </w:p>
    <w:p w14:paraId="7BEEF27C"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современные средства коммуникации и тифлотехнические средства;</w:t>
      </w:r>
    </w:p>
    <w:p w14:paraId="18D9694C"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пространственную и социально-бытовую ориентировку, обладать мобильностью;</w:t>
      </w:r>
    </w:p>
    <w:p w14:paraId="67A951F6"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приемы отбора и систематизации материала на определенную тему, использовать способы и приемы работы с письменной инструкцией, дидактическими материалами и алгоритмами;</w:t>
      </w:r>
    </w:p>
    <w:p w14:paraId="65BA43E6"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вести самостоятельный поиск информации;</w:t>
      </w:r>
    </w:p>
    <w:p w14:paraId="35CBC039"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преобразовывать, сохранять и передавать информацию, полученную в результате чтения или аудирования;</w:t>
      </w:r>
    </w:p>
    <w:p w14:paraId="649A133C"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rPr>
          <w:rFonts w:ascii="Times New Roman" w:eastAsia="Times New Roman" w:hAnsi="Times New Roman"/>
          <w:sz w:val="24"/>
          <w:szCs w:val="24"/>
        </w:rPr>
      </w:pPr>
      <w:r w:rsidRPr="000B4C0B">
        <w:rPr>
          <w:rFonts w:ascii="Times New Roman" w:eastAsia="Times New Roman" w:hAnsi="Times New Roman"/>
          <w:sz w:val="24"/>
          <w:szCs w:val="24"/>
        </w:rPr>
        <w:lastRenderedPageBreak/>
        <w:t xml:space="preserve">принимать участие в речевом общении, соблюдая нормы речевого этикета и толерантность по отношению к другому мнению, учитывать </w:t>
      </w:r>
      <w:r w:rsidRPr="000B4C0B">
        <w:rPr>
          <w:rStyle w:val="markedcontent"/>
          <w:rFonts w:ascii="Times New Roman" w:hAnsi="Times New Roman"/>
          <w:sz w:val="24"/>
          <w:szCs w:val="24"/>
        </w:rPr>
        <w:t>интересы, положение и возраст собеседника</w:t>
      </w:r>
      <w:r w:rsidRPr="000B4C0B">
        <w:rPr>
          <w:rFonts w:ascii="Times New Roman" w:eastAsia="Times New Roman" w:hAnsi="Times New Roman"/>
          <w:sz w:val="24"/>
          <w:szCs w:val="24"/>
        </w:rPr>
        <w:t>;</w:t>
      </w:r>
    </w:p>
    <w:p w14:paraId="05E0DE69"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адекватно использовать жесты, мимику в процессе речевого общения;</w:t>
      </w:r>
    </w:p>
    <w:p w14:paraId="1EC10E0E"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речевой самоконтроль в процессе учебной деятельности и в повседневной коммуникации;</w:t>
      </w:r>
    </w:p>
    <w:p w14:paraId="6F44F37E"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оценивать свою речь с точки зрения ее содержания, языкового оформления;</w:t>
      </w:r>
    </w:p>
    <w:p w14:paraId="433E22C2"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находить речевые ошибки, недочеты, исправлять их;</w:t>
      </w:r>
    </w:p>
    <w:p w14:paraId="41C83B3A" w14:textId="77777777"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3994F63D" w14:textId="77777777" w:rsidR="00031B42" w:rsidRPr="000B4C0B" w:rsidRDefault="00031B42" w:rsidP="000B4C0B">
      <w:pPr>
        <w:pStyle w:val="21"/>
        <w:shd w:val="clear" w:color="auto" w:fill="FFFFFF"/>
        <w:spacing w:line="240" w:lineRule="auto"/>
        <w:ind w:left="0" w:firstLine="0"/>
        <w:rPr>
          <w:rFonts w:ascii="Times New Roman" w:hAnsi="Times New Roman" w:cs="Times New Roman"/>
          <w:color w:val="auto"/>
          <w:sz w:val="24"/>
          <w:szCs w:val="24"/>
        </w:rPr>
      </w:pPr>
    </w:p>
    <w:p w14:paraId="22B757A8" w14:textId="77777777" w:rsidR="00B70ADD" w:rsidRPr="000B4C0B" w:rsidRDefault="000A0AF2" w:rsidP="000B4C0B">
      <w:pPr>
        <w:pStyle w:val="1"/>
        <w:shd w:val="clear" w:color="auto" w:fill="FFFFFF"/>
        <w:spacing w:before="0" w:after="0" w:line="240" w:lineRule="auto"/>
        <w:ind w:firstLine="0"/>
        <w:jc w:val="center"/>
        <w:rPr>
          <w:rFonts w:ascii="Times New Roman" w:hAnsi="Times New Roman"/>
          <w:color w:val="auto"/>
          <w:sz w:val="24"/>
          <w:szCs w:val="24"/>
        </w:rPr>
      </w:pPr>
      <w:bookmarkStart w:id="25" w:name="_Toc139398159"/>
      <w:bookmarkStart w:id="26" w:name="_Toc142836984"/>
      <w:r w:rsidRPr="000B4C0B">
        <w:rPr>
          <w:rFonts w:ascii="Times New Roman" w:hAnsi="Times New Roman"/>
          <w:color w:val="auto"/>
          <w:sz w:val="24"/>
          <w:szCs w:val="24"/>
        </w:rPr>
        <w:t>ПРЕДМЕТНЫЕ РЕЗУЛЬТАТЫ</w:t>
      </w:r>
      <w:bookmarkEnd w:id="25"/>
      <w:bookmarkEnd w:id="26"/>
    </w:p>
    <w:p w14:paraId="6EAA852C" w14:textId="77777777" w:rsidR="00031B42" w:rsidRPr="000B4C0B" w:rsidRDefault="00031B42" w:rsidP="000B4C0B">
      <w:pPr>
        <w:pStyle w:val="aa"/>
        <w:shd w:val="clear" w:color="auto" w:fill="FFFFFF"/>
        <w:spacing w:before="0" w:after="0" w:line="240" w:lineRule="auto"/>
        <w:ind w:firstLine="720"/>
        <w:jc w:val="both"/>
        <w:rPr>
          <w:rFonts w:ascii="Times New Roman" w:hAnsi="Times New Roman"/>
          <w:color w:val="auto"/>
          <w:sz w:val="24"/>
          <w:szCs w:val="24"/>
        </w:rPr>
      </w:pPr>
      <w:bookmarkStart w:id="27" w:name="_Toc139398160"/>
    </w:p>
    <w:p w14:paraId="1EC3CB38" w14:textId="77777777" w:rsidR="00B70ADD" w:rsidRPr="000B4C0B" w:rsidRDefault="00B70ADD" w:rsidP="000B4C0B">
      <w:pPr>
        <w:pStyle w:val="aa"/>
        <w:shd w:val="clear" w:color="auto" w:fill="FFFFFF"/>
        <w:spacing w:before="0" w:after="0" w:line="240" w:lineRule="auto"/>
        <w:ind w:firstLine="720"/>
        <w:jc w:val="both"/>
        <w:rPr>
          <w:rFonts w:ascii="Times New Roman" w:hAnsi="Times New Roman"/>
          <w:color w:val="auto"/>
          <w:sz w:val="24"/>
          <w:szCs w:val="24"/>
        </w:rPr>
      </w:pPr>
      <w:bookmarkStart w:id="28" w:name="_Toc142836985"/>
      <w:r w:rsidRPr="000B4C0B">
        <w:rPr>
          <w:rFonts w:ascii="Times New Roman" w:hAnsi="Times New Roman"/>
          <w:color w:val="auto"/>
          <w:sz w:val="24"/>
          <w:szCs w:val="24"/>
        </w:rPr>
        <w:t>Модуль «Основы православной культуры»</w:t>
      </w:r>
      <w:bookmarkEnd w:id="27"/>
      <w:bookmarkEnd w:id="28"/>
    </w:p>
    <w:p w14:paraId="5857DBEA" w14:textId="77777777"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3D9C7F2B" w14:textId="77777777" w:rsidR="00B70ADD" w:rsidRPr="000B4C0B" w:rsidRDefault="00B70ADD" w:rsidP="000B4C0B">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C76253" w14:textId="77777777" w:rsidR="00B70ADD" w:rsidRPr="000B4C0B" w:rsidRDefault="00B70ADD" w:rsidP="000B4C0B">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7713CB7D"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D72633C"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855D322"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F918D20"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1DDFF34C"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38568F3"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Священном Пис</w:t>
      </w:r>
      <w:r w:rsidR="00031B42" w:rsidRPr="000B4C0B">
        <w:rPr>
          <w:rFonts w:ascii="Times New Roman" w:hAnsi="Times New Roman" w:cs="Times New Roman"/>
          <w:color w:val="auto"/>
          <w:sz w:val="24"/>
          <w:szCs w:val="24"/>
        </w:rPr>
        <w:t xml:space="preserve">ании Церкви </w:t>
      </w:r>
      <w:r w:rsidRPr="000B4C0B">
        <w:rPr>
          <w:rFonts w:ascii="Times New Roman" w:hAnsi="Times New Roman" w:cs="Times New Roman"/>
          <w:color w:val="auto"/>
          <w:sz w:val="24"/>
          <w:szCs w:val="24"/>
        </w:rPr>
        <w:t>—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01810EA"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64DA44B"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BA4AF6D"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7EAF529"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распознавать христианскую символику, объяснять своими словами её смысл </w:t>
      </w:r>
      <w:r w:rsidRPr="000B4C0B">
        <w:rPr>
          <w:rFonts w:ascii="Times New Roman" w:hAnsi="Times New Roman" w:cs="Times New Roman"/>
          <w:color w:val="auto"/>
          <w:sz w:val="24"/>
          <w:szCs w:val="24"/>
        </w:rPr>
        <w:lastRenderedPageBreak/>
        <w:t>(православный крест) и значение в православной культуре;</w:t>
      </w:r>
    </w:p>
    <w:p w14:paraId="0BCC1CCF"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079EEDE"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0CD80EE"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6D812D5"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A57768E"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w:t>
      </w:r>
      <w:r w:rsidR="00031B42" w:rsidRPr="000B4C0B">
        <w:rPr>
          <w:rFonts w:ascii="Times New Roman" w:hAnsi="Times New Roman" w:cs="Times New Roman"/>
          <w:color w:val="auto"/>
          <w:sz w:val="24"/>
          <w:szCs w:val="24"/>
        </w:rPr>
        <w:t xml:space="preserve">ского) патриотизма, любви 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686C051E"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30D4072" w14:textId="77777777"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E6E0225" w14:textId="77777777"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29" w:name="_Toc139398161"/>
    </w:p>
    <w:p w14:paraId="5D553023"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30" w:name="_Toc142836986"/>
      <w:r w:rsidRPr="000B4C0B">
        <w:rPr>
          <w:rFonts w:ascii="Times New Roman" w:hAnsi="Times New Roman"/>
          <w:color w:val="auto"/>
          <w:sz w:val="24"/>
          <w:szCs w:val="24"/>
        </w:rPr>
        <w:t>Модуль «Основы исламской культуры»</w:t>
      </w:r>
      <w:bookmarkEnd w:id="29"/>
      <w:bookmarkEnd w:id="30"/>
    </w:p>
    <w:p w14:paraId="2824A1BB"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205D55CE"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B195A1"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32C61A81"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4F3989B"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0327908"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B59F228"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исламской этики;</w:t>
      </w:r>
    </w:p>
    <w:p w14:paraId="74ABE8F5"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14E5BC"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w:t>
      </w:r>
      <w:r w:rsidR="0047775E" w:rsidRPr="000B4C0B">
        <w:rPr>
          <w:rFonts w:ascii="Times New Roman" w:hAnsi="Times New Roman" w:cs="Times New Roman"/>
          <w:color w:val="auto"/>
          <w:sz w:val="24"/>
          <w:szCs w:val="24"/>
        </w:rPr>
        <w:t xml:space="preserve">вать о Священном Коране и сунне </w:t>
      </w:r>
      <w:r w:rsidRPr="000B4C0B">
        <w:rPr>
          <w:rFonts w:ascii="Times New Roman" w:hAnsi="Times New Roman" w:cs="Times New Roman"/>
          <w:color w:val="auto"/>
          <w:sz w:val="24"/>
          <w:szCs w:val="24"/>
        </w:rPr>
        <w:t xml:space="preserve">— примерах из жизни пророка Мухаммада; о праведных предках, о ритуальной практике в исламе (намаз, хадж, пост, </w:t>
      </w:r>
      <w:proofErr w:type="spellStart"/>
      <w:r w:rsidRPr="000B4C0B">
        <w:rPr>
          <w:rFonts w:ascii="Times New Roman" w:hAnsi="Times New Roman" w:cs="Times New Roman"/>
          <w:color w:val="auto"/>
          <w:sz w:val="24"/>
          <w:szCs w:val="24"/>
        </w:rPr>
        <w:t>закят</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lastRenderedPageBreak/>
        <w:t>дуа</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зикр</w:t>
      </w:r>
      <w:proofErr w:type="spellEnd"/>
      <w:r w:rsidRPr="000B4C0B">
        <w:rPr>
          <w:rFonts w:ascii="Times New Roman" w:hAnsi="Times New Roman" w:cs="Times New Roman"/>
          <w:color w:val="auto"/>
          <w:sz w:val="24"/>
          <w:szCs w:val="24"/>
        </w:rPr>
        <w:t>);</w:t>
      </w:r>
    </w:p>
    <w:p w14:paraId="76BE11F8"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мечети (</w:t>
      </w:r>
      <w:proofErr w:type="spellStart"/>
      <w:r w:rsidRPr="000B4C0B">
        <w:rPr>
          <w:rFonts w:ascii="Times New Roman" w:hAnsi="Times New Roman" w:cs="Times New Roman"/>
          <w:color w:val="auto"/>
          <w:sz w:val="24"/>
          <w:szCs w:val="24"/>
        </w:rPr>
        <w:t>минбар</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михраб</w:t>
      </w:r>
      <w:proofErr w:type="spellEnd"/>
      <w:r w:rsidRPr="000B4C0B">
        <w:rPr>
          <w:rFonts w:ascii="Times New Roman" w:hAnsi="Times New Roman" w:cs="Times New Roman"/>
          <w:color w:val="auto"/>
          <w:sz w:val="24"/>
          <w:szCs w:val="24"/>
        </w:rPr>
        <w:t>), нормах поведения в мечети, общения с верующими и служителями ислама;</w:t>
      </w:r>
    </w:p>
    <w:p w14:paraId="74C44B88"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праздниках в исламе (Ураза-байрам, Курбан-байрам, </w:t>
      </w:r>
      <w:proofErr w:type="spellStart"/>
      <w:r w:rsidRPr="000B4C0B">
        <w:rPr>
          <w:rFonts w:ascii="Times New Roman" w:hAnsi="Times New Roman" w:cs="Times New Roman"/>
          <w:color w:val="auto"/>
          <w:sz w:val="24"/>
          <w:szCs w:val="24"/>
        </w:rPr>
        <w:t>Маулид</w:t>
      </w:r>
      <w:proofErr w:type="spellEnd"/>
      <w:r w:rsidRPr="000B4C0B">
        <w:rPr>
          <w:rFonts w:ascii="Times New Roman" w:hAnsi="Times New Roman" w:cs="Times New Roman"/>
          <w:color w:val="auto"/>
          <w:sz w:val="24"/>
          <w:szCs w:val="24"/>
        </w:rPr>
        <w:t>);</w:t>
      </w:r>
    </w:p>
    <w:p w14:paraId="29929BAA"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w:t>
      </w:r>
      <w:r w:rsidR="0047775E" w:rsidRPr="000B4C0B">
        <w:rPr>
          <w:rFonts w:ascii="Times New Roman" w:hAnsi="Times New Roman" w:cs="Times New Roman"/>
          <w:color w:val="auto"/>
          <w:sz w:val="24"/>
          <w:szCs w:val="24"/>
        </w:rPr>
        <w:t xml:space="preserve">асту, предкам; норм отношений с </w:t>
      </w:r>
      <w:r w:rsidRPr="000B4C0B">
        <w:rPr>
          <w:rFonts w:ascii="Times New Roman" w:hAnsi="Times New Roman" w:cs="Times New Roman"/>
          <w:color w:val="auto"/>
          <w:sz w:val="24"/>
          <w:szCs w:val="24"/>
        </w:rPr>
        <w:t>дальними родственниками, соседями; исламских семейных ценностей;</w:t>
      </w:r>
    </w:p>
    <w:p w14:paraId="786A9AF3"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исламскую символику, объяснять своими словами её смысл и охарактеризовать назначение исламского орнамента;</w:t>
      </w:r>
    </w:p>
    <w:p w14:paraId="2CC76672"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8B1FB27"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излагать основные исторические сведения о возникновении исламской религиозной традиции в России, своими </w:t>
      </w:r>
      <w:r w:rsidR="0047775E" w:rsidRPr="000B4C0B">
        <w:rPr>
          <w:rFonts w:ascii="Times New Roman" w:hAnsi="Times New Roman" w:cs="Times New Roman"/>
          <w:color w:val="auto"/>
          <w:sz w:val="24"/>
          <w:szCs w:val="24"/>
        </w:rPr>
        <w:t xml:space="preserve">словами объяснять роль ислама в </w:t>
      </w:r>
      <w:r w:rsidRPr="000B4C0B">
        <w:rPr>
          <w:rFonts w:ascii="Times New Roman" w:hAnsi="Times New Roman" w:cs="Times New Roman"/>
          <w:color w:val="auto"/>
          <w:sz w:val="24"/>
          <w:szCs w:val="24"/>
        </w:rPr>
        <w:t>становлении культуры народов России, российской культуры и государственности;</w:t>
      </w:r>
    </w:p>
    <w:p w14:paraId="5EFCFBE8"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A58CD1F"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BC1EFEF"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к Оте</w:t>
      </w:r>
      <w:r w:rsidR="0047775E" w:rsidRPr="000B4C0B">
        <w:rPr>
          <w:rFonts w:ascii="Times New Roman" w:hAnsi="Times New Roman" w:cs="Times New Roman"/>
          <w:color w:val="auto"/>
          <w:sz w:val="24"/>
          <w:szCs w:val="24"/>
        </w:rPr>
        <w:t xml:space="preserve">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4A1E7D37"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EB67535" w14:textId="77777777" w:rsidR="00B70ADD" w:rsidRPr="000B4C0B" w:rsidRDefault="00B70ADD" w:rsidP="000B4C0B">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8BB3E03" w14:textId="77777777" w:rsidR="0047775E" w:rsidRPr="000B4C0B" w:rsidRDefault="0047775E" w:rsidP="000B4C0B">
      <w:pPr>
        <w:pStyle w:val="aa"/>
        <w:spacing w:before="0" w:after="0" w:line="240" w:lineRule="auto"/>
        <w:ind w:firstLine="720"/>
        <w:jc w:val="both"/>
        <w:rPr>
          <w:rFonts w:ascii="Times New Roman" w:hAnsi="Times New Roman"/>
          <w:color w:val="auto"/>
          <w:sz w:val="24"/>
          <w:szCs w:val="24"/>
        </w:rPr>
      </w:pPr>
      <w:bookmarkStart w:id="31" w:name="_Toc139398162"/>
    </w:p>
    <w:p w14:paraId="12469EB5"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32" w:name="_Toc142836987"/>
      <w:r w:rsidRPr="000B4C0B">
        <w:rPr>
          <w:rFonts w:ascii="Times New Roman" w:hAnsi="Times New Roman"/>
          <w:color w:val="auto"/>
          <w:sz w:val="24"/>
          <w:szCs w:val="24"/>
        </w:rPr>
        <w:t>Модуль «Основы буддийской культуры»</w:t>
      </w:r>
      <w:bookmarkEnd w:id="31"/>
      <w:bookmarkEnd w:id="32"/>
    </w:p>
    <w:p w14:paraId="3A434046"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410591F3"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DBCECEC"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3D9E4D1"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92BD98C"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буддийской религиозной морали, их значении в выстраивании</w:t>
      </w:r>
      <w:r w:rsidRPr="000B4C0B">
        <w:rPr>
          <w:rFonts w:ascii="Times New Roman" w:hAnsi="Times New Roman" w:cs="Times New Roman"/>
          <w:color w:val="auto"/>
          <w:sz w:val="24"/>
          <w:szCs w:val="24"/>
        </w:rPr>
        <w:br/>
        <w:t>отношений в семье, между людьми, в общении и деятельности;</w:t>
      </w:r>
    </w:p>
    <w:p w14:paraId="2245D5D5"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B4C0B">
        <w:rPr>
          <w:rFonts w:ascii="Times New Roman" w:hAnsi="Times New Roman" w:cs="Times New Roman"/>
          <w:color w:val="auto"/>
          <w:sz w:val="24"/>
          <w:szCs w:val="24"/>
        </w:rPr>
        <w:t>неблагие</w:t>
      </w:r>
      <w:proofErr w:type="spellEnd"/>
      <w:r w:rsidRPr="000B4C0B">
        <w:rPr>
          <w:rFonts w:ascii="Times New Roman" w:hAnsi="Times New Roman" w:cs="Times New Roman"/>
          <w:color w:val="auto"/>
          <w:sz w:val="24"/>
          <w:szCs w:val="24"/>
        </w:rPr>
        <w:t xml:space="preserve"> деяния, освобождение, борьба с неведением, уверенность в себе, постоянство перемен, </w:t>
      </w:r>
      <w:r w:rsidRPr="000B4C0B">
        <w:rPr>
          <w:rFonts w:ascii="Times New Roman" w:hAnsi="Times New Roman" w:cs="Times New Roman"/>
          <w:color w:val="auto"/>
          <w:sz w:val="24"/>
          <w:szCs w:val="24"/>
        </w:rPr>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C291D86"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буддийской этики;</w:t>
      </w:r>
    </w:p>
    <w:p w14:paraId="005E9306"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73AEBAD"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буддийских писаниях, ламах, службах; смысле принятия, восьмеричном пути и карме;</w:t>
      </w:r>
    </w:p>
    <w:p w14:paraId="3A7022EB"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7AF855C7"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праздниках в буддизме, аскезе;</w:t>
      </w:r>
    </w:p>
    <w:p w14:paraId="23FFAD47"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2A74B8B"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буддийскую символику, объяснять своими словами её смысл и значение в буддийской культуре;</w:t>
      </w:r>
    </w:p>
    <w:p w14:paraId="0709E9AB"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буддийской традиции;</w:t>
      </w:r>
    </w:p>
    <w:p w14:paraId="2255F441"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6881EC1"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F10B458"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EE372D3"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47775E" w:rsidRPr="000B4C0B">
        <w:rPr>
          <w:rFonts w:ascii="Times New Roman" w:hAnsi="Times New Roman" w:cs="Times New Roman"/>
          <w:color w:val="auto"/>
          <w:sz w:val="24"/>
          <w:szCs w:val="24"/>
        </w:rPr>
        <w:t xml:space="preserve">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76B90734"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3564E27" w14:textId="77777777" w:rsidR="00B70ADD" w:rsidRPr="000B4C0B" w:rsidRDefault="00B70ADD" w:rsidP="000B4C0B">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00F62D" w14:textId="77777777" w:rsidR="0047775E" w:rsidRPr="000B4C0B" w:rsidRDefault="0047775E" w:rsidP="000B4C0B">
      <w:pPr>
        <w:pStyle w:val="aa"/>
        <w:spacing w:before="0" w:after="0" w:line="240" w:lineRule="auto"/>
        <w:ind w:firstLine="720"/>
        <w:jc w:val="both"/>
        <w:rPr>
          <w:rFonts w:ascii="Times New Roman" w:hAnsi="Times New Roman"/>
          <w:color w:val="auto"/>
          <w:sz w:val="24"/>
          <w:szCs w:val="24"/>
        </w:rPr>
      </w:pPr>
      <w:bookmarkStart w:id="33" w:name="_Toc139398163"/>
    </w:p>
    <w:p w14:paraId="6CF0E52D"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34" w:name="_Toc142836988"/>
      <w:r w:rsidRPr="000B4C0B">
        <w:rPr>
          <w:rFonts w:ascii="Times New Roman" w:hAnsi="Times New Roman"/>
          <w:color w:val="auto"/>
          <w:sz w:val="24"/>
          <w:szCs w:val="24"/>
        </w:rPr>
        <w:t>Модуль «Основы иудейской культуры»</w:t>
      </w:r>
      <w:bookmarkEnd w:id="33"/>
      <w:bookmarkEnd w:id="34"/>
    </w:p>
    <w:p w14:paraId="7094DE77"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1A276375"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1F4C74"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FC4ECE2"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понимание и принятие значения российских традиционных </w:t>
      </w:r>
      <w:r w:rsidRPr="000B4C0B">
        <w:rPr>
          <w:rFonts w:ascii="Times New Roman" w:hAnsi="Times New Roman" w:cs="Times New Roman"/>
          <w:color w:val="auto"/>
          <w:sz w:val="24"/>
          <w:szCs w:val="24"/>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C085EC"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4DE9743"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A5DA7CE"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w:t>
      </w:r>
      <w:r w:rsidR="007B7BD5" w:rsidRPr="000B4C0B">
        <w:rPr>
          <w:rFonts w:ascii="Times New Roman" w:hAnsi="Times New Roman" w:cs="Times New Roman"/>
          <w:color w:val="auto"/>
          <w:sz w:val="24"/>
          <w:szCs w:val="24"/>
        </w:rPr>
        <w:t xml:space="preserve">своих и других людей) с позиций </w:t>
      </w:r>
      <w:r w:rsidRPr="000B4C0B">
        <w:rPr>
          <w:rFonts w:ascii="Times New Roman" w:hAnsi="Times New Roman" w:cs="Times New Roman"/>
          <w:color w:val="auto"/>
          <w:sz w:val="24"/>
          <w:szCs w:val="24"/>
        </w:rPr>
        <w:t>иудейской этики;</w:t>
      </w:r>
    </w:p>
    <w:p w14:paraId="45FB41BB"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315901A"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w:t>
      </w:r>
      <w:r w:rsidR="007B7BD5" w:rsidRPr="000B4C0B">
        <w:rPr>
          <w:rFonts w:ascii="Times New Roman" w:hAnsi="Times New Roman" w:cs="Times New Roman"/>
          <w:color w:val="auto"/>
          <w:sz w:val="24"/>
          <w:szCs w:val="24"/>
        </w:rPr>
        <w:t xml:space="preserve">ть о священных текстах иудаизма </w:t>
      </w:r>
      <w:r w:rsidRPr="000B4C0B">
        <w:rPr>
          <w:rFonts w:ascii="Times New Roman" w:hAnsi="Times New Roman" w:cs="Times New Roman"/>
          <w:color w:val="auto"/>
          <w:sz w:val="24"/>
          <w:szCs w:val="24"/>
        </w:rPr>
        <w:t>— Торе и</w:t>
      </w:r>
      <w:r w:rsidR="00687237"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Танахе</w:t>
      </w:r>
      <w:proofErr w:type="spellEnd"/>
      <w:r w:rsidRPr="000B4C0B">
        <w:rPr>
          <w:rFonts w:ascii="Times New Roman" w:hAnsi="Times New Roman" w:cs="Times New Roman"/>
          <w:color w:val="auto"/>
          <w:sz w:val="24"/>
          <w:szCs w:val="24"/>
        </w:rPr>
        <w:t>, о Талмуде, произведениях выдающихся деятелей</w:t>
      </w:r>
      <w:r w:rsidR="00687237"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иудаизма, богослужениях, молитвах;</w:t>
      </w:r>
    </w:p>
    <w:p w14:paraId="7D46283B"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синагоги, о раввинах, нормах поведения в синагоге, общения с мирянами и раввинами;</w:t>
      </w:r>
    </w:p>
    <w:p w14:paraId="07826A21"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об иудейских праздниках (не менее четырёх, включая </w:t>
      </w:r>
      <w:proofErr w:type="spellStart"/>
      <w:r w:rsidRPr="000B4C0B">
        <w:rPr>
          <w:rFonts w:ascii="Times New Roman" w:hAnsi="Times New Roman" w:cs="Times New Roman"/>
          <w:color w:val="auto"/>
          <w:sz w:val="24"/>
          <w:szCs w:val="24"/>
        </w:rPr>
        <w:t>Рош</w:t>
      </w:r>
      <w:proofErr w:type="spellEnd"/>
      <w:r w:rsidRPr="000B4C0B">
        <w:rPr>
          <w:rFonts w:ascii="Times New Roman" w:hAnsi="Times New Roman" w:cs="Times New Roman"/>
          <w:color w:val="auto"/>
          <w:sz w:val="24"/>
          <w:szCs w:val="24"/>
        </w:rPr>
        <w:t>-а-</w:t>
      </w:r>
      <w:proofErr w:type="spellStart"/>
      <w:r w:rsidRPr="000B4C0B">
        <w:rPr>
          <w:rFonts w:ascii="Times New Roman" w:hAnsi="Times New Roman" w:cs="Times New Roman"/>
          <w:color w:val="auto"/>
          <w:sz w:val="24"/>
          <w:szCs w:val="24"/>
        </w:rPr>
        <w:t>Шана</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Йом-Киппур</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Суккот</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Песах</w:t>
      </w:r>
      <w:proofErr w:type="spellEnd"/>
      <w:r w:rsidRPr="000B4C0B">
        <w:rPr>
          <w:rFonts w:ascii="Times New Roman" w:hAnsi="Times New Roman" w:cs="Times New Roman"/>
          <w:color w:val="auto"/>
          <w:sz w:val="24"/>
          <w:szCs w:val="24"/>
        </w:rPr>
        <w:t>), постах, назначении поста;</w:t>
      </w:r>
    </w:p>
    <w:p w14:paraId="312E2FDB"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3EEC36B"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иудейскую символику, объяснять своими словами её смысл (</w:t>
      </w:r>
      <w:proofErr w:type="spellStart"/>
      <w:r w:rsidRPr="000B4C0B">
        <w:rPr>
          <w:rFonts w:ascii="Times New Roman" w:hAnsi="Times New Roman" w:cs="Times New Roman"/>
          <w:color w:val="auto"/>
          <w:sz w:val="24"/>
          <w:szCs w:val="24"/>
        </w:rPr>
        <w:t>магендовид</w:t>
      </w:r>
      <w:proofErr w:type="spellEnd"/>
      <w:r w:rsidRPr="000B4C0B">
        <w:rPr>
          <w:rFonts w:ascii="Times New Roman" w:hAnsi="Times New Roman" w:cs="Times New Roman"/>
          <w:color w:val="auto"/>
          <w:sz w:val="24"/>
          <w:szCs w:val="24"/>
        </w:rPr>
        <w:t>) и значение в еврейской культуре;</w:t>
      </w:r>
    </w:p>
    <w:p w14:paraId="09CBB811"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7610FA2"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появлении</w:t>
      </w:r>
      <w:r w:rsidR="00687237"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1A1A12E"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0B127B3"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74CA42B"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0B4C0B">
        <w:rPr>
          <w:rFonts w:ascii="Times New Roman" w:hAnsi="Times New Roman" w:cs="Times New Roman"/>
          <w:color w:val="auto"/>
          <w:sz w:val="24"/>
          <w:szCs w:val="24"/>
        </w:rPr>
        <w:t xml:space="preserve">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4242CA8E"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7619320" w14:textId="77777777" w:rsidR="00B70ADD" w:rsidRPr="000B4C0B" w:rsidRDefault="00B70ADD" w:rsidP="000B4C0B">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555F337" w14:textId="77777777" w:rsidR="007B7BD5" w:rsidRPr="000B4C0B" w:rsidRDefault="007B7BD5" w:rsidP="000B4C0B">
      <w:pPr>
        <w:pStyle w:val="aa"/>
        <w:spacing w:before="0" w:after="0" w:line="240" w:lineRule="auto"/>
        <w:ind w:firstLine="720"/>
        <w:jc w:val="both"/>
        <w:rPr>
          <w:rFonts w:ascii="Times New Roman" w:hAnsi="Times New Roman"/>
          <w:color w:val="auto"/>
          <w:sz w:val="24"/>
          <w:szCs w:val="24"/>
        </w:rPr>
      </w:pPr>
      <w:bookmarkStart w:id="35" w:name="_Toc139398164"/>
    </w:p>
    <w:p w14:paraId="1D604E7D"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36" w:name="_Toc142836989"/>
      <w:r w:rsidRPr="000B4C0B">
        <w:rPr>
          <w:rFonts w:ascii="Times New Roman" w:hAnsi="Times New Roman"/>
          <w:color w:val="auto"/>
          <w:sz w:val="24"/>
          <w:szCs w:val="24"/>
        </w:rPr>
        <w:t>Модуль «Основы религиозных культур народов России»</w:t>
      </w:r>
      <w:bookmarkEnd w:id="35"/>
      <w:bookmarkEnd w:id="36"/>
    </w:p>
    <w:p w14:paraId="12AFCC28"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D37DD97"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33CD97F"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070CFDA"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2E2BB8E"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F421CDC"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w:t>
      </w:r>
      <w:r w:rsidR="00E53B95" w:rsidRPr="000B4C0B">
        <w:rPr>
          <w:rFonts w:ascii="Times New Roman" w:hAnsi="Times New Roman" w:cs="Times New Roman"/>
          <w:color w:val="auto"/>
          <w:sz w:val="24"/>
          <w:szCs w:val="24"/>
        </w:rPr>
        <w:t xml:space="preserve"> содержание нравственных катего</w:t>
      </w:r>
      <w:r w:rsidRPr="000B4C0B">
        <w:rPr>
          <w:rFonts w:ascii="Times New Roman" w:hAnsi="Times New Roman" w:cs="Times New Roman"/>
          <w:color w:val="auto"/>
          <w:sz w:val="24"/>
          <w:szCs w:val="24"/>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65A21E1"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нравственные формы поведения с нравственными нормами, заповедями в традиционных религиях народов России;</w:t>
      </w:r>
    </w:p>
    <w:p w14:paraId="6AD27540"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6E90127"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священных писаниях традиционных религий народов России (Библия, Коран, </w:t>
      </w:r>
      <w:proofErr w:type="spellStart"/>
      <w:r w:rsidRPr="000B4C0B">
        <w:rPr>
          <w:rFonts w:ascii="Times New Roman" w:hAnsi="Times New Roman" w:cs="Times New Roman"/>
          <w:color w:val="auto"/>
          <w:sz w:val="24"/>
          <w:szCs w:val="24"/>
        </w:rPr>
        <w:t>Трипитака</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Ганджур</w:t>
      </w:r>
      <w:proofErr w:type="spellEnd"/>
      <w:r w:rsidRPr="000B4C0B">
        <w:rPr>
          <w:rFonts w:ascii="Times New Roman" w:hAnsi="Times New Roman" w:cs="Times New Roman"/>
          <w:color w:val="auto"/>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53DDF408"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4E7BFF6"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9BBE6CE"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8924DA5"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FB9807E"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B4C0B">
        <w:rPr>
          <w:rFonts w:ascii="Times New Roman" w:hAnsi="Times New Roman" w:cs="Times New Roman"/>
          <w:color w:val="auto"/>
          <w:sz w:val="24"/>
          <w:szCs w:val="24"/>
        </w:rPr>
        <w:t>танкопись</w:t>
      </w:r>
      <w:proofErr w:type="spellEnd"/>
      <w:r w:rsidRPr="000B4C0B">
        <w:rPr>
          <w:rFonts w:ascii="Times New Roman" w:hAnsi="Times New Roman" w:cs="Times New Roman"/>
          <w:color w:val="auto"/>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A833B89"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78FE7D7"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6BDDA55"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приводить примеры нравственных поступков, совершаемых с опорой на </w:t>
      </w:r>
      <w:r w:rsidRPr="000B4C0B">
        <w:rPr>
          <w:rFonts w:ascii="Times New Roman" w:hAnsi="Times New Roman" w:cs="Times New Roman"/>
          <w:color w:val="auto"/>
          <w:sz w:val="24"/>
          <w:szCs w:val="24"/>
        </w:rPr>
        <w:lastRenderedPageBreak/>
        <w:t>этические нормы религиозной культуры и внутреннюю установку личности поступать согласно своей совести;</w:t>
      </w:r>
    </w:p>
    <w:p w14:paraId="3C6D9D56"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0B4C0B">
        <w:rPr>
          <w:rFonts w:ascii="Times New Roman" w:hAnsi="Times New Roman" w:cs="Times New Roman"/>
          <w:color w:val="auto"/>
          <w:sz w:val="24"/>
          <w:szCs w:val="24"/>
        </w:rPr>
        <w:t xml:space="preserve">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5439B765"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53D7EA6" w14:textId="77777777" w:rsidR="00B70ADD" w:rsidRPr="000B4C0B" w:rsidRDefault="00B70ADD" w:rsidP="000B4C0B">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633081CA" w14:textId="77777777" w:rsidR="007B7BD5" w:rsidRPr="000B4C0B" w:rsidRDefault="007B7BD5" w:rsidP="000B4C0B">
      <w:pPr>
        <w:pStyle w:val="aa"/>
        <w:spacing w:before="0" w:after="0" w:line="240" w:lineRule="auto"/>
        <w:ind w:firstLine="720"/>
        <w:jc w:val="both"/>
        <w:rPr>
          <w:rFonts w:ascii="Times New Roman" w:hAnsi="Times New Roman"/>
          <w:color w:val="auto"/>
          <w:sz w:val="24"/>
          <w:szCs w:val="24"/>
        </w:rPr>
      </w:pPr>
      <w:bookmarkStart w:id="37" w:name="_Toc139398165"/>
    </w:p>
    <w:p w14:paraId="56F01A44" w14:textId="77777777"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38" w:name="_Toc142836990"/>
      <w:r w:rsidRPr="000B4C0B">
        <w:rPr>
          <w:rFonts w:ascii="Times New Roman" w:hAnsi="Times New Roman"/>
          <w:color w:val="auto"/>
          <w:sz w:val="24"/>
          <w:szCs w:val="24"/>
        </w:rPr>
        <w:t>Модуль «Основы светской этики»</w:t>
      </w:r>
      <w:bookmarkEnd w:id="37"/>
      <w:bookmarkEnd w:id="38"/>
    </w:p>
    <w:p w14:paraId="542C9485" w14:textId="77777777"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4D4A88C8"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F6E5206"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64D8334"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6AF1F41"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74EF7BF"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B83533F"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81D7133"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C8C9F25"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9C244AE"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CD192F6"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раскрывать основное содержание понимания семьи, отношений в семье на основе российских традиционных духовных ценностей (семья</w:t>
      </w:r>
      <w:r w:rsidR="00C50641"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EFFD9B5"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84FD5C8"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9C9627A"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2DD3AFDF"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D0ED7C7"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своими словами роль светской (гражданской) этики в становлении российской государственности;</w:t>
      </w:r>
    </w:p>
    <w:p w14:paraId="2D78B7FF"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B378F27" w14:textId="77777777" w:rsidR="00B70ADD" w:rsidRPr="000B4C0B" w:rsidRDefault="00B70ADD" w:rsidP="000B4C0B">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6D7B72A7" w14:textId="77777777" w:rsidR="00B70ADD" w:rsidRPr="000B4C0B" w:rsidRDefault="00B70ADD" w:rsidP="000B4C0B">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4C0B">
        <w:rPr>
          <w:rFonts w:ascii="Times New Roman" w:hAnsi="Times New Roman" w:cs="Times New Roman"/>
          <w:color w:val="auto"/>
          <w:sz w:val="24"/>
          <w:szCs w:val="24"/>
        </w:rPr>
        <w:t>многорелигиозного</w:t>
      </w:r>
      <w:proofErr w:type="spellEnd"/>
      <w:r w:rsidRPr="000B4C0B">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w:t>
      </w:r>
      <w:r w:rsidR="007B7BD5" w:rsidRPr="000B4C0B">
        <w:rPr>
          <w:rFonts w:ascii="Times New Roman" w:hAnsi="Times New Roman" w:cs="Times New Roman"/>
          <w:color w:val="auto"/>
          <w:sz w:val="24"/>
          <w:szCs w:val="24"/>
        </w:rPr>
        <w:t xml:space="preserve">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14:paraId="33EA664E" w14:textId="77777777" w:rsidR="00B70ADD" w:rsidRPr="000B4C0B" w:rsidRDefault="00B70ADD" w:rsidP="000B4C0B">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2639F12" w14:textId="77777777" w:rsidR="00B87DC3" w:rsidRPr="000B4C0B" w:rsidRDefault="00B70ADD" w:rsidP="000B4C0B">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человеческого достоинства, ценности </w:t>
      </w:r>
    </w:p>
    <w:p w14:paraId="02DA3C20" w14:textId="77777777" w:rsidR="00B87DC3" w:rsidRPr="000B4C0B" w:rsidRDefault="00B87DC3" w:rsidP="000B4C0B">
      <w:pPr>
        <w:shd w:val="clear" w:color="auto" w:fill="FFFFFF"/>
        <w:spacing w:after="0" w:line="240" w:lineRule="auto"/>
        <w:ind w:firstLine="720"/>
        <w:rPr>
          <w:rFonts w:ascii="Times New Roman" w:hAnsi="Times New Roman" w:cs="Times New Roman"/>
          <w:b/>
          <w:color w:val="auto"/>
          <w:sz w:val="24"/>
          <w:szCs w:val="24"/>
        </w:rPr>
      </w:pPr>
      <w:r w:rsidRPr="000B4C0B">
        <w:rPr>
          <w:rFonts w:ascii="Times New Roman" w:hAnsi="Times New Roman" w:cs="Times New Roman"/>
          <w:b/>
          <w:color w:val="auto"/>
          <w:sz w:val="24"/>
          <w:szCs w:val="24"/>
        </w:rPr>
        <w:t>Специальные предметные результаты:</w:t>
      </w:r>
    </w:p>
    <w:p w14:paraId="09414F27" w14:textId="77777777" w:rsidR="00B87DC3" w:rsidRPr="000B4C0B" w:rsidRDefault="00B87DC3" w:rsidP="000B4C0B">
      <w:pPr>
        <w:pStyle w:val="af4"/>
        <w:numPr>
          <w:ilvl w:val="0"/>
          <w:numId w:val="19"/>
        </w:numPr>
        <w:shd w:val="clear" w:color="auto" w:fill="FFFFFF"/>
        <w:spacing w:after="0" w:line="240" w:lineRule="auto"/>
        <w:ind w:left="0" w:firstLine="720"/>
        <w:rPr>
          <w:rFonts w:ascii="Times New Roman" w:eastAsia="Times New Roman" w:hAnsi="Times New Roman"/>
          <w:sz w:val="24"/>
          <w:szCs w:val="24"/>
        </w:rPr>
      </w:pPr>
      <w:r w:rsidRPr="000B4C0B">
        <w:rPr>
          <w:rFonts w:ascii="Times New Roman" w:eastAsia="Times New Roman" w:hAnsi="Times New Roman"/>
          <w:sz w:val="24"/>
          <w:szCs w:val="24"/>
        </w:rPr>
        <w:t>умение работать с электронной и аудио книгой.</w:t>
      </w:r>
    </w:p>
    <w:p w14:paraId="29862F23" w14:textId="77777777" w:rsidR="00B70ADD" w:rsidRPr="000B4C0B" w:rsidRDefault="00B70ADD" w:rsidP="000B4C0B">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человеческой жизни в российской светской (гражданской) этике.</w:t>
      </w:r>
    </w:p>
    <w:p w14:paraId="1BCB2361" w14:textId="77777777" w:rsidR="00E53B95" w:rsidRPr="000B4C0B" w:rsidRDefault="00E53B95" w:rsidP="000B4C0B">
      <w:pPr>
        <w:pStyle w:val="h1"/>
        <w:spacing w:before="0" w:after="0" w:line="240" w:lineRule="auto"/>
        <w:ind w:firstLine="720"/>
        <w:jc w:val="both"/>
        <w:rPr>
          <w:rFonts w:ascii="Times New Roman" w:hAnsi="Times New Roman" w:cs="Times New Roman"/>
          <w:color w:val="auto"/>
        </w:rPr>
        <w:sectPr w:rsidR="00E53B95" w:rsidRPr="000B4C0B" w:rsidSect="00067DB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20" w:footer="720" w:gutter="0"/>
          <w:cols w:space="720"/>
          <w:noEndnote/>
          <w:titlePg/>
          <w:docGrid w:linePitch="381"/>
        </w:sectPr>
      </w:pPr>
    </w:p>
    <w:p w14:paraId="5B190A61" w14:textId="77777777" w:rsidR="00B70ADD" w:rsidRPr="000B4C0B" w:rsidRDefault="00B70ADD" w:rsidP="000B4C0B">
      <w:pPr>
        <w:pStyle w:val="1"/>
        <w:spacing w:before="0" w:after="0" w:line="240" w:lineRule="auto"/>
        <w:ind w:firstLine="0"/>
        <w:jc w:val="center"/>
        <w:rPr>
          <w:rFonts w:ascii="Times New Roman" w:hAnsi="Times New Roman"/>
          <w:color w:val="auto"/>
          <w:sz w:val="24"/>
          <w:szCs w:val="24"/>
        </w:rPr>
      </w:pPr>
      <w:bookmarkStart w:id="39" w:name="_Toc139398166"/>
      <w:bookmarkStart w:id="40" w:name="_Toc142836991"/>
      <w:r w:rsidRPr="000B4C0B">
        <w:rPr>
          <w:rFonts w:ascii="Times New Roman" w:hAnsi="Times New Roman"/>
          <w:color w:val="auto"/>
          <w:sz w:val="24"/>
          <w:szCs w:val="24"/>
        </w:rPr>
        <w:lastRenderedPageBreak/>
        <w:t>ТЕМАТИЧЕСКОЕ ПЛАНИРОВАНИЕ</w:t>
      </w:r>
      <w:bookmarkEnd w:id="39"/>
      <w:bookmarkEnd w:id="40"/>
    </w:p>
    <w:p w14:paraId="6AB00E07" w14:textId="77777777" w:rsidR="00123E1D" w:rsidRPr="000B4C0B" w:rsidRDefault="00B70ADD" w:rsidP="000B4C0B">
      <w:pPr>
        <w:pStyle w:val="aa"/>
        <w:spacing w:before="0" w:after="0" w:line="240" w:lineRule="auto"/>
        <w:ind w:firstLine="0"/>
        <w:rPr>
          <w:rFonts w:ascii="Times New Roman" w:hAnsi="Times New Roman"/>
          <w:color w:val="auto"/>
          <w:sz w:val="24"/>
          <w:szCs w:val="24"/>
        </w:rPr>
      </w:pPr>
      <w:bookmarkStart w:id="41" w:name="_Toc142836992"/>
      <w:bookmarkStart w:id="42" w:name="_Toc139398167"/>
      <w:r w:rsidRPr="000B4C0B">
        <w:rPr>
          <w:rFonts w:ascii="Times New Roman" w:hAnsi="Times New Roman"/>
          <w:color w:val="auto"/>
          <w:sz w:val="24"/>
          <w:szCs w:val="24"/>
        </w:rPr>
        <w:t>МОДУЛЬ «ОСНОВЫ ПРАВОСЛАВНОЙ КУЛЬТУРЫ»</w:t>
      </w:r>
      <w:bookmarkEnd w:id="41"/>
      <w:r w:rsidRPr="000B4C0B">
        <w:rPr>
          <w:rFonts w:ascii="Times New Roman" w:hAnsi="Times New Roman"/>
          <w:color w:val="auto"/>
          <w:sz w:val="24"/>
          <w:szCs w:val="24"/>
        </w:rPr>
        <w:t xml:space="preserve"> </w:t>
      </w:r>
    </w:p>
    <w:p w14:paraId="7F172284" w14:textId="77777777" w:rsidR="00196EDD" w:rsidRPr="000B4C0B" w:rsidRDefault="00B70ADD"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(34 ч</w:t>
      </w:r>
      <w:r w:rsidR="00123E1D" w:rsidRPr="000B4C0B">
        <w:rPr>
          <w:rFonts w:ascii="Times New Roman" w:hAnsi="Times New Roman" w:cs="Times New Roman"/>
          <w:color w:val="auto"/>
          <w:sz w:val="24"/>
          <w:szCs w:val="24"/>
        </w:rPr>
        <w:t>.</w:t>
      </w:r>
      <w:r w:rsidRPr="000B4C0B">
        <w:rPr>
          <w:rFonts w:ascii="Times New Roman" w:hAnsi="Times New Roman" w:cs="Times New Roman"/>
          <w:color w:val="auto"/>
          <w:sz w:val="24"/>
          <w:szCs w:val="24"/>
        </w:rPr>
        <w:t>)</w:t>
      </w:r>
      <w:bookmarkEnd w:id="42"/>
    </w:p>
    <w:p w14:paraId="35942B73" w14:textId="77777777" w:rsidR="0024110B" w:rsidRPr="000B4C0B" w:rsidRDefault="0024110B" w:rsidP="000B4C0B">
      <w:pPr>
        <w:spacing w:after="0" w:line="240" w:lineRule="auto"/>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402"/>
        <w:gridCol w:w="8789"/>
      </w:tblGrid>
      <w:tr w:rsidR="000B4C0B" w:rsidRPr="000B4C0B" w14:paraId="4A36EB63" w14:textId="77777777" w:rsidTr="005C6908">
        <w:trPr>
          <w:trHeight w:val="316"/>
        </w:trPr>
        <w:tc>
          <w:tcPr>
            <w:tcW w:w="2410" w:type="dxa"/>
            <w:tcBorders>
              <w:top w:val="single" w:sz="8" w:space="0" w:color="000000"/>
              <w:left w:val="single" w:sz="8" w:space="0" w:color="000000"/>
              <w:bottom w:val="single" w:sz="8" w:space="0" w:color="000000"/>
              <w:right w:val="single" w:sz="8" w:space="0" w:color="000000"/>
            </w:tcBorders>
          </w:tcPr>
          <w:p w14:paraId="10539A3F"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402" w:type="dxa"/>
            <w:tcBorders>
              <w:top w:val="single" w:sz="8" w:space="0" w:color="000000"/>
              <w:bottom w:val="single" w:sz="8" w:space="0" w:color="000000"/>
            </w:tcBorders>
          </w:tcPr>
          <w:p w14:paraId="72511097"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789" w:type="dxa"/>
            <w:tcBorders>
              <w:top w:val="single" w:sz="8" w:space="0" w:color="000000"/>
              <w:left w:val="single" w:sz="8" w:space="0" w:color="000000"/>
              <w:bottom w:val="single" w:sz="8" w:space="0" w:color="000000"/>
              <w:right w:val="single" w:sz="8" w:space="0" w:color="000000"/>
            </w:tcBorders>
          </w:tcPr>
          <w:p w14:paraId="2AF6696B"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693DF57B" w14:textId="77777777" w:rsidTr="005C6908">
        <w:trPr>
          <w:trHeight w:val="3725"/>
        </w:trPr>
        <w:tc>
          <w:tcPr>
            <w:tcW w:w="2410" w:type="dxa"/>
            <w:tcBorders>
              <w:left w:val="single" w:sz="8" w:space="0" w:color="000000"/>
              <w:right w:val="single" w:sz="8" w:space="0" w:color="000000"/>
            </w:tcBorders>
          </w:tcPr>
          <w:p w14:paraId="37F113A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Россия — наша Родина (1 ч)</w:t>
            </w:r>
          </w:p>
        </w:tc>
        <w:tc>
          <w:tcPr>
            <w:tcW w:w="3402" w:type="dxa"/>
          </w:tcPr>
          <w:p w14:paraId="368C9E1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left w:val="single" w:sz="8" w:space="0" w:color="000000"/>
              <w:right w:val="single" w:sz="8" w:space="0" w:color="000000"/>
            </w:tcBorders>
          </w:tcPr>
          <w:p w14:paraId="4B9A258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739DD2C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отвечать на вопросы по прочитанному.</w:t>
            </w:r>
          </w:p>
          <w:p w14:paraId="08ACF5D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народов России, их значении в жизни человека, семьи, общества, духовном мире человека.</w:t>
            </w:r>
          </w:p>
          <w:p w14:paraId="6E60EEA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17AFA46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4842DE7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ценность дружеских отношений между людьми.</w:t>
            </w:r>
          </w:p>
          <w:p w14:paraId="485CFC9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p w14:paraId="32529DF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электронных форм учебника (ЭФУ).</w:t>
            </w:r>
          </w:p>
          <w:p w14:paraId="2682212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единения народов России (например</w:t>
            </w:r>
            <w:r w:rsidR="007B7BD5" w:rsidRPr="000B4C0B">
              <w:rPr>
                <w:rFonts w:ascii="Times New Roman" w:hAnsi="Times New Roman" w:cs="Times New Roman"/>
                <w:color w:val="auto"/>
                <w:sz w:val="24"/>
                <w:szCs w:val="24"/>
              </w:rPr>
              <w:t xml:space="preserve"> «День народного единства» и т. </w:t>
            </w:r>
            <w:r w:rsidRPr="000B4C0B">
              <w:rPr>
                <w:rFonts w:ascii="Times New Roman" w:hAnsi="Times New Roman" w:cs="Times New Roman"/>
                <w:color w:val="auto"/>
                <w:sz w:val="24"/>
                <w:szCs w:val="24"/>
              </w:rPr>
              <w:t>д.)</w:t>
            </w:r>
          </w:p>
        </w:tc>
      </w:tr>
      <w:tr w:rsidR="000B4C0B" w:rsidRPr="000B4C0B" w14:paraId="7553F141" w14:textId="77777777" w:rsidTr="005C6908">
        <w:trPr>
          <w:trHeight w:val="2180"/>
        </w:trPr>
        <w:tc>
          <w:tcPr>
            <w:tcW w:w="2410" w:type="dxa"/>
            <w:tcBorders>
              <w:top w:val="single" w:sz="8" w:space="0" w:color="000000"/>
              <w:left w:val="single" w:sz="8" w:space="0" w:color="000000"/>
              <w:bottom w:val="single" w:sz="8" w:space="0" w:color="000000"/>
              <w:right w:val="single" w:sz="8" w:space="0" w:color="000000"/>
            </w:tcBorders>
          </w:tcPr>
          <w:p w14:paraId="08FF719D" w14:textId="77777777" w:rsidR="00B70ADD" w:rsidRPr="000B4C0B" w:rsidRDefault="0024110B"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Культура и религия. Введение </w:t>
            </w:r>
            <w:r w:rsidR="00B70ADD" w:rsidRPr="000B4C0B">
              <w:rPr>
                <w:rFonts w:ascii="Times New Roman" w:hAnsi="Times New Roman" w:cs="Times New Roman"/>
                <w:b/>
                <w:bCs/>
                <w:color w:val="auto"/>
                <w:sz w:val="24"/>
                <w:szCs w:val="24"/>
              </w:rPr>
              <w:t xml:space="preserve">в православную духовную традицию </w:t>
            </w:r>
          </w:p>
          <w:p w14:paraId="4AB6462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(2 ч) </w:t>
            </w:r>
          </w:p>
        </w:tc>
        <w:tc>
          <w:tcPr>
            <w:tcW w:w="3402" w:type="dxa"/>
            <w:tcBorders>
              <w:top w:val="single" w:sz="8" w:space="0" w:color="000000"/>
              <w:bottom w:val="single" w:sz="8" w:space="0" w:color="000000"/>
            </w:tcBorders>
          </w:tcPr>
          <w:p w14:paraId="4DAE809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8" w:space="0" w:color="000000"/>
              <w:left w:val="single" w:sz="8" w:space="0" w:color="000000"/>
              <w:bottom w:val="single" w:sz="8" w:space="0" w:color="000000"/>
              <w:right w:val="single" w:sz="8" w:space="0" w:color="000000"/>
            </w:tcBorders>
          </w:tcPr>
          <w:p w14:paraId="3A87F7B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0D36558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Объяснять соотношение культуры и религии, сущность культуры, значение религии как духовной культуры человека, народа, общества. </w:t>
            </w:r>
          </w:p>
          <w:p w14:paraId="787B410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2B79A8F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453FD0B7" w14:textId="77777777" w:rsidTr="005C6908">
        <w:trPr>
          <w:trHeight w:val="3385"/>
        </w:trPr>
        <w:tc>
          <w:tcPr>
            <w:tcW w:w="2410" w:type="dxa"/>
            <w:tcBorders>
              <w:left w:val="single" w:sz="8" w:space="0" w:color="000000"/>
              <w:right w:val="single" w:sz="8" w:space="0" w:color="000000"/>
            </w:tcBorders>
          </w:tcPr>
          <w:p w14:paraId="305B4F8A" w14:textId="77777777" w:rsidR="00CF1064" w:rsidRPr="000B4C0B" w:rsidRDefault="00CF1064"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lastRenderedPageBreak/>
              <w:t>Во чт</w:t>
            </w:r>
            <w:r w:rsidR="0024110B" w:rsidRPr="000B4C0B">
              <w:rPr>
                <w:rFonts w:ascii="Times New Roman" w:hAnsi="Times New Roman" w:cs="Times New Roman"/>
                <w:b/>
                <w:bCs/>
                <w:color w:val="auto"/>
                <w:sz w:val="24"/>
                <w:szCs w:val="24"/>
              </w:rPr>
              <w:t xml:space="preserve">о верят православные </w:t>
            </w:r>
            <w:r w:rsidRPr="000B4C0B">
              <w:rPr>
                <w:rFonts w:ascii="Times New Roman" w:hAnsi="Times New Roman" w:cs="Times New Roman"/>
                <w:b/>
                <w:bCs/>
                <w:color w:val="auto"/>
                <w:sz w:val="24"/>
                <w:szCs w:val="24"/>
              </w:rPr>
              <w:t>христиане (4 ч)</w:t>
            </w:r>
          </w:p>
        </w:tc>
        <w:tc>
          <w:tcPr>
            <w:tcW w:w="3402" w:type="dxa"/>
          </w:tcPr>
          <w:p w14:paraId="3A071D9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w:t>
            </w:r>
            <w:r w:rsidR="0024110B" w:rsidRPr="000B4C0B">
              <w:rPr>
                <w:rFonts w:ascii="Times New Roman" w:hAnsi="Times New Roman" w:cs="Times New Roman"/>
                <w:color w:val="auto"/>
                <w:sz w:val="24"/>
                <w:szCs w:val="24"/>
              </w:rPr>
              <w:t xml:space="preserve">ние. Священное Писание христиан </w:t>
            </w:r>
            <w:r w:rsidRPr="000B4C0B">
              <w:rPr>
                <w:rFonts w:ascii="Times New Roman" w:hAnsi="Times New Roman" w:cs="Times New Roman"/>
                <w:color w:val="auto"/>
                <w:sz w:val="24"/>
                <w:szCs w:val="24"/>
              </w:rPr>
              <w:t>— Библия. Ветхий и Новый Заветы в Библии</w:t>
            </w:r>
            <w:r w:rsidR="00674CEA"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3E0766D3"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темы в устной и письменной речи, применять их при анализе и оценке фактов действительности.</w:t>
            </w:r>
          </w:p>
          <w:p w14:paraId="3D008A3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8C41AF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прочитанное, составлять рассказ с введением в него новых фактов; соотносить прочитанное с личным жизненным опытом.</w:t>
            </w:r>
          </w:p>
          <w:p w14:paraId="764BDA55"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5703F633"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4E08DE2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tc>
      </w:tr>
      <w:tr w:rsidR="000B4C0B" w:rsidRPr="000B4C0B" w14:paraId="4379668D" w14:textId="77777777" w:rsidTr="005C6908">
        <w:trPr>
          <w:trHeight w:val="3846"/>
        </w:trPr>
        <w:tc>
          <w:tcPr>
            <w:tcW w:w="2410" w:type="dxa"/>
            <w:tcBorders>
              <w:top w:val="single" w:sz="8" w:space="0" w:color="000000"/>
              <w:left w:val="single" w:sz="8" w:space="0" w:color="000000"/>
              <w:bottom w:val="single" w:sz="8" w:space="0" w:color="000000"/>
              <w:right w:val="single" w:sz="8" w:space="0" w:color="000000"/>
            </w:tcBorders>
          </w:tcPr>
          <w:p w14:paraId="3C36E60E" w14:textId="77777777" w:rsidR="00CF1064" w:rsidRPr="000B4C0B" w:rsidRDefault="0024110B"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Добро и зло </w:t>
            </w:r>
            <w:r w:rsidR="00CF1064" w:rsidRPr="000B4C0B">
              <w:rPr>
                <w:rFonts w:ascii="Times New Roman" w:hAnsi="Times New Roman" w:cs="Times New Roman"/>
                <w:b/>
                <w:bCs/>
                <w:color w:val="auto"/>
                <w:sz w:val="24"/>
                <w:szCs w:val="24"/>
              </w:rPr>
              <w:t xml:space="preserve">в православной традиции. Золотое </w:t>
            </w:r>
            <w:r w:rsidRPr="000B4C0B">
              <w:rPr>
                <w:rFonts w:ascii="Times New Roman" w:hAnsi="Times New Roman" w:cs="Times New Roman"/>
                <w:b/>
                <w:bCs/>
                <w:color w:val="auto"/>
                <w:sz w:val="24"/>
                <w:szCs w:val="24"/>
              </w:rPr>
              <w:t xml:space="preserve">правило нравственности. Любовь </w:t>
            </w:r>
            <w:r w:rsidR="00CF1064" w:rsidRPr="000B4C0B">
              <w:rPr>
                <w:rFonts w:ascii="Times New Roman" w:hAnsi="Times New Roman" w:cs="Times New Roman"/>
                <w:b/>
                <w:bCs/>
                <w:color w:val="auto"/>
                <w:sz w:val="24"/>
                <w:szCs w:val="24"/>
              </w:rPr>
              <w:t xml:space="preserve">к ближнему </w:t>
            </w:r>
          </w:p>
          <w:p w14:paraId="21247E4E"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(4 ч)</w:t>
            </w:r>
          </w:p>
        </w:tc>
        <w:tc>
          <w:tcPr>
            <w:tcW w:w="3402" w:type="dxa"/>
            <w:tcBorders>
              <w:top w:val="single" w:sz="8" w:space="0" w:color="000000"/>
              <w:bottom w:val="single" w:sz="8" w:space="0" w:color="000000"/>
            </w:tcBorders>
          </w:tcPr>
          <w:p w14:paraId="100E3A4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0CDF45C9"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6C84F12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43237945"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42F036B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146EE9F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7E133F89"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24110B" w:rsidRPr="000B4C0B">
              <w:rPr>
                <w:rFonts w:ascii="Times New Roman" w:hAnsi="Times New Roman" w:cs="Times New Roman"/>
                <w:color w:val="auto"/>
                <w:sz w:val="24"/>
                <w:szCs w:val="24"/>
              </w:rPr>
              <w:t>.</w:t>
            </w:r>
          </w:p>
        </w:tc>
      </w:tr>
      <w:tr w:rsidR="000B4C0B" w:rsidRPr="000B4C0B" w14:paraId="5C59B69E" w14:textId="77777777" w:rsidTr="005C6908">
        <w:trPr>
          <w:trHeight w:val="2481"/>
        </w:trPr>
        <w:tc>
          <w:tcPr>
            <w:tcW w:w="2410" w:type="dxa"/>
            <w:tcBorders>
              <w:left w:val="single" w:sz="8" w:space="0" w:color="000000"/>
              <w:right w:val="single" w:sz="8" w:space="0" w:color="000000"/>
            </w:tcBorders>
          </w:tcPr>
          <w:p w14:paraId="23600BC3"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Отношение к труду. Долг и ответственность (2 ч)</w:t>
            </w:r>
          </w:p>
        </w:tc>
        <w:tc>
          <w:tcPr>
            <w:tcW w:w="3402" w:type="dxa"/>
          </w:tcPr>
          <w:p w14:paraId="36AFF7D4"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left w:val="single" w:sz="8" w:space="0" w:color="000000"/>
              <w:right w:val="single" w:sz="8" w:space="0" w:color="000000"/>
            </w:tcBorders>
          </w:tcPr>
          <w:p w14:paraId="17C35E8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пересказывать учебный текст.</w:t>
            </w:r>
          </w:p>
          <w:p w14:paraId="3D0D3036"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текст учебника.</w:t>
            </w:r>
          </w:p>
          <w:p w14:paraId="3DFF6E0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слова в новом мировоззренческом контексте.</w:t>
            </w:r>
          </w:p>
          <w:p w14:paraId="0B2D8174"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грехопадении Прародителей, о заповедях, о роли труда в жизни православных христиан.</w:t>
            </w:r>
          </w:p>
          <w:p w14:paraId="6BCBF05E"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логическую связь между фактами; участвовать в беседе.</w:t>
            </w:r>
          </w:p>
          <w:p w14:paraId="09D12CF4"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прочитанное с точки зрения полученных ранее знаний.</w:t>
            </w:r>
          </w:p>
          <w:p w14:paraId="38B64836"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изученное с примерами из жизни, литературных произведений.</w:t>
            </w:r>
          </w:p>
          <w:p w14:paraId="43FD029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r w:rsidR="000B4C0B" w:rsidRPr="000B4C0B" w14:paraId="6C53722C" w14:textId="77777777" w:rsidTr="005C6908">
        <w:trPr>
          <w:trHeight w:val="3077"/>
        </w:trPr>
        <w:tc>
          <w:tcPr>
            <w:tcW w:w="2410" w:type="dxa"/>
            <w:tcBorders>
              <w:top w:val="single" w:sz="8" w:space="0" w:color="000000"/>
              <w:left w:val="single" w:sz="8" w:space="0" w:color="000000"/>
              <w:bottom w:val="single" w:sz="8" w:space="0" w:color="000000"/>
              <w:right w:val="single" w:sz="8" w:space="0" w:color="000000"/>
            </w:tcBorders>
          </w:tcPr>
          <w:p w14:paraId="78BFC215" w14:textId="77777777"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Милосердие </w:t>
            </w:r>
            <w:r w:rsidR="00CF1064" w:rsidRPr="000B4C0B">
              <w:rPr>
                <w:rFonts w:ascii="Times New Roman" w:hAnsi="Times New Roman" w:cs="Times New Roman"/>
                <w:b/>
                <w:bCs/>
                <w:color w:val="auto"/>
                <w:sz w:val="24"/>
                <w:szCs w:val="24"/>
              </w:rPr>
              <w:t>и сострадание (2 ч)</w:t>
            </w:r>
          </w:p>
        </w:tc>
        <w:tc>
          <w:tcPr>
            <w:tcW w:w="3402" w:type="dxa"/>
            <w:tcBorders>
              <w:top w:val="single" w:sz="8" w:space="0" w:color="000000"/>
              <w:bottom w:val="single" w:sz="8" w:space="0" w:color="000000"/>
            </w:tcBorders>
          </w:tcPr>
          <w:p w14:paraId="6F85950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72B392BF"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6E119BC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3492EF66"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03F6F380"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33E8280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r w:rsidR="000B4C0B" w:rsidRPr="000B4C0B" w14:paraId="77A42023" w14:textId="77777777" w:rsidTr="005C6908">
        <w:trPr>
          <w:trHeight w:val="60"/>
        </w:trPr>
        <w:tc>
          <w:tcPr>
            <w:tcW w:w="2410" w:type="dxa"/>
            <w:tcBorders>
              <w:left w:val="single" w:sz="8" w:space="0" w:color="000000"/>
              <w:right w:val="single" w:sz="8" w:space="0" w:color="000000"/>
            </w:tcBorders>
          </w:tcPr>
          <w:p w14:paraId="584FEA95" w14:textId="77777777"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Православие </w:t>
            </w:r>
            <w:r w:rsidR="00CF1064" w:rsidRPr="000B4C0B">
              <w:rPr>
                <w:rFonts w:ascii="Times New Roman" w:hAnsi="Times New Roman" w:cs="Times New Roman"/>
                <w:b/>
                <w:bCs/>
                <w:color w:val="auto"/>
                <w:sz w:val="24"/>
                <w:szCs w:val="24"/>
              </w:rPr>
              <w:t>в России (5 ч)</w:t>
            </w:r>
          </w:p>
        </w:tc>
        <w:tc>
          <w:tcPr>
            <w:tcW w:w="3402" w:type="dxa"/>
          </w:tcPr>
          <w:p w14:paraId="0CE745D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r w:rsidR="00674CEA"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1F6F690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101C16A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w:t>
            </w:r>
            <w:r w:rsidR="0024110B" w:rsidRPr="000B4C0B">
              <w:rPr>
                <w:rFonts w:ascii="Times New Roman" w:hAnsi="Times New Roman" w:cs="Times New Roman"/>
                <w:color w:val="auto"/>
                <w:sz w:val="24"/>
                <w:szCs w:val="24"/>
              </w:rPr>
              <w:t xml:space="preserve">, почему Русь называют Святой, </w:t>
            </w:r>
            <w:r w:rsidRPr="000B4C0B">
              <w:rPr>
                <w:rFonts w:ascii="Times New Roman" w:hAnsi="Times New Roman" w:cs="Times New Roman"/>
                <w:color w:val="auto"/>
                <w:sz w:val="24"/>
                <w:szCs w:val="24"/>
              </w:rPr>
              <w:t>о русских святых, житиях святых.</w:t>
            </w:r>
          </w:p>
          <w:p w14:paraId="209E66A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77D4E7E9"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3DD1CE48"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34E364B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129BA20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использовать электронные формы учебника (ЭФУ)</w:t>
            </w:r>
            <w:r w:rsidR="00674CEA" w:rsidRPr="000B4C0B">
              <w:rPr>
                <w:rFonts w:ascii="Times New Roman" w:hAnsi="Times New Roman" w:cs="Times New Roman"/>
                <w:color w:val="auto"/>
                <w:sz w:val="24"/>
                <w:szCs w:val="24"/>
              </w:rPr>
              <w:t>.</w:t>
            </w:r>
          </w:p>
        </w:tc>
      </w:tr>
      <w:tr w:rsidR="000B4C0B" w:rsidRPr="000B4C0B" w14:paraId="315EFC42" w14:textId="77777777" w:rsidTr="005C6908">
        <w:trPr>
          <w:trHeight w:val="2743"/>
        </w:trPr>
        <w:tc>
          <w:tcPr>
            <w:tcW w:w="2410" w:type="dxa"/>
            <w:tcBorders>
              <w:top w:val="single" w:sz="8" w:space="0" w:color="000000"/>
              <w:left w:val="single" w:sz="8" w:space="0" w:color="000000"/>
              <w:bottom w:val="single" w:sz="8" w:space="0" w:color="000000"/>
              <w:right w:val="single" w:sz="8" w:space="0" w:color="000000"/>
            </w:tcBorders>
          </w:tcPr>
          <w:p w14:paraId="6E71DBFE" w14:textId="77777777"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 xml:space="preserve">Православный храм и другие </w:t>
            </w:r>
            <w:r w:rsidR="00CF1064" w:rsidRPr="000B4C0B">
              <w:rPr>
                <w:rFonts w:ascii="Times New Roman" w:hAnsi="Times New Roman" w:cs="Times New Roman"/>
                <w:b/>
                <w:bCs/>
                <w:color w:val="auto"/>
                <w:sz w:val="24"/>
                <w:szCs w:val="24"/>
              </w:rPr>
              <w:t>святыни (3 ч)</w:t>
            </w:r>
          </w:p>
        </w:tc>
        <w:tc>
          <w:tcPr>
            <w:tcW w:w="3402" w:type="dxa"/>
            <w:tcBorders>
              <w:top w:val="single" w:sz="8" w:space="0" w:color="000000"/>
              <w:bottom w:val="single" w:sz="8" w:space="0" w:color="000000"/>
            </w:tcBorders>
          </w:tcPr>
          <w:p w14:paraId="2111941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r w:rsidR="0024110B"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3A6AF0B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33A1D62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62A1740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66EE076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p w14:paraId="549F4E8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7E94E696"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r w:rsidR="0024110B" w:rsidRPr="000B4C0B">
              <w:rPr>
                <w:rFonts w:ascii="Times New Roman" w:hAnsi="Times New Roman" w:cs="Times New Roman"/>
                <w:color w:val="auto"/>
                <w:sz w:val="24"/>
                <w:szCs w:val="24"/>
              </w:rPr>
              <w:t>.</w:t>
            </w:r>
          </w:p>
        </w:tc>
      </w:tr>
      <w:tr w:rsidR="000B4C0B" w:rsidRPr="000B4C0B" w14:paraId="46734203" w14:textId="77777777" w:rsidTr="005C6908">
        <w:trPr>
          <w:trHeight w:val="60"/>
        </w:trPr>
        <w:tc>
          <w:tcPr>
            <w:tcW w:w="2410" w:type="dxa"/>
            <w:tcBorders>
              <w:left w:val="single" w:sz="8" w:space="0" w:color="000000"/>
              <w:right w:val="single" w:sz="8" w:space="0" w:color="000000"/>
            </w:tcBorders>
          </w:tcPr>
          <w:p w14:paraId="24003BE2" w14:textId="77777777" w:rsidR="00CF1064" w:rsidRPr="000B4C0B" w:rsidRDefault="00CF1064" w:rsidP="000B4C0B">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b/>
                <w:bCs/>
                <w:color w:val="auto"/>
                <w:lang w:val="ru-RU"/>
              </w:rPr>
              <w:t>Символичес</w:t>
            </w:r>
            <w:r w:rsidR="0024110B" w:rsidRPr="000B4C0B">
              <w:rPr>
                <w:rFonts w:ascii="Times New Roman" w:hAnsi="Times New Roman" w:cs="Times New Roman"/>
                <w:b/>
                <w:bCs/>
                <w:color w:val="auto"/>
                <w:lang w:val="ru-RU"/>
              </w:rPr>
              <w:t xml:space="preserve">кий язык православной культуры: христианское </w:t>
            </w:r>
            <w:r w:rsidRPr="000B4C0B">
              <w:rPr>
                <w:rFonts w:ascii="Times New Roman" w:hAnsi="Times New Roman" w:cs="Times New Roman"/>
                <w:b/>
                <w:bCs/>
                <w:color w:val="auto"/>
                <w:lang w:val="ru-RU"/>
              </w:rPr>
              <w:t>искусство (иконы, фрески, церковное пение, прикладное ис</w:t>
            </w:r>
            <w:r w:rsidR="0024110B" w:rsidRPr="000B4C0B">
              <w:rPr>
                <w:rFonts w:ascii="Times New Roman" w:hAnsi="Times New Roman" w:cs="Times New Roman"/>
                <w:b/>
                <w:bCs/>
                <w:color w:val="auto"/>
                <w:lang w:val="ru-RU"/>
              </w:rPr>
              <w:t xml:space="preserve">кусство), </w:t>
            </w:r>
            <w:r w:rsidRPr="000B4C0B">
              <w:rPr>
                <w:rFonts w:ascii="Times New Roman" w:hAnsi="Times New Roman" w:cs="Times New Roman"/>
                <w:b/>
                <w:bCs/>
                <w:color w:val="auto"/>
                <w:lang w:val="ru-RU"/>
              </w:rPr>
              <w:t>православный календарь. Праздники</w:t>
            </w:r>
            <w:r w:rsidR="0024110B" w:rsidRPr="000B4C0B">
              <w:rPr>
                <w:rFonts w:ascii="Times New Roman" w:hAnsi="Times New Roman" w:cs="Times New Roman"/>
                <w:b/>
                <w:bCs/>
                <w:color w:val="auto"/>
                <w:lang w:val="ru-RU"/>
              </w:rPr>
              <w:t>.</w:t>
            </w:r>
            <w:r w:rsidRPr="000B4C0B">
              <w:rPr>
                <w:rFonts w:ascii="Times New Roman" w:hAnsi="Times New Roman" w:cs="Times New Roman"/>
                <w:b/>
                <w:bCs/>
                <w:color w:val="auto"/>
                <w:lang w:val="ru-RU"/>
              </w:rPr>
              <w:t xml:space="preserve"> (6 ч)</w:t>
            </w:r>
          </w:p>
        </w:tc>
        <w:tc>
          <w:tcPr>
            <w:tcW w:w="3402" w:type="dxa"/>
          </w:tcPr>
          <w:p w14:paraId="380600A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5953DF4F"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r w:rsidR="0024110B"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14:paraId="01AAAEF9"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0C072EB2"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0A972AE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645587E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404C332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4653C1A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p w14:paraId="1639E783"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24110B" w:rsidRPr="000B4C0B">
              <w:rPr>
                <w:rFonts w:ascii="Times New Roman" w:hAnsi="Times New Roman" w:cs="Times New Roman"/>
                <w:color w:val="auto"/>
                <w:sz w:val="24"/>
                <w:szCs w:val="24"/>
              </w:rPr>
              <w:t>».</w:t>
            </w:r>
          </w:p>
        </w:tc>
      </w:tr>
      <w:tr w:rsidR="000B4C0B" w:rsidRPr="000B4C0B" w14:paraId="57540F2C" w14:textId="77777777" w:rsidTr="005C6908">
        <w:trPr>
          <w:trHeight w:val="550"/>
        </w:trPr>
        <w:tc>
          <w:tcPr>
            <w:tcW w:w="2410" w:type="dxa"/>
            <w:tcBorders>
              <w:top w:val="single" w:sz="8" w:space="0" w:color="000000"/>
              <w:left w:val="single" w:sz="8" w:space="0" w:color="000000"/>
              <w:bottom w:val="single" w:sz="8" w:space="0" w:color="000000"/>
              <w:right w:val="single" w:sz="8" w:space="0" w:color="000000"/>
            </w:tcBorders>
          </w:tcPr>
          <w:p w14:paraId="4EB85A7C" w14:textId="77777777"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Христианская семья и её </w:t>
            </w:r>
            <w:r w:rsidR="00CF1064" w:rsidRPr="000B4C0B">
              <w:rPr>
                <w:rFonts w:ascii="Times New Roman" w:hAnsi="Times New Roman" w:cs="Times New Roman"/>
                <w:b/>
                <w:bCs/>
                <w:color w:val="auto"/>
                <w:sz w:val="24"/>
                <w:szCs w:val="24"/>
              </w:rPr>
              <w:t>ценности (3 ч)</w:t>
            </w:r>
          </w:p>
        </w:tc>
        <w:tc>
          <w:tcPr>
            <w:tcW w:w="3402" w:type="dxa"/>
            <w:tcBorders>
              <w:top w:val="single" w:sz="8" w:space="0" w:color="000000"/>
              <w:bottom w:val="single" w:sz="8" w:space="0" w:color="000000"/>
            </w:tcBorders>
          </w:tcPr>
          <w:p w14:paraId="11742862"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w:t>
            </w:r>
            <w:r w:rsidR="0024110B" w:rsidRPr="000B4C0B">
              <w:rPr>
                <w:rFonts w:ascii="Times New Roman" w:hAnsi="Times New Roman" w:cs="Times New Roman"/>
                <w:color w:val="auto"/>
                <w:sz w:val="24"/>
                <w:szCs w:val="24"/>
              </w:rPr>
              <w:t xml:space="preserve"> православной семьи, </w:t>
            </w:r>
            <w:r w:rsidR="0024110B" w:rsidRPr="000B4C0B">
              <w:rPr>
                <w:rFonts w:ascii="Times New Roman" w:hAnsi="Times New Roman" w:cs="Times New Roman"/>
                <w:color w:val="auto"/>
                <w:sz w:val="24"/>
                <w:szCs w:val="24"/>
              </w:rPr>
              <w:lastRenderedPageBreak/>
              <w:t xml:space="preserve">отношений </w:t>
            </w:r>
            <w:r w:rsidRPr="000B4C0B">
              <w:rPr>
                <w:rFonts w:ascii="Times New Roman" w:hAnsi="Times New Roman" w:cs="Times New Roman"/>
                <w:color w:val="auto"/>
                <w:sz w:val="24"/>
                <w:szCs w:val="24"/>
              </w:rPr>
              <w:t>в семье</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14:paraId="303DE935"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14:paraId="5228532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700B8C4F"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06129DE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13413DE1"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Применять навыки осознанного построения речевых высказываний в соответствии </w:t>
            </w:r>
            <w:r w:rsidRPr="000B4C0B">
              <w:rPr>
                <w:rFonts w:ascii="Times New Roman" w:hAnsi="Times New Roman" w:cs="Times New Roman"/>
                <w:color w:val="auto"/>
                <w:sz w:val="24"/>
                <w:szCs w:val="24"/>
              </w:rPr>
              <w:lastRenderedPageBreak/>
              <w:t>с коммуникативными задачами.</w:t>
            </w:r>
          </w:p>
          <w:p w14:paraId="48EF9DB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24110B" w:rsidRPr="000B4C0B">
              <w:rPr>
                <w:rFonts w:ascii="Times New Roman" w:hAnsi="Times New Roman" w:cs="Times New Roman"/>
                <w:color w:val="auto"/>
                <w:sz w:val="24"/>
                <w:szCs w:val="24"/>
              </w:rPr>
              <w:t>.</w:t>
            </w:r>
          </w:p>
          <w:p w14:paraId="2B82E33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«День семьи, любви и верности»</w:t>
            </w:r>
            <w:r w:rsidR="00674CEA" w:rsidRPr="000B4C0B">
              <w:rPr>
                <w:rFonts w:ascii="Times New Roman" w:hAnsi="Times New Roman" w:cs="Times New Roman"/>
                <w:color w:val="auto"/>
                <w:sz w:val="24"/>
                <w:szCs w:val="24"/>
              </w:rPr>
              <w:t>.</w:t>
            </w:r>
          </w:p>
        </w:tc>
      </w:tr>
      <w:tr w:rsidR="000B4C0B" w:rsidRPr="000B4C0B" w14:paraId="74BE31EA" w14:textId="77777777" w:rsidTr="005C6908">
        <w:trPr>
          <w:trHeight w:val="60"/>
        </w:trPr>
        <w:tc>
          <w:tcPr>
            <w:tcW w:w="2410" w:type="dxa"/>
            <w:tcBorders>
              <w:left w:val="single" w:sz="8" w:space="0" w:color="000000"/>
              <w:bottom w:val="single" w:sz="8" w:space="0" w:color="000000"/>
              <w:right w:val="single" w:sz="8" w:space="0" w:color="000000"/>
            </w:tcBorders>
          </w:tcPr>
          <w:p w14:paraId="4ED6E26D"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Pr>
          <w:p w14:paraId="24B9487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r w:rsidR="00674CEA" w:rsidRPr="000B4C0B">
              <w:rPr>
                <w:rFonts w:ascii="Times New Roman" w:hAnsi="Times New Roman" w:cs="Times New Roman"/>
                <w:color w:val="auto"/>
                <w:sz w:val="24"/>
                <w:szCs w:val="24"/>
              </w:rPr>
              <w:t>.</w:t>
            </w:r>
          </w:p>
        </w:tc>
        <w:tc>
          <w:tcPr>
            <w:tcW w:w="8789" w:type="dxa"/>
            <w:tcBorders>
              <w:left w:val="single" w:sz="8" w:space="0" w:color="000000"/>
              <w:bottom w:val="single" w:sz="8" w:space="0" w:color="000000"/>
              <w:right w:val="single" w:sz="8" w:space="0" w:color="000000"/>
            </w:tcBorders>
          </w:tcPr>
          <w:p w14:paraId="731DC10A"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5783853B"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6B9B1826"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w:t>
            </w:r>
            <w:r w:rsidR="00674CEA" w:rsidRPr="000B4C0B">
              <w:rPr>
                <w:rFonts w:ascii="Times New Roman" w:hAnsi="Times New Roman" w:cs="Times New Roman"/>
                <w:color w:val="auto"/>
                <w:sz w:val="24"/>
                <w:szCs w:val="24"/>
              </w:rPr>
              <w:t xml:space="preserve">просы, соотносить определения с </w:t>
            </w:r>
            <w:r w:rsidRPr="000B4C0B">
              <w:rPr>
                <w:rFonts w:ascii="Times New Roman" w:hAnsi="Times New Roman" w:cs="Times New Roman"/>
                <w:color w:val="auto"/>
                <w:sz w:val="24"/>
                <w:szCs w:val="24"/>
              </w:rPr>
              <w:t>понятиями, делать выводы.</w:t>
            </w:r>
          </w:p>
          <w:p w14:paraId="37FA6357"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p>
          <w:p w14:paraId="1BC1CC10" w14:textId="77777777"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bl>
    <w:p w14:paraId="3F8DCF60" w14:textId="77777777" w:rsidR="00123E1D" w:rsidRPr="000B4C0B" w:rsidRDefault="00A66303" w:rsidP="000B4C0B">
      <w:pPr>
        <w:spacing w:after="0" w:line="240" w:lineRule="auto"/>
        <w:ind w:firstLine="0"/>
        <w:jc w:val="center"/>
        <w:rPr>
          <w:rFonts w:ascii="Times New Roman" w:hAnsi="Times New Roman" w:cs="Times New Roman"/>
          <w:b/>
          <w:color w:val="auto"/>
          <w:sz w:val="24"/>
          <w:szCs w:val="24"/>
        </w:rPr>
      </w:pPr>
      <w:r w:rsidRPr="000B4C0B">
        <w:rPr>
          <w:rFonts w:ascii="Times New Roman" w:hAnsi="Times New Roman" w:cs="Times New Roman"/>
          <w:color w:val="auto"/>
          <w:sz w:val="24"/>
          <w:szCs w:val="24"/>
        </w:rPr>
        <w:br w:type="page"/>
      </w:r>
      <w:bookmarkStart w:id="43" w:name="_Toc139398168"/>
      <w:r w:rsidR="00CE6E8A" w:rsidRPr="000B4C0B">
        <w:rPr>
          <w:rFonts w:ascii="Times New Roman" w:hAnsi="Times New Roman" w:cs="Times New Roman"/>
          <w:b/>
          <w:color w:val="auto"/>
          <w:sz w:val="24"/>
          <w:szCs w:val="24"/>
        </w:rPr>
        <w:lastRenderedPageBreak/>
        <w:t xml:space="preserve">МОДУЛЬ «ОСНОВЫ ИСЛАМСКОЙ КУЛЬТУРЫ». </w:t>
      </w:r>
    </w:p>
    <w:p w14:paraId="3E5968F9" w14:textId="77777777" w:rsidR="00B70ADD" w:rsidRPr="000B4C0B" w:rsidRDefault="00123E1D" w:rsidP="000B4C0B">
      <w:pPr>
        <w:spacing w:after="0" w:line="240" w:lineRule="auto"/>
        <w:ind w:firstLine="0"/>
        <w:jc w:val="center"/>
        <w:rPr>
          <w:rFonts w:ascii="Times New Roman" w:hAnsi="Times New Roman" w:cs="Times New Roman"/>
          <w:b/>
          <w:color w:val="auto"/>
          <w:sz w:val="24"/>
          <w:szCs w:val="24"/>
        </w:rPr>
      </w:pPr>
      <w:r w:rsidRPr="000B4C0B">
        <w:rPr>
          <w:rFonts w:ascii="Times New Roman" w:hAnsi="Times New Roman" w:cs="Times New Roman"/>
          <w:b/>
          <w:color w:val="auto"/>
          <w:sz w:val="24"/>
          <w:szCs w:val="24"/>
          <w:lang w:val="en-US"/>
        </w:rPr>
        <w:t>(</w:t>
      </w:r>
      <w:r w:rsidR="00CE6E8A" w:rsidRPr="000B4C0B">
        <w:rPr>
          <w:rFonts w:ascii="Times New Roman" w:hAnsi="Times New Roman" w:cs="Times New Roman"/>
          <w:b/>
          <w:color w:val="auto"/>
          <w:sz w:val="24"/>
          <w:szCs w:val="24"/>
        </w:rPr>
        <w:t>34 ч</w:t>
      </w:r>
      <w:bookmarkEnd w:id="43"/>
    </w:p>
    <w:p w14:paraId="071CDCCC" w14:textId="77777777" w:rsidR="0024110B" w:rsidRPr="000B4C0B" w:rsidRDefault="0024110B" w:rsidP="000B4C0B">
      <w:pPr>
        <w:spacing w:after="0" w:line="240" w:lineRule="auto"/>
        <w:ind w:firstLine="0"/>
        <w:jc w:val="center"/>
        <w:rPr>
          <w:rFonts w:ascii="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36"/>
        <w:gridCol w:w="7448"/>
      </w:tblGrid>
      <w:tr w:rsidR="000B4C0B" w:rsidRPr="000B4C0B" w14:paraId="35A6FFA9" w14:textId="77777777" w:rsidTr="00BD7E99">
        <w:tc>
          <w:tcPr>
            <w:tcW w:w="2802" w:type="dxa"/>
            <w:shd w:val="clear" w:color="auto" w:fill="auto"/>
          </w:tcPr>
          <w:p w14:paraId="794F2465" w14:textId="77777777" w:rsidR="00FA1051" w:rsidRPr="000B4C0B" w:rsidRDefault="00FA1051"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4536" w:type="dxa"/>
            <w:shd w:val="clear" w:color="auto" w:fill="auto"/>
          </w:tcPr>
          <w:p w14:paraId="6C342FEC" w14:textId="77777777" w:rsidR="00FA1051" w:rsidRPr="000B4C0B" w:rsidRDefault="00FA1051"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7448" w:type="dxa"/>
            <w:shd w:val="clear" w:color="auto" w:fill="auto"/>
          </w:tcPr>
          <w:p w14:paraId="291F6D0B" w14:textId="77777777" w:rsidR="00FA1051" w:rsidRPr="000B4C0B" w:rsidRDefault="00FA1051"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628A090C" w14:textId="77777777" w:rsidTr="00BD7E99">
        <w:tc>
          <w:tcPr>
            <w:tcW w:w="2802" w:type="dxa"/>
            <w:shd w:val="clear" w:color="auto" w:fill="auto"/>
          </w:tcPr>
          <w:p w14:paraId="62AAC6D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4536" w:type="dxa"/>
            <w:shd w:val="clear" w:color="auto" w:fill="auto"/>
          </w:tcPr>
          <w:p w14:paraId="4C9C0FA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w:t>
            </w:r>
          </w:p>
          <w:p w14:paraId="1A10A3A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7448" w:type="dxa"/>
            <w:shd w:val="clear" w:color="auto" w:fill="auto"/>
          </w:tcPr>
          <w:p w14:paraId="0B63036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70874A8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в жизни</w:t>
            </w:r>
          </w:p>
          <w:p w14:paraId="1144214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7DBC4AD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 при анализе и оценке фактов и явлений действительности.</w:t>
            </w:r>
          </w:p>
          <w:p w14:paraId="3B9136D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4CF08F5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Показывать границы Российской Федерации на карте.</w:t>
            </w:r>
          </w:p>
          <w:p w14:paraId="43B71AC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tc>
      </w:tr>
      <w:tr w:rsidR="000B4C0B" w:rsidRPr="000B4C0B" w14:paraId="6E11C8F4" w14:textId="77777777" w:rsidTr="00BD7E99">
        <w:tc>
          <w:tcPr>
            <w:tcW w:w="2802" w:type="dxa"/>
            <w:shd w:val="clear" w:color="auto" w:fill="auto"/>
          </w:tcPr>
          <w:p w14:paraId="6489EE4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Введение в исламскую духовную традицию (3 ч).</w:t>
            </w:r>
          </w:p>
        </w:tc>
        <w:tc>
          <w:tcPr>
            <w:tcW w:w="4536" w:type="dxa"/>
            <w:shd w:val="clear" w:color="auto" w:fill="auto"/>
          </w:tcPr>
          <w:p w14:paraId="1A86AFE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3C16D46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Ислам как мировая религия.</w:t>
            </w:r>
          </w:p>
          <w:p w14:paraId="52E083E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0A31567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7448" w:type="dxa"/>
            <w:shd w:val="clear" w:color="auto" w:fill="auto"/>
          </w:tcPr>
          <w:p w14:paraId="21CEDE6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понятия: ислам, мусульмане, исламская религия; пересказывать историю происхождения ислама, его основателя — пророка Мухаммада; описывать.</w:t>
            </w:r>
          </w:p>
          <w:p w14:paraId="1836369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72D7E76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словарную и графическую работу при освоении новой лексики.</w:t>
            </w:r>
          </w:p>
          <w:p w14:paraId="5FD6853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физической настенной картой мира, показывать на карте Аравийский полуостров.</w:t>
            </w:r>
          </w:p>
          <w:p w14:paraId="43C1341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тексте учебника и в электронном приложении к учебнику.</w:t>
            </w:r>
          </w:p>
          <w:p w14:paraId="65F76D0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p>
          <w:p w14:paraId="601DB0B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p>
        </w:tc>
      </w:tr>
      <w:tr w:rsidR="000B4C0B" w:rsidRPr="000B4C0B" w14:paraId="630E0DB3" w14:textId="77777777" w:rsidTr="00BD7E99">
        <w:tc>
          <w:tcPr>
            <w:tcW w:w="2802" w:type="dxa"/>
            <w:shd w:val="clear" w:color="auto" w:fill="auto"/>
          </w:tcPr>
          <w:p w14:paraId="3B571C5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Пророк Мухаммад — образец человека и учитель нравственности в исламской традиции (2 ч)</w:t>
            </w:r>
          </w:p>
        </w:tc>
        <w:tc>
          <w:tcPr>
            <w:tcW w:w="4536" w:type="dxa"/>
            <w:shd w:val="clear" w:color="auto" w:fill="auto"/>
          </w:tcPr>
          <w:p w14:paraId="17E8395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42ED57E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Первые посланники Аллаха. Передача ангелом </w:t>
            </w:r>
            <w:proofErr w:type="spellStart"/>
            <w:r w:rsidRPr="000B4C0B">
              <w:rPr>
                <w:rFonts w:ascii="Times New Roman" w:hAnsi="Times New Roman" w:cs="Times New Roman"/>
                <w:color w:val="auto"/>
                <w:sz w:val="24"/>
                <w:szCs w:val="24"/>
              </w:rPr>
              <w:t>Джибрилом</w:t>
            </w:r>
            <w:proofErr w:type="spellEnd"/>
            <w:r w:rsidRPr="000B4C0B">
              <w:rPr>
                <w:rFonts w:ascii="Times New Roman" w:hAnsi="Times New Roman" w:cs="Times New Roman"/>
                <w:color w:val="auto"/>
                <w:sz w:val="24"/>
                <w:szCs w:val="24"/>
              </w:rPr>
              <w:t xml:space="preserve"> Мухаммаду откровения Аллаха. Начало пророчества Мухаммада. Призывы Мухаммада к новой вере.</w:t>
            </w:r>
          </w:p>
          <w:p w14:paraId="265174A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Чудесное путешествие пророка с ангелом </w:t>
            </w:r>
            <w:proofErr w:type="spellStart"/>
            <w:r w:rsidRPr="000B4C0B">
              <w:rPr>
                <w:rFonts w:ascii="Times New Roman" w:hAnsi="Times New Roman" w:cs="Times New Roman"/>
                <w:color w:val="auto"/>
                <w:sz w:val="24"/>
                <w:szCs w:val="24"/>
              </w:rPr>
              <w:t>Джибрилом</w:t>
            </w:r>
            <w:proofErr w:type="spellEnd"/>
            <w:r w:rsidRPr="000B4C0B">
              <w:rPr>
                <w:rFonts w:ascii="Times New Roman" w:hAnsi="Times New Roman" w:cs="Times New Roman"/>
                <w:color w:val="auto"/>
                <w:sz w:val="24"/>
                <w:szCs w:val="24"/>
              </w:rPr>
              <w:t xml:space="preserve"> на крылатом животном — Аль-Бураке на гору Синай и в Иерусалим. Встреча Мухаммада с Аллахом. Наказ Аллаха, который он передал для людей через пророка Мухаммада.</w:t>
            </w:r>
          </w:p>
          <w:p w14:paraId="1DF53F0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7448" w:type="dxa"/>
            <w:shd w:val="clear" w:color="auto" w:fill="auto"/>
          </w:tcPr>
          <w:p w14:paraId="647FBBE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13581D8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в тексте учебника ключевые понятия темы: посланник, пророк, основатель ислама; использовать их в устных и письменных ответах.</w:t>
            </w:r>
          </w:p>
          <w:p w14:paraId="3672908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жизнь пророка Мухаммада, святыню ислама — Купол Скалы.</w:t>
            </w:r>
          </w:p>
          <w:p w14:paraId="641E560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7AD6B74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главные события из повествования; составлять план текста учебника; корректировать формулировки плана текста.</w:t>
            </w:r>
          </w:p>
          <w:p w14:paraId="1A42519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Характеризовать личностные качества человека.</w:t>
            </w:r>
          </w:p>
          <w:p w14:paraId="7D40372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23911A0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10A05B6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72DE741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Самостоятельно осуществлять поиск новой информации, составлять сообщение на заданную тему.</w:t>
            </w:r>
          </w:p>
          <w:p w14:paraId="5B18D77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0DF230B5" w14:textId="77777777" w:rsidTr="00BD7E99">
        <w:tc>
          <w:tcPr>
            <w:tcW w:w="2802" w:type="dxa"/>
            <w:shd w:val="clear" w:color="auto" w:fill="auto"/>
          </w:tcPr>
          <w:p w14:paraId="2D306B5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Коран и Сунна (2 ч)</w:t>
            </w:r>
          </w:p>
        </w:tc>
        <w:tc>
          <w:tcPr>
            <w:tcW w:w="4536" w:type="dxa"/>
            <w:shd w:val="clear" w:color="auto" w:fill="auto"/>
          </w:tcPr>
          <w:p w14:paraId="35929DE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Коран — главная священная книга мусульман. Структура Корана: суры (главы) и аяты (наименьшие части — стихи).</w:t>
            </w:r>
          </w:p>
          <w:p w14:paraId="54BFA03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w:t>
            </w:r>
            <w:r w:rsidRPr="000B4C0B">
              <w:rPr>
                <w:rFonts w:ascii="Times New Roman" w:hAnsi="Times New Roman" w:cs="Times New Roman"/>
                <w:color w:val="auto"/>
                <w:sz w:val="24"/>
                <w:szCs w:val="24"/>
              </w:rPr>
              <w:lastRenderedPageBreak/>
              <w:t>для священных книг, пеналы для письменных принадлежностей, чехлы для Корана и др.</w:t>
            </w:r>
          </w:p>
          <w:p w14:paraId="567187B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5C7134E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Священные книги других религиозных культур народов России.</w:t>
            </w:r>
          </w:p>
        </w:tc>
        <w:tc>
          <w:tcPr>
            <w:tcW w:w="7448" w:type="dxa"/>
            <w:shd w:val="clear" w:color="auto" w:fill="auto"/>
          </w:tcPr>
          <w:p w14:paraId="7E065FB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результаты работы на уроке.</w:t>
            </w:r>
          </w:p>
          <w:p w14:paraId="5592263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выяснять их значение.</w:t>
            </w:r>
          </w:p>
          <w:p w14:paraId="62D05A2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Давать определения понятий: Коран, сура, аят, Сунна, хадисы.</w:t>
            </w:r>
          </w:p>
          <w:p w14:paraId="6E1F6C0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w:t>
            </w:r>
            <w:r w:rsidRPr="000B4C0B">
              <w:rPr>
                <w:rFonts w:ascii="Times New Roman" w:hAnsi="Times New Roman" w:cs="Times New Roman"/>
                <w:color w:val="auto"/>
                <w:sz w:val="24"/>
                <w:szCs w:val="24"/>
              </w:rPr>
              <w:lastRenderedPageBreak/>
              <w:t>Мухаммада.</w:t>
            </w:r>
          </w:p>
          <w:p w14:paraId="4680048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83BCED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697A253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p>
        </w:tc>
      </w:tr>
      <w:tr w:rsidR="000B4C0B" w:rsidRPr="000B4C0B" w14:paraId="0E15146A" w14:textId="77777777" w:rsidTr="00BD7E99">
        <w:tc>
          <w:tcPr>
            <w:tcW w:w="2802" w:type="dxa"/>
            <w:shd w:val="clear" w:color="auto" w:fill="auto"/>
          </w:tcPr>
          <w:p w14:paraId="1F434A0D" w14:textId="77777777" w:rsidR="00FA1051" w:rsidRPr="000B4C0B" w:rsidRDefault="00FA1051"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Во что верят мусульмане (вера в Аллаха, в ангелов, вера в пророков и посланников, в Божественные Писания, в Судный день, в предопределение) (4 ч)</w:t>
            </w:r>
          </w:p>
        </w:tc>
        <w:tc>
          <w:tcPr>
            <w:tcW w:w="4536" w:type="dxa"/>
            <w:shd w:val="clear" w:color="auto" w:fill="auto"/>
          </w:tcPr>
          <w:p w14:paraId="737C945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0D53894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99 прекрасных имён Аллаха.</w:t>
            </w:r>
          </w:p>
          <w:p w14:paraId="58C5263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Вера в ангелов, послушных</w:t>
            </w:r>
          </w:p>
          <w:p w14:paraId="1E577D7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слуг Бога. Ангелы — бесплотные существа, подчиняющиеся Аллаху, выполняющие его поручения. Джинны и шайтаны.</w:t>
            </w:r>
          </w:p>
          <w:p w14:paraId="1D744F1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Божественные Писания, ниспосланные Богом для разных народов: Тора — для иудеев, Евангелие — для христиан, Коран — для мусульман, </w:t>
            </w:r>
            <w:proofErr w:type="spellStart"/>
            <w:r w:rsidRPr="000B4C0B">
              <w:rPr>
                <w:rFonts w:ascii="Times New Roman" w:hAnsi="Times New Roman" w:cs="Times New Roman"/>
                <w:color w:val="auto"/>
                <w:sz w:val="24"/>
                <w:szCs w:val="24"/>
              </w:rPr>
              <w:t>Трипитака</w:t>
            </w:r>
            <w:proofErr w:type="spellEnd"/>
            <w:r w:rsidRPr="000B4C0B">
              <w:rPr>
                <w:rFonts w:ascii="Times New Roman" w:hAnsi="Times New Roman" w:cs="Times New Roman"/>
                <w:color w:val="auto"/>
                <w:sz w:val="24"/>
                <w:szCs w:val="24"/>
              </w:rPr>
              <w:t xml:space="preserve">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120BD71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Вера в Судный день и судьбу.</w:t>
            </w:r>
          </w:p>
          <w:p w14:paraId="6B465E3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59A842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13CBDFE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представлениях, понятиях, существующих в других религиозных культурах народов России.</w:t>
            </w:r>
          </w:p>
        </w:tc>
        <w:tc>
          <w:tcPr>
            <w:tcW w:w="7448" w:type="dxa"/>
            <w:shd w:val="clear" w:color="auto" w:fill="auto"/>
          </w:tcPr>
          <w:p w14:paraId="0F59425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Прогнозировать результаты работы на уроке. </w:t>
            </w:r>
          </w:p>
          <w:p w14:paraId="6E52B78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Читать материалы учебника вслух и про себя. </w:t>
            </w:r>
          </w:p>
          <w:p w14:paraId="7657B18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Изучать ключевые понятия урока, использовать их в устной и письменной речи, применять их при анализе и оценке фактов действительности. </w:t>
            </w:r>
          </w:p>
          <w:p w14:paraId="1D4248B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12EC184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вера (</w:t>
            </w:r>
            <w:proofErr w:type="spellStart"/>
            <w:r w:rsidRPr="000B4C0B">
              <w:rPr>
                <w:rFonts w:ascii="Times New Roman" w:hAnsi="Times New Roman" w:cs="Times New Roman"/>
                <w:color w:val="auto"/>
                <w:sz w:val="24"/>
                <w:szCs w:val="24"/>
              </w:rPr>
              <w:t>иман</w:t>
            </w:r>
            <w:proofErr w:type="spellEnd"/>
            <w:r w:rsidRPr="000B4C0B">
              <w:rPr>
                <w:rFonts w:ascii="Times New Roman" w:hAnsi="Times New Roman" w:cs="Times New Roman"/>
                <w:color w:val="auto"/>
                <w:sz w:val="24"/>
                <w:szCs w:val="24"/>
              </w:rPr>
              <w:t xml:space="preserve">) влияет на поступки людей, об отношении ислама к Божественным Писаниям других религий. </w:t>
            </w:r>
          </w:p>
          <w:p w14:paraId="066D25E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2454DAC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6659CA6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1DB7920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Читать, анализировать и интерпретировать художественный текст.</w:t>
            </w:r>
          </w:p>
          <w:p w14:paraId="266A465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5618BCF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результаты собственной работы.</w:t>
            </w:r>
          </w:p>
        </w:tc>
      </w:tr>
      <w:tr w:rsidR="000B4C0B" w:rsidRPr="000B4C0B" w14:paraId="02797DFD" w14:textId="77777777" w:rsidTr="00BD7E99">
        <w:tc>
          <w:tcPr>
            <w:tcW w:w="2802" w:type="dxa"/>
            <w:shd w:val="clear" w:color="auto" w:fill="auto"/>
          </w:tcPr>
          <w:p w14:paraId="59BCD61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Пять столпов исламской веры Обязанности мусульман (5 ч)</w:t>
            </w:r>
          </w:p>
        </w:tc>
        <w:tc>
          <w:tcPr>
            <w:tcW w:w="4536" w:type="dxa"/>
            <w:shd w:val="clear" w:color="auto" w:fill="auto"/>
          </w:tcPr>
          <w:p w14:paraId="3C6DF0F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мусульман. Столпы ислама: свидетельство веры (</w:t>
            </w:r>
            <w:proofErr w:type="spellStart"/>
            <w:r w:rsidRPr="000B4C0B">
              <w:rPr>
                <w:rFonts w:ascii="Times New Roman" w:hAnsi="Times New Roman" w:cs="Times New Roman"/>
                <w:color w:val="auto"/>
                <w:sz w:val="24"/>
                <w:szCs w:val="24"/>
              </w:rPr>
              <w:t>шахада</w:t>
            </w:r>
            <w:proofErr w:type="spellEnd"/>
            <w:r w:rsidRPr="000B4C0B">
              <w:rPr>
                <w:rFonts w:ascii="Times New Roman" w:hAnsi="Times New Roman" w:cs="Times New Roman"/>
                <w:color w:val="auto"/>
                <w:sz w:val="24"/>
                <w:szCs w:val="24"/>
              </w:rPr>
              <w:t>), молитва (намаз), пост (ураза), обязательная милостыня (закят), паломничество в Мекку (хадж). Свидетельство веры (</w:t>
            </w:r>
            <w:proofErr w:type="spellStart"/>
            <w:r w:rsidRPr="000B4C0B">
              <w:rPr>
                <w:rFonts w:ascii="Times New Roman" w:hAnsi="Times New Roman" w:cs="Times New Roman"/>
                <w:color w:val="auto"/>
                <w:sz w:val="24"/>
                <w:szCs w:val="24"/>
              </w:rPr>
              <w:t>шахада</w:t>
            </w:r>
            <w:proofErr w:type="spellEnd"/>
            <w:r w:rsidRPr="000B4C0B">
              <w:rPr>
                <w:rFonts w:ascii="Times New Roman" w:hAnsi="Times New Roman" w:cs="Times New Roman"/>
                <w:color w:val="auto"/>
                <w:sz w:val="24"/>
                <w:szCs w:val="24"/>
              </w:rPr>
              <w:t>) и его роль в жизни мусульманина.</w:t>
            </w:r>
          </w:p>
          <w:p w14:paraId="60C13D6B"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Традиции произнесения </w:t>
            </w:r>
            <w:proofErr w:type="spellStart"/>
            <w:r w:rsidRPr="000B4C0B">
              <w:rPr>
                <w:rFonts w:ascii="Times New Roman" w:hAnsi="Times New Roman" w:cs="Times New Roman"/>
                <w:color w:val="auto"/>
                <w:sz w:val="24"/>
                <w:szCs w:val="24"/>
              </w:rPr>
              <w:t>шахады</w:t>
            </w:r>
            <w:proofErr w:type="spellEnd"/>
            <w:r w:rsidRPr="000B4C0B">
              <w:rPr>
                <w:rFonts w:ascii="Times New Roman" w:hAnsi="Times New Roman" w:cs="Times New Roman"/>
                <w:color w:val="auto"/>
                <w:sz w:val="24"/>
                <w:szCs w:val="24"/>
              </w:rPr>
              <w:t xml:space="preserve">. Молитва — главная форма поклонения </w:t>
            </w:r>
            <w:r w:rsidRPr="000B4C0B">
              <w:rPr>
                <w:rFonts w:ascii="Times New Roman" w:hAnsi="Times New Roman" w:cs="Times New Roman"/>
                <w:color w:val="auto"/>
                <w:sz w:val="24"/>
                <w:szCs w:val="24"/>
              </w:rPr>
              <w:lastRenderedPageBreak/>
              <w:t>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705E12F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640AEA3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11C93C3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Паломничество в Мекку (хадж) — обязанность и заветная мечта мусульманина.</w:t>
            </w:r>
          </w:p>
          <w:p w14:paraId="7018E9B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Обряд и правила проведения хаджа.</w:t>
            </w:r>
          </w:p>
          <w:p w14:paraId="06CA1CF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Мекки для мусульман. Кааба. Праздник Курбан-байрам, завершающий хадж.</w:t>
            </w:r>
          </w:p>
          <w:p w14:paraId="12C61EB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Информация о сходных явлениях и понятиях, существующих в других религиозных культурах народов России.</w:t>
            </w:r>
          </w:p>
        </w:tc>
        <w:tc>
          <w:tcPr>
            <w:tcW w:w="7448" w:type="dxa"/>
            <w:shd w:val="clear" w:color="auto" w:fill="auto"/>
          </w:tcPr>
          <w:p w14:paraId="5594933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Прогнозировать результаты работы на уроке. </w:t>
            </w:r>
          </w:p>
          <w:p w14:paraId="3FE17FA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Изучать ключевые понятия урока: столпы веры в исламе, </w:t>
            </w:r>
            <w:proofErr w:type="spellStart"/>
            <w:r w:rsidRPr="000B4C0B">
              <w:rPr>
                <w:rFonts w:ascii="Times New Roman" w:hAnsi="Times New Roman" w:cs="Times New Roman"/>
                <w:color w:val="auto"/>
                <w:sz w:val="24"/>
                <w:szCs w:val="24"/>
              </w:rPr>
              <w:t>шахада</w:t>
            </w:r>
            <w:proofErr w:type="spellEnd"/>
            <w:r w:rsidRPr="000B4C0B">
              <w:rPr>
                <w:rFonts w:ascii="Times New Roman" w:hAnsi="Times New Roman" w:cs="Times New Roman"/>
                <w:color w:val="auto"/>
                <w:sz w:val="24"/>
                <w:szCs w:val="24"/>
              </w:rPr>
              <w:t xml:space="preserve">, намаз, ураза, </w:t>
            </w:r>
            <w:proofErr w:type="spellStart"/>
            <w:r w:rsidRPr="000B4C0B">
              <w:rPr>
                <w:rFonts w:ascii="Times New Roman" w:hAnsi="Times New Roman" w:cs="Times New Roman"/>
                <w:color w:val="auto"/>
                <w:sz w:val="24"/>
                <w:szCs w:val="24"/>
              </w:rPr>
              <w:t>закят</w:t>
            </w:r>
            <w:proofErr w:type="spellEnd"/>
            <w:r w:rsidRPr="000B4C0B">
              <w:rPr>
                <w:rFonts w:ascii="Times New Roman" w:hAnsi="Times New Roman" w:cs="Times New Roman"/>
                <w:color w:val="auto"/>
                <w:sz w:val="24"/>
                <w:szCs w:val="24"/>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sidRPr="000B4C0B">
              <w:rPr>
                <w:rFonts w:ascii="Times New Roman" w:hAnsi="Times New Roman" w:cs="Times New Roman"/>
                <w:color w:val="auto"/>
                <w:sz w:val="24"/>
                <w:szCs w:val="24"/>
              </w:rPr>
              <w:t>садака</w:t>
            </w:r>
            <w:proofErr w:type="spellEnd"/>
            <w:r w:rsidRPr="000B4C0B">
              <w:rPr>
                <w:rFonts w:ascii="Times New Roman" w:hAnsi="Times New Roman" w:cs="Times New Roman"/>
                <w:color w:val="auto"/>
                <w:sz w:val="24"/>
                <w:szCs w:val="24"/>
              </w:rPr>
              <w:t>, подаяние.</w:t>
            </w:r>
          </w:p>
          <w:p w14:paraId="48EBD4A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такое молитва, пост для верующего, что такое обязательная милостыня, кому такая помощь направлена.</w:t>
            </w:r>
          </w:p>
          <w:p w14:paraId="1A491AF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Описывать различные явления исламской духовной традиции и </w:t>
            </w:r>
            <w:r w:rsidRPr="000B4C0B">
              <w:rPr>
                <w:rFonts w:ascii="Times New Roman" w:hAnsi="Times New Roman" w:cs="Times New Roman"/>
                <w:color w:val="auto"/>
                <w:sz w:val="24"/>
                <w:szCs w:val="24"/>
              </w:rPr>
              <w:lastRenderedPageBreak/>
              <w:t>культуры.</w:t>
            </w:r>
          </w:p>
          <w:p w14:paraId="019BBCC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 дискутировать, аргументированно обосновывать свою точку зрения.</w:t>
            </w:r>
          </w:p>
          <w:p w14:paraId="4EA6430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Перечислять религиозные обязанности мусульман.</w:t>
            </w:r>
          </w:p>
          <w:p w14:paraId="5B6780B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2CC127B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рассказ об истории мечетей.</w:t>
            </w:r>
          </w:p>
          <w:p w14:paraId="091CBB3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правилах поведения в мечети.</w:t>
            </w:r>
          </w:p>
          <w:p w14:paraId="2E4822B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правила, соблюдаемые мусульманами во время поста.</w:t>
            </w:r>
          </w:p>
          <w:p w14:paraId="2068EDF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747D357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 интерпретировать прочитанный текст.</w:t>
            </w:r>
          </w:p>
        </w:tc>
      </w:tr>
      <w:tr w:rsidR="000B4C0B" w:rsidRPr="000B4C0B" w14:paraId="3C5FE4E8" w14:textId="77777777" w:rsidTr="00BD7E99">
        <w:tc>
          <w:tcPr>
            <w:tcW w:w="2802" w:type="dxa"/>
            <w:shd w:val="clear" w:color="auto" w:fill="auto"/>
          </w:tcPr>
          <w:p w14:paraId="09E2FF59" w14:textId="77777777" w:rsidR="00FA1051" w:rsidRPr="000B4C0B" w:rsidRDefault="00FA1051"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Творческие работы учащихся.</w:t>
            </w:r>
          </w:p>
          <w:p w14:paraId="646AA1CB"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Доработка творческих работ учащихся при участии взрослых и друзей (2 ч)</w:t>
            </w:r>
          </w:p>
        </w:tc>
        <w:tc>
          <w:tcPr>
            <w:tcW w:w="4536" w:type="dxa"/>
            <w:shd w:val="clear" w:color="auto" w:fill="auto"/>
          </w:tcPr>
          <w:p w14:paraId="69CDDCE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tc>
        <w:tc>
          <w:tcPr>
            <w:tcW w:w="7448" w:type="dxa"/>
            <w:shd w:val="clear" w:color="auto" w:fill="auto"/>
          </w:tcPr>
          <w:p w14:paraId="199F5CC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11B6611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1CB73DF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3CD116A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нужную информацию в печатных и электронных источниках, отбирать нужный материал в соответствии с поставленной задачей.</w:t>
            </w:r>
          </w:p>
        </w:tc>
      </w:tr>
      <w:tr w:rsidR="000B4C0B" w:rsidRPr="000B4C0B" w14:paraId="2A0CAD7F" w14:textId="77777777" w:rsidTr="00BD7E99">
        <w:tc>
          <w:tcPr>
            <w:tcW w:w="2802" w:type="dxa"/>
            <w:shd w:val="clear" w:color="auto" w:fill="auto"/>
          </w:tcPr>
          <w:p w14:paraId="45DD6E0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История ислама в России (1 ч)</w:t>
            </w:r>
          </w:p>
        </w:tc>
        <w:tc>
          <w:tcPr>
            <w:tcW w:w="4536" w:type="dxa"/>
            <w:shd w:val="clear" w:color="auto" w:fill="auto"/>
          </w:tcPr>
          <w:p w14:paraId="5AD1C80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3CF44A3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Изучение ислама в мусульманской школе.</w:t>
            </w:r>
          </w:p>
        </w:tc>
        <w:tc>
          <w:tcPr>
            <w:tcW w:w="7448" w:type="dxa"/>
            <w:shd w:val="clear" w:color="auto" w:fill="auto"/>
          </w:tcPr>
          <w:p w14:paraId="02D0730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Прогнозировать результаты работы на уроке. Объяснять значение слов (терминов и понятий) с опорой на текст учебника. </w:t>
            </w:r>
          </w:p>
          <w:p w14:paraId="11DAADB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0D46FFDB"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77D22BC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54E66C7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w:t>
            </w:r>
          </w:p>
          <w:p w14:paraId="26DC4F7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6CE1B5E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0B4C0B" w:rsidRPr="000B4C0B" w14:paraId="3B9358F8" w14:textId="77777777" w:rsidTr="00BD7E99">
        <w:tc>
          <w:tcPr>
            <w:tcW w:w="2802" w:type="dxa"/>
            <w:shd w:val="clear" w:color="auto" w:fill="auto"/>
          </w:tcPr>
          <w:p w14:paraId="4368B2B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Нравственные основы ислама (9 ч)</w:t>
            </w:r>
          </w:p>
        </w:tc>
        <w:tc>
          <w:tcPr>
            <w:tcW w:w="4536" w:type="dxa"/>
            <w:shd w:val="clear" w:color="auto" w:fill="auto"/>
          </w:tcPr>
          <w:p w14:paraId="229DA8B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Нравственный облик мусульманина. О дружбе и взаимопомощи.</w:t>
            </w:r>
          </w:p>
          <w:p w14:paraId="155E6D3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628FBC2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Дружба и взаимопомощь. Традиции крепкой дружбы. Хадисы о дружелюбии, взаимопомощи людей. Аяты Корана об отношении к людям. Обычай куначества, </w:t>
            </w:r>
            <w:r w:rsidRPr="000B4C0B">
              <w:rPr>
                <w:rFonts w:ascii="Times New Roman" w:hAnsi="Times New Roman" w:cs="Times New Roman"/>
                <w:color w:val="auto"/>
                <w:sz w:val="24"/>
                <w:szCs w:val="24"/>
              </w:rPr>
              <w:lastRenderedPageBreak/>
              <w:t>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3F33003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229BE6B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51EFD9AB"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гостеприимства. Обычаи приёма гостей, проведения застолья. Запрет на спиртное.</w:t>
            </w:r>
          </w:p>
          <w:p w14:paraId="797E5C5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7FAA8DE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7448" w:type="dxa"/>
            <w:shd w:val="clear" w:color="auto" w:fill="auto"/>
          </w:tcPr>
          <w:p w14:paraId="4D12348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результаты работы на уроке.</w:t>
            </w:r>
          </w:p>
          <w:p w14:paraId="4E75EAA5"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и выражения, выяснять их значение.</w:t>
            </w:r>
          </w:p>
          <w:p w14:paraId="1CB7A05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w:t>
            </w:r>
            <w:r w:rsidRPr="000B4C0B">
              <w:rPr>
                <w:rFonts w:ascii="Times New Roman" w:hAnsi="Times New Roman" w:cs="Times New Roman"/>
                <w:color w:val="auto"/>
                <w:sz w:val="24"/>
                <w:szCs w:val="24"/>
              </w:rPr>
              <w:lastRenderedPageBreak/>
              <w:t>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4B8F391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508E217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77A7951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Искать необходимую информацию, готовить сообщения по выбранной теме.</w:t>
            </w:r>
          </w:p>
          <w:p w14:paraId="730FAE0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46452D15" w14:textId="77777777" w:rsidTr="00BD7E99">
        <w:tc>
          <w:tcPr>
            <w:tcW w:w="2802" w:type="dxa"/>
            <w:shd w:val="clear" w:color="auto" w:fill="auto"/>
          </w:tcPr>
          <w:p w14:paraId="1EC8FEA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Наука, искусство — достижения исламской культуры. Мечеть (3 ч)</w:t>
            </w:r>
          </w:p>
        </w:tc>
        <w:tc>
          <w:tcPr>
            <w:tcW w:w="4536" w:type="dxa"/>
            <w:shd w:val="clear" w:color="auto" w:fill="auto"/>
          </w:tcPr>
          <w:p w14:paraId="1FDD4CD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07D9B29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Обучение девочек дома. Высшие исламские школы — медресе.</w:t>
            </w:r>
          </w:p>
          <w:p w14:paraId="45A5269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6BC56F1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Абу Али Ибн Сина, или Авиценна, — один из величайших учёных-медиков.</w:t>
            </w:r>
          </w:p>
          <w:p w14:paraId="10441DE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Искусство ислама, его своеобразие, обусловленное основами вероучения мусульман.</w:t>
            </w:r>
          </w:p>
          <w:p w14:paraId="203BD84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32E5A9F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Арабская вязь — «музыка для глаз». Искусство каллиграфии в исламской культуре.</w:t>
            </w:r>
          </w:p>
          <w:p w14:paraId="2FB7023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proofErr w:type="spellStart"/>
            <w:r w:rsidRPr="000B4C0B">
              <w:rPr>
                <w:rFonts w:ascii="Times New Roman" w:hAnsi="Times New Roman" w:cs="Times New Roman"/>
                <w:color w:val="auto"/>
                <w:sz w:val="24"/>
                <w:szCs w:val="24"/>
              </w:rPr>
              <w:t>Шамаилы</w:t>
            </w:r>
            <w:proofErr w:type="spellEnd"/>
            <w:r w:rsidRPr="000B4C0B">
              <w:rPr>
                <w:rFonts w:ascii="Times New Roman" w:hAnsi="Times New Roman" w:cs="Times New Roman"/>
                <w:color w:val="auto"/>
                <w:sz w:val="24"/>
                <w:szCs w:val="24"/>
              </w:rPr>
              <w:t xml:space="preserve">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1ADDA1E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p w14:paraId="4398AFD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w:t>
            </w:r>
          </w:p>
        </w:tc>
        <w:tc>
          <w:tcPr>
            <w:tcW w:w="7448" w:type="dxa"/>
            <w:shd w:val="clear" w:color="auto" w:fill="auto"/>
          </w:tcPr>
          <w:p w14:paraId="539DFF2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результаты работы на уроке.</w:t>
            </w:r>
          </w:p>
          <w:p w14:paraId="6F5167C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выяснять их значение.</w:t>
            </w:r>
          </w:p>
          <w:p w14:paraId="210758D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Воспринимать на слух прочитанное.</w:t>
            </w:r>
          </w:p>
          <w:p w14:paraId="31E8339B"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0B4C0B">
              <w:rPr>
                <w:rFonts w:ascii="Times New Roman" w:hAnsi="Times New Roman" w:cs="Times New Roman"/>
                <w:color w:val="auto"/>
                <w:sz w:val="24"/>
                <w:szCs w:val="24"/>
              </w:rPr>
              <w:t>шамаилы</w:t>
            </w:r>
            <w:proofErr w:type="spellEnd"/>
            <w:r w:rsidRPr="000B4C0B">
              <w:rPr>
                <w:rFonts w:ascii="Times New Roman" w:hAnsi="Times New Roman" w:cs="Times New Roman"/>
                <w:color w:val="auto"/>
                <w:sz w:val="24"/>
                <w:szCs w:val="24"/>
              </w:rPr>
              <w:t>; архитектура: мечети, минареты, мавзолеи, дворцы, медресе; декор, изразцовые плитки и т. д.</w:t>
            </w:r>
          </w:p>
          <w:p w14:paraId="341092A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7AD8011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роль искусства и науки в развитии исламской культуры.</w:t>
            </w:r>
          </w:p>
          <w:p w14:paraId="4BAEAE10"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отдельные произведения исламского искусства.</w:t>
            </w:r>
          </w:p>
          <w:p w14:paraId="07588C6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6B10320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иллюстративным материалом учебника.</w:t>
            </w:r>
          </w:p>
          <w:p w14:paraId="675BF6C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4E163D9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0B4C0B" w:rsidRPr="000B4C0B" w14:paraId="6F5B4BE9" w14:textId="77777777" w:rsidTr="00BD7E99">
        <w:tc>
          <w:tcPr>
            <w:tcW w:w="2802" w:type="dxa"/>
            <w:shd w:val="clear" w:color="auto" w:fill="auto"/>
          </w:tcPr>
          <w:p w14:paraId="66DF620F" w14:textId="77777777" w:rsidR="00FA1051" w:rsidRPr="000B4C0B" w:rsidRDefault="00FA1051"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Мусульманское летоисчисление. Праздники ислама (1 ч)</w:t>
            </w:r>
          </w:p>
        </w:tc>
        <w:tc>
          <w:tcPr>
            <w:tcW w:w="4536" w:type="dxa"/>
            <w:shd w:val="clear" w:color="auto" w:fill="auto"/>
          </w:tcPr>
          <w:p w14:paraId="22C1B4B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Начало мусульманского летоисчисления. Отличие мусульманского календаря от григорианского. Подвижность дат исламских праздников, обусловленная несовпадением солнечного и лунного календарей.</w:t>
            </w:r>
          </w:p>
          <w:p w14:paraId="7C3E8D18"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Главный праздник мусульман — Курбан-байрам (праздник жертвоприношения), </w:t>
            </w:r>
            <w:r w:rsidRPr="000B4C0B">
              <w:rPr>
                <w:rFonts w:ascii="Times New Roman" w:hAnsi="Times New Roman" w:cs="Times New Roman"/>
                <w:color w:val="auto"/>
                <w:sz w:val="24"/>
                <w:szCs w:val="24"/>
              </w:rPr>
              <w:lastRenderedPageBreak/>
              <w:t>завершающий хадж (паломничество в Мекку). История праздника, его ритуалы, последовательность событий и др.</w:t>
            </w:r>
          </w:p>
          <w:p w14:paraId="06B7CFE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Второй большой праздник мусульман — Ураза-байрам, завершающий пост в месяц Рамадан; его ритуальные события.</w:t>
            </w:r>
          </w:p>
          <w:p w14:paraId="54AF7FE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Памятные даты мусульман: </w:t>
            </w:r>
            <w:proofErr w:type="spellStart"/>
            <w:r w:rsidRPr="000B4C0B">
              <w:rPr>
                <w:rFonts w:ascii="Times New Roman" w:hAnsi="Times New Roman" w:cs="Times New Roman"/>
                <w:color w:val="auto"/>
                <w:sz w:val="24"/>
                <w:szCs w:val="24"/>
              </w:rPr>
              <w:t>Лейлят</w:t>
            </w:r>
            <w:proofErr w:type="spellEnd"/>
            <w:r w:rsidRPr="000B4C0B">
              <w:rPr>
                <w:rFonts w:ascii="Times New Roman" w:hAnsi="Times New Roman" w:cs="Times New Roman"/>
                <w:color w:val="auto"/>
                <w:sz w:val="24"/>
                <w:szCs w:val="24"/>
              </w:rPr>
              <w:t xml:space="preserve"> аль-кадр (ночь ниспослания Корана), </w:t>
            </w:r>
            <w:proofErr w:type="spellStart"/>
            <w:r w:rsidRPr="000B4C0B">
              <w:rPr>
                <w:rFonts w:ascii="Times New Roman" w:hAnsi="Times New Roman" w:cs="Times New Roman"/>
                <w:color w:val="auto"/>
                <w:sz w:val="24"/>
                <w:szCs w:val="24"/>
              </w:rPr>
              <w:t>Маулид</w:t>
            </w:r>
            <w:proofErr w:type="spellEnd"/>
            <w:r w:rsidRPr="000B4C0B">
              <w:rPr>
                <w:rFonts w:ascii="Times New Roman" w:hAnsi="Times New Roman" w:cs="Times New Roman"/>
                <w:color w:val="auto"/>
                <w:sz w:val="24"/>
                <w:szCs w:val="24"/>
              </w:rPr>
              <w:t xml:space="preserve"> (день рождения пророка Мухаммада) и др.</w:t>
            </w:r>
          </w:p>
          <w:p w14:paraId="6BCA701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Народный весенний праздник плуга у тюркских народов Поволжья — Сабантуй и его особенности.</w:t>
            </w:r>
          </w:p>
          <w:p w14:paraId="503C3FB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p w14:paraId="3265ED7C"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праздниках, событиях, явлениях и понятиях, существующих в других религиозных культурах народов России.</w:t>
            </w:r>
          </w:p>
        </w:tc>
        <w:tc>
          <w:tcPr>
            <w:tcW w:w="7448" w:type="dxa"/>
            <w:shd w:val="clear" w:color="auto" w:fill="auto"/>
          </w:tcPr>
          <w:p w14:paraId="0B546DE4"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результаты работы на уроке.</w:t>
            </w:r>
          </w:p>
          <w:p w14:paraId="41086E03"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7B714D0A"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Воспринимать на слух прочитанное.</w:t>
            </w:r>
          </w:p>
          <w:p w14:paraId="44A584A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1CDFA70F"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Выявлять роль и значение праздников для мусульман — Курбан-байрам, Ураза-байрам, Сабантуй, </w:t>
            </w:r>
            <w:proofErr w:type="spellStart"/>
            <w:r w:rsidRPr="000B4C0B">
              <w:rPr>
                <w:rFonts w:ascii="Times New Roman" w:hAnsi="Times New Roman" w:cs="Times New Roman"/>
                <w:color w:val="auto"/>
                <w:sz w:val="24"/>
                <w:szCs w:val="24"/>
              </w:rPr>
              <w:t>Навруз</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Маулид</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Лейлят</w:t>
            </w:r>
            <w:proofErr w:type="spellEnd"/>
            <w:r w:rsidRPr="000B4C0B">
              <w:rPr>
                <w:rFonts w:ascii="Times New Roman" w:hAnsi="Times New Roman" w:cs="Times New Roman"/>
                <w:color w:val="auto"/>
                <w:sz w:val="24"/>
                <w:szCs w:val="24"/>
              </w:rPr>
              <w:t xml:space="preserve"> аль-кадр и </w:t>
            </w:r>
            <w:r w:rsidRPr="000B4C0B">
              <w:rPr>
                <w:rFonts w:ascii="Times New Roman" w:hAnsi="Times New Roman" w:cs="Times New Roman"/>
                <w:color w:val="auto"/>
                <w:sz w:val="24"/>
                <w:szCs w:val="24"/>
              </w:rPr>
              <w:lastRenderedPageBreak/>
              <w:t>др.</w:t>
            </w:r>
          </w:p>
          <w:p w14:paraId="4B18A57E"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праздниках на основе проектных презентаций. </w:t>
            </w:r>
          </w:p>
          <w:p w14:paraId="0B91B1B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Обосновывать нравственный смысл ритуальных действий, поведения верующих во время праздников</w:t>
            </w:r>
          </w:p>
        </w:tc>
      </w:tr>
      <w:tr w:rsidR="000B4C0B" w:rsidRPr="000B4C0B" w14:paraId="36F01C6A" w14:textId="77777777" w:rsidTr="00BD7E99">
        <w:tc>
          <w:tcPr>
            <w:tcW w:w="2802" w:type="dxa"/>
            <w:shd w:val="clear" w:color="auto" w:fill="auto"/>
          </w:tcPr>
          <w:p w14:paraId="1C7C1DB6"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Любовь и уважение к Отечеству (1 ч)</w:t>
            </w:r>
          </w:p>
        </w:tc>
        <w:tc>
          <w:tcPr>
            <w:tcW w:w="4536" w:type="dxa"/>
            <w:shd w:val="clear" w:color="auto" w:fill="auto"/>
          </w:tcPr>
          <w:p w14:paraId="608C908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Этапы становления духовных традиций России. Любовь — основа человеческой жизни. </w:t>
            </w:r>
          </w:p>
          <w:p w14:paraId="0B917AD7"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67223DE1"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Внеурочная деятельность: посещение мемориальной или музейной экспозиции, </w:t>
            </w:r>
            <w:r w:rsidRPr="000B4C0B">
              <w:rPr>
                <w:rFonts w:ascii="Times New Roman" w:hAnsi="Times New Roman" w:cs="Times New Roman"/>
                <w:color w:val="auto"/>
                <w:sz w:val="24"/>
                <w:szCs w:val="24"/>
              </w:rPr>
              <w:lastRenderedPageBreak/>
              <w:t>посвящённой защитникам Отечества.</w:t>
            </w:r>
          </w:p>
        </w:tc>
        <w:tc>
          <w:tcPr>
            <w:tcW w:w="7448" w:type="dxa"/>
            <w:shd w:val="clear" w:color="auto" w:fill="auto"/>
          </w:tcPr>
          <w:p w14:paraId="27ACCE49"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результаты работы на уроке.</w:t>
            </w:r>
          </w:p>
          <w:p w14:paraId="2B728F6D"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64F5185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понятия: служение, патриотизм.</w:t>
            </w:r>
          </w:p>
          <w:p w14:paraId="29B2E5D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4F276F92" w14:textId="77777777" w:rsidR="00FA1051" w:rsidRPr="000B4C0B" w:rsidRDefault="00FA1051"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w:t>
            </w:r>
            <w:r w:rsidRPr="000B4C0B">
              <w:rPr>
                <w:rFonts w:ascii="Times New Roman" w:hAnsi="Times New Roman" w:cs="Times New Roman"/>
                <w:color w:val="auto"/>
                <w:sz w:val="24"/>
                <w:szCs w:val="24"/>
              </w:rPr>
              <w:lastRenderedPageBreak/>
              <w:t>оценивать свои достижения.</w:t>
            </w:r>
          </w:p>
        </w:tc>
      </w:tr>
    </w:tbl>
    <w:p w14:paraId="347EE952" w14:textId="77777777" w:rsidR="00B70ADD" w:rsidRPr="000B4C0B" w:rsidRDefault="00B70ADD" w:rsidP="000B4C0B">
      <w:pPr>
        <w:pStyle w:val="a3"/>
        <w:spacing w:line="240" w:lineRule="auto"/>
        <w:ind w:firstLine="0"/>
        <w:rPr>
          <w:rFonts w:ascii="Times New Roman" w:hAnsi="Times New Roman" w:cs="Times New Roman"/>
          <w:color w:val="auto"/>
          <w:sz w:val="24"/>
          <w:szCs w:val="24"/>
        </w:rPr>
      </w:pPr>
    </w:p>
    <w:p w14:paraId="03C9CE54" w14:textId="77777777" w:rsidR="00123E1D" w:rsidRPr="000B4C0B" w:rsidRDefault="00DB2BE1" w:rsidP="000B4C0B">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br w:type="page"/>
      </w:r>
      <w:bookmarkStart w:id="44" w:name="_Toc142836993"/>
      <w:bookmarkStart w:id="45" w:name="_Toc139398169"/>
      <w:r w:rsidRPr="000B4C0B">
        <w:rPr>
          <w:rFonts w:ascii="Times New Roman" w:hAnsi="Times New Roman"/>
          <w:color w:val="auto"/>
          <w:sz w:val="24"/>
          <w:szCs w:val="24"/>
        </w:rPr>
        <w:lastRenderedPageBreak/>
        <w:t>МОДУЛЬ «ОСНОВЫ БУДДИЙСКОЙ КУЛЬТУРЫ».</w:t>
      </w:r>
      <w:bookmarkEnd w:id="44"/>
      <w:r w:rsidRPr="000B4C0B">
        <w:rPr>
          <w:rFonts w:ascii="Times New Roman" w:hAnsi="Times New Roman"/>
          <w:color w:val="auto"/>
          <w:sz w:val="24"/>
          <w:szCs w:val="24"/>
        </w:rPr>
        <w:t xml:space="preserve"> </w:t>
      </w:r>
    </w:p>
    <w:p w14:paraId="6FFD1054" w14:textId="77777777" w:rsidR="00DB2BE1" w:rsidRPr="000B4C0B" w:rsidRDefault="00123E1D"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w:t>
      </w:r>
      <w:r w:rsidR="00DB2BE1" w:rsidRPr="000B4C0B">
        <w:rPr>
          <w:rFonts w:ascii="Times New Roman" w:hAnsi="Times New Roman" w:cs="Times New Roman"/>
          <w:color w:val="auto"/>
          <w:sz w:val="24"/>
          <w:szCs w:val="24"/>
        </w:rPr>
        <w:t>34 ч.</w:t>
      </w:r>
      <w:bookmarkEnd w:id="45"/>
      <w:r w:rsidRPr="000B4C0B">
        <w:rPr>
          <w:rFonts w:ascii="Times New Roman" w:hAnsi="Times New Roman" w:cs="Times New Roman"/>
          <w:color w:val="auto"/>
          <w:sz w:val="24"/>
          <w:szCs w:val="24"/>
        </w:rPr>
        <w:t>)</w:t>
      </w:r>
    </w:p>
    <w:p w14:paraId="5A685FF9" w14:textId="77777777" w:rsidR="00674CEA" w:rsidRPr="000B4C0B" w:rsidRDefault="00674CEA" w:rsidP="000B4C0B">
      <w:pPr>
        <w:spacing w:after="0" w:line="240" w:lineRule="auto"/>
        <w:ind w:firstLine="0"/>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0B4C0B" w:rsidRPr="000B4C0B" w14:paraId="12A4CBEA" w14:textId="77777777" w:rsidTr="00DB2BE1">
        <w:trPr>
          <w:trHeight w:val="59"/>
        </w:trPr>
        <w:tc>
          <w:tcPr>
            <w:tcW w:w="2518" w:type="dxa"/>
            <w:shd w:val="clear" w:color="auto" w:fill="auto"/>
          </w:tcPr>
          <w:p w14:paraId="7136BE3A"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544" w:type="dxa"/>
            <w:shd w:val="clear" w:color="auto" w:fill="auto"/>
          </w:tcPr>
          <w:p w14:paraId="5C2CB10D"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shd w:val="clear" w:color="auto" w:fill="auto"/>
          </w:tcPr>
          <w:p w14:paraId="399134D6"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427F95B5" w14:textId="77777777" w:rsidTr="00DB2BE1">
        <w:trPr>
          <w:trHeight w:val="4743"/>
        </w:trPr>
        <w:tc>
          <w:tcPr>
            <w:tcW w:w="2518" w:type="dxa"/>
            <w:shd w:val="clear" w:color="auto" w:fill="auto"/>
          </w:tcPr>
          <w:p w14:paraId="572F7F23" w14:textId="77777777" w:rsidR="00B70ADD" w:rsidRPr="000B4C0B" w:rsidRDefault="00674CEA"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Россия </w:t>
            </w:r>
            <w:r w:rsidR="00B70ADD" w:rsidRPr="000B4C0B">
              <w:rPr>
                <w:rStyle w:val="a7"/>
                <w:rFonts w:ascii="Times New Roman" w:hAnsi="Times New Roman" w:cs="Times New Roman"/>
                <w:bCs/>
                <w:color w:val="auto"/>
                <w:sz w:val="24"/>
                <w:szCs w:val="24"/>
              </w:rPr>
              <w:t>— наша Родина (1 ч)</w:t>
            </w:r>
          </w:p>
        </w:tc>
        <w:tc>
          <w:tcPr>
            <w:tcW w:w="3544" w:type="dxa"/>
            <w:shd w:val="clear" w:color="auto" w:fill="auto"/>
          </w:tcPr>
          <w:p w14:paraId="542D453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r w:rsidR="00674CEA" w:rsidRPr="000B4C0B">
              <w:rPr>
                <w:rFonts w:ascii="Times New Roman" w:hAnsi="Times New Roman" w:cs="Times New Roman"/>
                <w:color w:val="auto"/>
                <w:sz w:val="24"/>
                <w:szCs w:val="24"/>
              </w:rPr>
              <w:t>.</w:t>
            </w:r>
          </w:p>
        </w:tc>
        <w:tc>
          <w:tcPr>
            <w:tcW w:w="8505" w:type="dxa"/>
            <w:shd w:val="clear" w:color="auto" w:fill="auto"/>
          </w:tcPr>
          <w:p w14:paraId="67C5579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18BD814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914BF8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6C04963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0704166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42DC0D1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 при анализе и оценке фактов и явлений действительности.</w:t>
            </w:r>
          </w:p>
          <w:p w14:paraId="0EEFE50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24313E8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Показывать границы Российской Федерации на карте.</w:t>
            </w:r>
          </w:p>
          <w:p w14:paraId="1039128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7889333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w:t>
            </w:r>
            <w:r w:rsidR="00674CEA" w:rsidRPr="000B4C0B">
              <w:rPr>
                <w:rFonts w:ascii="Times New Roman" w:hAnsi="Times New Roman" w:cs="Times New Roman"/>
                <w:color w:val="auto"/>
                <w:sz w:val="24"/>
                <w:szCs w:val="24"/>
              </w:rPr>
              <w:t xml:space="preserve"> свои достижения.</w:t>
            </w:r>
          </w:p>
        </w:tc>
      </w:tr>
      <w:tr w:rsidR="000B4C0B" w:rsidRPr="000B4C0B" w14:paraId="12F0010A" w14:textId="77777777" w:rsidTr="00DB2BE1">
        <w:trPr>
          <w:trHeight w:val="60"/>
        </w:trPr>
        <w:tc>
          <w:tcPr>
            <w:tcW w:w="2518" w:type="dxa"/>
            <w:shd w:val="clear" w:color="auto" w:fill="auto"/>
          </w:tcPr>
          <w:p w14:paraId="339F25F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Введение в буддийскую духовную традицию (2 ч)</w:t>
            </w:r>
          </w:p>
        </w:tc>
        <w:tc>
          <w:tcPr>
            <w:tcW w:w="3544" w:type="dxa"/>
            <w:shd w:val="clear" w:color="auto" w:fill="auto"/>
          </w:tcPr>
          <w:p w14:paraId="7B80F73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1D99859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Возникновение буддизма. Будда Ша</w:t>
            </w:r>
            <w:r w:rsidR="00674CEA" w:rsidRPr="000B4C0B">
              <w:rPr>
                <w:rFonts w:ascii="Times New Roman" w:hAnsi="Times New Roman" w:cs="Times New Roman"/>
                <w:color w:val="auto"/>
                <w:sz w:val="24"/>
                <w:szCs w:val="24"/>
              </w:rPr>
              <w:t xml:space="preserve">кьямуни </w:t>
            </w:r>
            <w:r w:rsidRPr="000B4C0B">
              <w:rPr>
                <w:rFonts w:ascii="Times New Roman" w:hAnsi="Times New Roman" w:cs="Times New Roman"/>
                <w:color w:val="auto"/>
                <w:sz w:val="24"/>
                <w:szCs w:val="24"/>
              </w:rPr>
              <w:t xml:space="preserve">— основатель буддизма. </w:t>
            </w:r>
          </w:p>
        </w:tc>
        <w:tc>
          <w:tcPr>
            <w:tcW w:w="8505" w:type="dxa"/>
            <w:shd w:val="clear" w:color="auto" w:fill="auto"/>
          </w:tcPr>
          <w:p w14:paraId="25A71F7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176EECC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художественного текста с учебным текстом.</w:t>
            </w:r>
          </w:p>
          <w:p w14:paraId="157D576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Готовить сообщение по материалу, представленному в таблице.</w:t>
            </w:r>
          </w:p>
          <w:p w14:paraId="048E88C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w:t>
            </w:r>
          </w:p>
          <w:p w14:paraId="6B21C78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09F1723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вопросы.</w:t>
            </w:r>
          </w:p>
          <w:p w14:paraId="0EB6B95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возникновении буддизма</w:t>
            </w:r>
            <w:r w:rsidR="00091C85" w:rsidRPr="000B4C0B">
              <w:rPr>
                <w:rFonts w:ascii="Times New Roman" w:hAnsi="Times New Roman" w:cs="Times New Roman"/>
                <w:color w:val="auto"/>
                <w:sz w:val="24"/>
                <w:szCs w:val="24"/>
              </w:rPr>
              <w:t>.</w:t>
            </w:r>
          </w:p>
        </w:tc>
      </w:tr>
      <w:tr w:rsidR="000B4C0B" w:rsidRPr="000B4C0B" w14:paraId="47AAFB97" w14:textId="77777777" w:rsidTr="00DB2BE1">
        <w:trPr>
          <w:trHeight w:val="6209"/>
        </w:trPr>
        <w:tc>
          <w:tcPr>
            <w:tcW w:w="2518" w:type="dxa"/>
            <w:tcBorders>
              <w:bottom w:val="single" w:sz="4" w:space="0" w:color="auto"/>
            </w:tcBorders>
            <w:shd w:val="clear" w:color="auto" w:fill="auto"/>
          </w:tcPr>
          <w:p w14:paraId="1C64A158" w14:textId="77777777" w:rsidR="00D54F66" w:rsidRPr="000B4C0B" w:rsidRDefault="00D54F66"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Основатель буддизма — Сиддхартха Гаутама.</w:t>
            </w:r>
          </w:p>
          <w:p w14:paraId="5B8E7619" w14:textId="77777777" w:rsidR="00DB2BE1" w:rsidRPr="000B4C0B" w:rsidRDefault="00D54F66"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Будда и его учение </w:t>
            </w:r>
          </w:p>
          <w:p w14:paraId="035581B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(4 ч)</w:t>
            </w:r>
          </w:p>
        </w:tc>
        <w:tc>
          <w:tcPr>
            <w:tcW w:w="3544" w:type="dxa"/>
            <w:shd w:val="clear" w:color="auto" w:fill="auto"/>
          </w:tcPr>
          <w:p w14:paraId="025DFACA"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Страницы жизни будущего Будды: детство стремление найти причины человеческих страданий и горя; «рождение» человека Просветлённого.</w:t>
            </w:r>
          </w:p>
          <w:p w14:paraId="6A6AB86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1B320B6A"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69EC9581"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34307851"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Четыре благородные истины буддизма и Восьмеричный путь избавления от страданий</w:t>
            </w:r>
          </w:p>
        </w:tc>
        <w:tc>
          <w:tcPr>
            <w:tcW w:w="8505" w:type="dxa"/>
            <w:shd w:val="clear" w:color="auto" w:fill="auto"/>
          </w:tcPr>
          <w:p w14:paraId="428477F8" w14:textId="77777777" w:rsidR="00D54F66"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 учителя: будущий Будда </w:t>
            </w:r>
            <w:r w:rsidR="00D54F66" w:rsidRPr="000B4C0B">
              <w:rPr>
                <w:rFonts w:ascii="Times New Roman" w:hAnsi="Times New Roman" w:cs="Times New Roman"/>
                <w:color w:val="auto"/>
                <w:sz w:val="24"/>
                <w:szCs w:val="24"/>
              </w:rPr>
              <w:t>—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6EFB35F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651380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w:t>
            </w:r>
          </w:p>
          <w:p w14:paraId="64DEC6C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17D55A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04CB852"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возможности и необходимости соблю</w:t>
            </w:r>
            <w:r w:rsidR="00091C85" w:rsidRPr="000B4C0B">
              <w:rPr>
                <w:rFonts w:ascii="Times New Roman" w:hAnsi="Times New Roman" w:cs="Times New Roman"/>
                <w:color w:val="auto"/>
                <w:sz w:val="24"/>
                <w:szCs w:val="24"/>
              </w:rPr>
              <w:t>дения нравственных норм, об осо</w:t>
            </w:r>
            <w:r w:rsidRPr="000B4C0B">
              <w:rPr>
                <w:rFonts w:ascii="Times New Roman" w:hAnsi="Times New Roman" w:cs="Times New Roman"/>
                <w:color w:val="auto"/>
                <w:sz w:val="24"/>
                <w:szCs w:val="24"/>
              </w:rPr>
              <w:t>знанном отношении к жизни.</w:t>
            </w:r>
          </w:p>
          <w:p w14:paraId="2A47FFE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2730F9CA"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аудирования и осознанного построения речевы</w:t>
            </w:r>
            <w:r w:rsidR="00091C85" w:rsidRPr="000B4C0B">
              <w:rPr>
                <w:rFonts w:ascii="Times New Roman" w:hAnsi="Times New Roman" w:cs="Times New Roman"/>
                <w:color w:val="auto"/>
                <w:sz w:val="24"/>
                <w:szCs w:val="24"/>
              </w:rPr>
              <w:t xml:space="preserve">х высказываний в соответствии с </w:t>
            </w:r>
            <w:r w:rsidRPr="000B4C0B">
              <w:rPr>
                <w:rFonts w:ascii="Times New Roman" w:hAnsi="Times New Roman" w:cs="Times New Roman"/>
                <w:color w:val="auto"/>
                <w:sz w:val="24"/>
                <w:szCs w:val="24"/>
              </w:rPr>
              <w:t>коммуникативными задачами.</w:t>
            </w:r>
          </w:p>
          <w:p w14:paraId="1CEB8F0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учебного текста.</w:t>
            </w:r>
          </w:p>
          <w:p w14:paraId="13DBC94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и анализировать прочитанное.</w:t>
            </w:r>
          </w:p>
          <w:p w14:paraId="71C6782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Сочинять рассказ по иллюстрации.</w:t>
            </w:r>
          </w:p>
          <w:p w14:paraId="65FD0AB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этический смысл притчи с содержанием урока.</w:t>
            </w:r>
          </w:p>
          <w:p w14:paraId="379133D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587EE11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168E710C"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вопросы.</w:t>
            </w:r>
          </w:p>
          <w:p w14:paraId="7193A196"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возникновении буддизма</w:t>
            </w:r>
          </w:p>
        </w:tc>
      </w:tr>
      <w:tr w:rsidR="000B4C0B" w:rsidRPr="000B4C0B" w14:paraId="20606AFE" w14:textId="77777777" w:rsidTr="00067DBD">
        <w:trPr>
          <w:trHeight w:val="4968"/>
        </w:trPr>
        <w:tc>
          <w:tcPr>
            <w:tcW w:w="2518" w:type="dxa"/>
            <w:shd w:val="clear" w:color="auto" w:fill="auto"/>
          </w:tcPr>
          <w:p w14:paraId="0582B2B1" w14:textId="77777777" w:rsidR="00091C85" w:rsidRPr="000B4C0B" w:rsidRDefault="00091C85"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lastRenderedPageBreak/>
              <w:t xml:space="preserve">Буддийский священный канон </w:t>
            </w:r>
            <w:proofErr w:type="spellStart"/>
            <w:r w:rsidRPr="000B4C0B">
              <w:rPr>
                <w:rFonts w:ascii="Times New Roman" w:hAnsi="Times New Roman" w:cs="Times New Roman"/>
                <w:b/>
                <w:bCs/>
                <w:color w:val="auto"/>
                <w:sz w:val="24"/>
                <w:szCs w:val="24"/>
              </w:rPr>
              <w:t>Трипитака</w:t>
            </w:r>
            <w:proofErr w:type="spellEnd"/>
            <w:r w:rsidRPr="000B4C0B">
              <w:rPr>
                <w:rFonts w:ascii="Times New Roman" w:hAnsi="Times New Roman" w:cs="Times New Roman"/>
                <w:b/>
                <w:bCs/>
                <w:color w:val="auto"/>
                <w:sz w:val="24"/>
                <w:szCs w:val="24"/>
              </w:rPr>
              <w:t xml:space="preserve"> (2 ч)</w:t>
            </w:r>
          </w:p>
        </w:tc>
        <w:tc>
          <w:tcPr>
            <w:tcW w:w="3544" w:type="dxa"/>
            <w:shd w:val="clear" w:color="auto" w:fill="auto"/>
          </w:tcPr>
          <w:p w14:paraId="020DD3D2"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Буддийский священный канон. История возникновения </w:t>
            </w:r>
            <w:proofErr w:type="spellStart"/>
            <w:r w:rsidRPr="000B4C0B">
              <w:rPr>
                <w:rFonts w:ascii="Times New Roman" w:hAnsi="Times New Roman" w:cs="Times New Roman"/>
                <w:color w:val="auto"/>
                <w:sz w:val="24"/>
                <w:szCs w:val="24"/>
              </w:rPr>
              <w:t>Трипитаки</w:t>
            </w:r>
            <w:proofErr w:type="spellEnd"/>
            <w:r w:rsidRPr="000B4C0B">
              <w:rPr>
                <w:rFonts w:ascii="Times New Roman" w:hAnsi="Times New Roman" w:cs="Times New Roman"/>
                <w:color w:val="auto"/>
                <w:sz w:val="24"/>
                <w:szCs w:val="24"/>
              </w:rPr>
              <w:t>.</w:t>
            </w:r>
          </w:p>
          <w:p w14:paraId="6783D682"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Составные части </w:t>
            </w:r>
            <w:proofErr w:type="spellStart"/>
            <w:r w:rsidRPr="000B4C0B">
              <w:rPr>
                <w:rFonts w:ascii="Times New Roman" w:hAnsi="Times New Roman" w:cs="Times New Roman"/>
                <w:color w:val="auto"/>
                <w:sz w:val="24"/>
                <w:szCs w:val="24"/>
              </w:rPr>
              <w:t>Трипитаки</w:t>
            </w:r>
            <w:proofErr w:type="spellEnd"/>
            <w:r w:rsidRPr="000B4C0B">
              <w:rPr>
                <w:rFonts w:ascii="Times New Roman" w:hAnsi="Times New Roman" w:cs="Times New Roman"/>
                <w:color w:val="auto"/>
                <w:sz w:val="24"/>
                <w:szCs w:val="24"/>
              </w:rPr>
              <w:t>.</w:t>
            </w:r>
          </w:p>
          <w:p w14:paraId="47C93469"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0CEC824E"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684F9BDD"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«Ганджур» на территории России.</w:t>
            </w:r>
          </w:p>
          <w:p w14:paraId="511B4999"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буддистов к книгам</w:t>
            </w:r>
          </w:p>
        </w:tc>
        <w:tc>
          <w:tcPr>
            <w:tcW w:w="8505" w:type="dxa"/>
            <w:shd w:val="clear" w:color="auto" w:fill="auto"/>
          </w:tcPr>
          <w:p w14:paraId="1EE34408"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FB5AB65"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w:t>
            </w:r>
          </w:p>
          <w:p w14:paraId="477CF5EB"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FF30301"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48C6ED8B"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Изучать составные части </w:t>
            </w:r>
            <w:proofErr w:type="spellStart"/>
            <w:r w:rsidRPr="000B4C0B">
              <w:rPr>
                <w:rFonts w:ascii="Times New Roman" w:hAnsi="Times New Roman" w:cs="Times New Roman"/>
                <w:color w:val="auto"/>
                <w:sz w:val="24"/>
                <w:szCs w:val="24"/>
              </w:rPr>
              <w:t>Трипитаки</w:t>
            </w:r>
            <w:proofErr w:type="spellEnd"/>
            <w:r w:rsidRPr="000B4C0B">
              <w:rPr>
                <w:rFonts w:ascii="Times New Roman" w:hAnsi="Times New Roman" w:cs="Times New Roman"/>
                <w:color w:val="auto"/>
                <w:sz w:val="24"/>
                <w:szCs w:val="24"/>
              </w:rPr>
              <w:t>, правила её хранения и чтения, нравственные ценности буддийского священного канона.</w:t>
            </w:r>
          </w:p>
          <w:p w14:paraId="1293BF79"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49252D7E"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324F1EE1" w14:textId="77777777" w:rsidR="00091C85" w:rsidRPr="000B4C0B" w:rsidRDefault="00091C85"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0B4C0B" w:rsidRPr="000B4C0B" w14:paraId="19EAFFEE" w14:textId="77777777" w:rsidTr="00DB2BE1">
        <w:trPr>
          <w:trHeight w:val="3312"/>
        </w:trPr>
        <w:tc>
          <w:tcPr>
            <w:tcW w:w="2518" w:type="dxa"/>
            <w:shd w:val="clear" w:color="auto" w:fill="auto"/>
          </w:tcPr>
          <w:p w14:paraId="2DF5502A" w14:textId="77777777" w:rsidR="00D54F66" w:rsidRPr="000B4C0B" w:rsidRDefault="00BE2D96"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 xml:space="preserve">Буддийская </w:t>
            </w:r>
            <w:r w:rsidR="00D54F66" w:rsidRPr="000B4C0B">
              <w:rPr>
                <w:rStyle w:val="a7"/>
                <w:rFonts w:ascii="Times New Roman" w:hAnsi="Times New Roman" w:cs="Times New Roman"/>
                <w:bCs/>
                <w:color w:val="auto"/>
                <w:sz w:val="24"/>
                <w:szCs w:val="24"/>
              </w:rPr>
              <w:t>картина мира (2 ч)</w:t>
            </w:r>
          </w:p>
        </w:tc>
        <w:tc>
          <w:tcPr>
            <w:tcW w:w="3544" w:type="dxa"/>
            <w:shd w:val="clear" w:color="auto" w:fill="auto"/>
          </w:tcPr>
          <w:p w14:paraId="37113672"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Устройство мира в буддизме.</w:t>
            </w:r>
          </w:p>
          <w:p w14:paraId="2A628F6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Закон кармы. Роль осознания и раскаяния в очищении</w:t>
            </w:r>
          </w:p>
          <w:p w14:paraId="2225248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кармы.</w:t>
            </w:r>
          </w:p>
          <w:p w14:paraId="05F770B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Колесо сансары и его изображение в буддийской традиции. Символические изображения добродетельной и г</w:t>
            </w:r>
            <w:r w:rsidR="00BE2D96" w:rsidRPr="000B4C0B">
              <w:rPr>
                <w:rFonts w:ascii="Times New Roman" w:hAnsi="Times New Roman" w:cs="Times New Roman"/>
                <w:color w:val="auto"/>
                <w:sz w:val="24"/>
                <w:szCs w:val="24"/>
              </w:rPr>
              <w:t xml:space="preserve">решной жизни «Бесконечный узел» </w:t>
            </w:r>
            <w:r w:rsidRPr="000B4C0B">
              <w:rPr>
                <w:rFonts w:ascii="Times New Roman" w:hAnsi="Times New Roman" w:cs="Times New Roman"/>
                <w:color w:val="auto"/>
                <w:sz w:val="24"/>
                <w:szCs w:val="24"/>
              </w:rPr>
              <w:t xml:space="preserve">— буддийский символ круговорота бытия. </w:t>
            </w:r>
          </w:p>
          <w:p w14:paraId="00ACDBC1"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«Омрачения» ума и их символическое изображение в буддизме</w:t>
            </w:r>
          </w:p>
        </w:tc>
        <w:tc>
          <w:tcPr>
            <w:tcW w:w="8505" w:type="dxa"/>
            <w:shd w:val="clear" w:color="auto" w:fill="auto"/>
          </w:tcPr>
          <w:p w14:paraId="02772D7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1180A7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пересказа. Отвечать устно и письменно на вопросы.</w:t>
            </w:r>
          </w:p>
          <w:p w14:paraId="02567393"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499C8EA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материал и соотносить его с содержанием урока. Соотносить прочитанное с личным жизненным и читательским</w:t>
            </w:r>
          </w:p>
          <w:p w14:paraId="1619805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14:paraId="6B5E40D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6AA59E47" w14:textId="77777777" w:rsidTr="00DB2BE1">
        <w:trPr>
          <w:trHeight w:val="5175"/>
        </w:trPr>
        <w:tc>
          <w:tcPr>
            <w:tcW w:w="2518" w:type="dxa"/>
            <w:shd w:val="clear" w:color="auto" w:fill="auto"/>
          </w:tcPr>
          <w:p w14:paraId="6769165D" w14:textId="77777777" w:rsidR="00D54F66" w:rsidRPr="000B4C0B" w:rsidRDefault="00D54F66"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Добро и зло.</w:t>
            </w:r>
          </w:p>
          <w:p w14:paraId="458BE3DF"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Принцип </w:t>
            </w:r>
            <w:r w:rsidR="00D54F66" w:rsidRPr="000B4C0B">
              <w:rPr>
                <w:rStyle w:val="a7"/>
                <w:rFonts w:ascii="Times New Roman" w:hAnsi="Times New Roman" w:cs="Times New Roman"/>
                <w:bCs/>
                <w:color w:val="auto"/>
                <w:sz w:val="24"/>
                <w:szCs w:val="24"/>
              </w:rPr>
              <w:t>ненасилия (2 ч)</w:t>
            </w:r>
          </w:p>
        </w:tc>
        <w:tc>
          <w:tcPr>
            <w:tcW w:w="3544" w:type="dxa"/>
            <w:shd w:val="clear" w:color="auto" w:fill="auto"/>
          </w:tcPr>
          <w:p w14:paraId="22B1C60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 и зло в понимании буддистов.</w:t>
            </w:r>
          </w:p>
          <w:p w14:paraId="19075A4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Учение Будды о добре и зле.</w:t>
            </w:r>
          </w:p>
          <w:p w14:paraId="4A1F3E2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Благие и </w:t>
            </w:r>
            <w:proofErr w:type="spellStart"/>
            <w:r w:rsidRPr="000B4C0B">
              <w:rPr>
                <w:rFonts w:ascii="Times New Roman" w:hAnsi="Times New Roman" w:cs="Times New Roman"/>
                <w:color w:val="auto"/>
                <w:sz w:val="24"/>
                <w:szCs w:val="24"/>
              </w:rPr>
              <w:t>неблагие</w:t>
            </w:r>
            <w:proofErr w:type="spellEnd"/>
            <w:r w:rsidRPr="000B4C0B">
              <w:rPr>
                <w:rFonts w:ascii="Times New Roman" w:hAnsi="Times New Roman" w:cs="Times New Roman"/>
                <w:color w:val="auto"/>
                <w:sz w:val="24"/>
                <w:szCs w:val="24"/>
              </w:rPr>
              <w:t xml:space="preserve"> деяния, их значение в жизни человека и общества. Понятие даяния (приношения дара) в буддизме.</w:t>
            </w:r>
          </w:p>
          <w:p w14:paraId="2BA0D270"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Принцип ахимсы — ненасилия </w:t>
            </w:r>
            <w:r w:rsidR="00D54F66" w:rsidRPr="000B4C0B">
              <w:rPr>
                <w:rFonts w:ascii="Times New Roman" w:hAnsi="Times New Roman" w:cs="Times New Roman"/>
                <w:color w:val="auto"/>
                <w:sz w:val="24"/>
                <w:szCs w:val="24"/>
              </w:rPr>
              <w:t>— основан на любви и доброте. Право на жизнь каждого живого существа. Закон кармы и ответственность ч</w:t>
            </w:r>
            <w:r w:rsidRPr="000B4C0B">
              <w:rPr>
                <w:rFonts w:ascii="Times New Roman" w:hAnsi="Times New Roman" w:cs="Times New Roman"/>
                <w:color w:val="auto"/>
                <w:sz w:val="24"/>
                <w:szCs w:val="24"/>
              </w:rPr>
              <w:t xml:space="preserve">еловека за свои деяния. Насилие </w:t>
            </w:r>
            <w:r w:rsidR="00D54F66" w:rsidRPr="000B4C0B">
              <w:rPr>
                <w:rFonts w:ascii="Times New Roman" w:hAnsi="Times New Roman" w:cs="Times New Roman"/>
                <w:color w:val="auto"/>
                <w:sz w:val="24"/>
                <w:szCs w:val="24"/>
              </w:rPr>
              <w:t>— причина ст</w:t>
            </w:r>
            <w:r w:rsidRPr="000B4C0B">
              <w:rPr>
                <w:rFonts w:ascii="Times New Roman" w:hAnsi="Times New Roman" w:cs="Times New Roman"/>
                <w:color w:val="auto"/>
                <w:sz w:val="24"/>
                <w:szCs w:val="24"/>
              </w:rPr>
              <w:t xml:space="preserve">раданий. Любовь, забота, помощь </w:t>
            </w:r>
            <w:r w:rsidR="00D54F66" w:rsidRPr="000B4C0B">
              <w:rPr>
                <w:rFonts w:ascii="Times New Roman" w:hAnsi="Times New Roman" w:cs="Times New Roman"/>
                <w:color w:val="auto"/>
                <w:sz w:val="24"/>
                <w:szCs w:val="24"/>
              </w:rPr>
              <w:t>— основа счастья</w:t>
            </w:r>
            <w:r w:rsidRPr="000B4C0B">
              <w:rPr>
                <w:rFonts w:ascii="Times New Roman" w:hAnsi="Times New Roman" w:cs="Times New Roman"/>
                <w:color w:val="auto"/>
                <w:sz w:val="24"/>
                <w:szCs w:val="24"/>
              </w:rPr>
              <w:t>.</w:t>
            </w:r>
          </w:p>
        </w:tc>
        <w:tc>
          <w:tcPr>
            <w:tcW w:w="8505" w:type="dxa"/>
            <w:shd w:val="clear" w:color="auto" w:fill="auto"/>
          </w:tcPr>
          <w:p w14:paraId="53B5CBD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05A811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2B17958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пересказа.</w:t>
            </w:r>
          </w:p>
          <w:p w14:paraId="42D0B9D5"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C75FB6A"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353B05F3"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345FF91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60E3E1F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об ответственности за собственные поступки.</w:t>
            </w:r>
          </w:p>
          <w:p w14:paraId="215F9453"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прочитанное с личным жизненным и читательским опытом.</w:t>
            </w:r>
          </w:p>
          <w:p w14:paraId="6AC9E95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5F09FA2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чтения учебных текстов; представлять содержание учебного текста в форме таблицы; изучать ключевые понятия урока.</w:t>
            </w:r>
          </w:p>
          <w:p w14:paraId="1CCFCAD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BE2D96" w:rsidRPr="000B4C0B">
              <w:rPr>
                <w:rFonts w:ascii="Times New Roman" w:hAnsi="Times New Roman" w:cs="Times New Roman"/>
                <w:color w:val="auto"/>
                <w:sz w:val="24"/>
                <w:szCs w:val="24"/>
              </w:rPr>
              <w:t>.</w:t>
            </w:r>
          </w:p>
        </w:tc>
      </w:tr>
      <w:tr w:rsidR="000B4C0B" w:rsidRPr="000B4C0B" w14:paraId="581D70A6" w14:textId="77777777" w:rsidTr="00DB2BE1">
        <w:trPr>
          <w:trHeight w:val="60"/>
        </w:trPr>
        <w:tc>
          <w:tcPr>
            <w:tcW w:w="2518" w:type="dxa"/>
            <w:shd w:val="clear" w:color="auto" w:fill="auto"/>
          </w:tcPr>
          <w:p w14:paraId="6EB5F38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Человек в буддийской картине мира (1 ч)</w:t>
            </w:r>
          </w:p>
        </w:tc>
        <w:tc>
          <w:tcPr>
            <w:tcW w:w="3544" w:type="dxa"/>
            <w:shd w:val="clear" w:color="auto" w:fill="auto"/>
          </w:tcPr>
          <w:p w14:paraId="554BF41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Планета Земля — общий дом.</w:t>
            </w:r>
          </w:p>
          <w:p w14:paraId="5DE0920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традиции.</w:t>
            </w:r>
          </w:p>
          <w:p w14:paraId="0B4F687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Доброта матерей и понятие</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об истинной любви в буддизме</w:t>
            </w:r>
            <w:r w:rsidR="00BE2D96" w:rsidRPr="000B4C0B">
              <w:rPr>
                <w:rFonts w:ascii="Times New Roman" w:hAnsi="Times New Roman" w:cs="Times New Roman"/>
                <w:color w:val="auto"/>
                <w:sz w:val="24"/>
                <w:szCs w:val="24"/>
              </w:rPr>
              <w:t>.</w:t>
            </w:r>
          </w:p>
        </w:tc>
        <w:tc>
          <w:tcPr>
            <w:tcW w:w="8505" w:type="dxa"/>
            <w:shd w:val="clear" w:color="auto" w:fill="auto"/>
          </w:tcPr>
          <w:p w14:paraId="006881F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44EB28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1A24B28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CE29F9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6D1151E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w:t>
            </w:r>
            <w:r w:rsidR="00BE2D96" w:rsidRPr="000B4C0B">
              <w:rPr>
                <w:rFonts w:ascii="Times New Roman" w:hAnsi="Times New Roman" w:cs="Times New Roman"/>
                <w:color w:val="auto"/>
                <w:sz w:val="24"/>
                <w:szCs w:val="24"/>
              </w:rPr>
              <w:t xml:space="preserve">ты общечеловеческих ценностей в </w:t>
            </w:r>
            <w:r w:rsidRPr="000B4C0B">
              <w:rPr>
                <w:rFonts w:ascii="Times New Roman" w:hAnsi="Times New Roman" w:cs="Times New Roman"/>
                <w:color w:val="auto"/>
                <w:sz w:val="24"/>
                <w:szCs w:val="24"/>
              </w:rPr>
              <w:t>религиозной и светской культурах.</w:t>
            </w:r>
          </w:p>
          <w:p w14:paraId="4C80C46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сопричастности ко всему живому, о ценности жизни.</w:t>
            </w:r>
          </w:p>
          <w:p w14:paraId="02FC161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1BE916D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w:t>
            </w:r>
            <w:r w:rsidR="00BE2D96" w:rsidRPr="000B4C0B">
              <w:rPr>
                <w:rFonts w:ascii="Times New Roman" w:hAnsi="Times New Roman" w:cs="Times New Roman"/>
                <w:color w:val="auto"/>
                <w:sz w:val="24"/>
                <w:szCs w:val="24"/>
              </w:rPr>
              <w:t xml:space="preserve">рочитанное с личным жизненным и </w:t>
            </w:r>
            <w:r w:rsidRPr="000B4C0B">
              <w:rPr>
                <w:rFonts w:ascii="Times New Roman" w:hAnsi="Times New Roman" w:cs="Times New Roman"/>
                <w:color w:val="auto"/>
                <w:sz w:val="24"/>
                <w:szCs w:val="24"/>
              </w:rPr>
              <w:t>читательским опытом</w:t>
            </w:r>
          </w:p>
        </w:tc>
      </w:tr>
      <w:tr w:rsidR="000B4C0B" w:rsidRPr="000B4C0B" w14:paraId="4EC58008" w14:textId="77777777" w:rsidTr="00DB2BE1">
        <w:trPr>
          <w:trHeight w:val="4761"/>
        </w:trPr>
        <w:tc>
          <w:tcPr>
            <w:tcW w:w="2518" w:type="dxa"/>
            <w:shd w:val="clear" w:color="auto" w:fill="auto"/>
          </w:tcPr>
          <w:p w14:paraId="7C777288"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 xml:space="preserve">Сострадание </w:t>
            </w:r>
            <w:r w:rsidR="00D54F66" w:rsidRPr="000B4C0B">
              <w:rPr>
                <w:rStyle w:val="a7"/>
                <w:rFonts w:ascii="Times New Roman" w:hAnsi="Times New Roman" w:cs="Times New Roman"/>
                <w:bCs/>
                <w:color w:val="auto"/>
                <w:sz w:val="24"/>
                <w:szCs w:val="24"/>
              </w:rPr>
              <w:t>и милосердие (1 ч)</w:t>
            </w:r>
          </w:p>
        </w:tc>
        <w:tc>
          <w:tcPr>
            <w:tcW w:w="3544" w:type="dxa"/>
            <w:shd w:val="clear" w:color="auto" w:fill="auto"/>
          </w:tcPr>
          <w:p w14:paraId="0D71D0A2"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человека по отношению к себе, близким, обществу, государству.</w:t>
            </w:r>
          </w:p>
          <w:p w14:paraId="625D88D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об ак</w:t>
            </w:r>
            <w:r w:rsidR="00BE2D96" w:rsidRPr="000B4C0B">
              <w:rPr>
                <w:rFonts w:ascii="Times New Roman" w:hAnsi="Times New Roman" w:cs="Times New Roman"/>
                <w:color w:val="auto"/>
                <w:sz w:val="24"/>
                <w:szCs w:val="24"/>
              </w:rPr>
              <w:t xml:space="preserve">тивном сострадании. Бодхисаттва </w:t>
            </w:r>
            <w:r w:rsidRPr="000B4C0B">
              <w:rPr>
                <w:rFonts w:ascii="Times New Roman" w:hAnsi="Times New Roman" w:cs="Times New Roman"/>
                <w:color w:val="auto"/>
                <w:sz w:val="24"/>
                <w:szCs w:val="24"/>
              </w:rPr>
              <w:t xml:space="preserve">— пример активного сострадания. </w:t>
            </w:r>
          </w:p>
          <w:p w14:paraId="39570CC6"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Сострадание и милосердие в повседневной жизни буддистов.</w:t>
            </w:r>
          </w:p>
          <w:p w14:paraId="5B91E703"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Четыре безмерных пожелания</w:t>
            </w:r>
          </w:p>
        </w:tc>
        <w:tc>
          <w:tcPr>
            <w:tcW w:w="8505" w:type="dxa"/>
            <w:shd w:val="clear" w:color="auto" w:fill="auto"/>
          </w:tcPr>
          <w:p w14:paraId="07584B3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14935E5"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50A57AA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75EC75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A12EFD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w:t>
            </w:r>
            <w:r w:rsidR="00BE2D96" w:rsidRPr="000B4C0B">
              <w:rPr>
                <w:rFonts w:ascii="Times New Roman" w:hAnsi="Times New Roman" w:cs="Times New Roman"/>
                <w:color w:val="auto"/>
                <w:sz w:val="24"/>
                <w:szCs w:val="24"/>
              </w:rPr>
              <w:t xml:space="preserve">ты общечеловеческих ценностей в </w:t>
            </w:r>
            <w:r w:rsidRPr="000B4C0B">
              <w:rPr>
                <w:rFonts w:ascii="Times New Roman" w:hAnsi="Times New Roman" w:cs="Times New Roman"/>
                <w:color w:val="auto"/>
                <w:sz w:val="24"/>
                <w:szCs w:val="24"/>
              </w:rPr>
              <w:t>религиозной и светской культурах; размышлять и рассуждать на морально-этические темы.</w:t>
            </w:r>
          </w:p>
          <w:p w14:paraId="1387AF4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575CC62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1D2BCF2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w:t>
            </w:r>
          </w:p>
          <w:p w14:paraId="34B77326"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p w14:paraId="7CC93A1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BE2D96" w:rsidRPr="000B4C0B">
              <w:rPr>
                <w:rFonts w:ascii="Times New Roman" w:hAnsi="Times New Roman" w:cs="Times New Roman"/>
                <w:color w:val="auto"/>
                <w:sz w:val="24"/>
                <w:szCs w:val="24"/>
              </w:rPr>
              <w:t>.</w:t>
            </w:r>
          </w:p>
        </w:tc>
      </w:tr>
      <w:tr w:rsidR="000B4C0B" w:rsidRPr="000B4C0B" w14:paraId="5E0A40C2" w14:textId="77777777" w:rsidTr="00BE2D96">
        <w:trPr>
          <w:trHeight w:val="276"/>
        </w:trPr>
        <w:tc>
          <w:tcPr>
            <w:tcW w:w="2518" w:type="dxa"/>
            <w:shd w:val="clear" w:color="auto" w:fill="auto"/>
          </w:tcPr>
          <w:p w14:paraId="09CD9571"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Отношение </w:t>
            </w:r>
            <w:r w:rsidR="00D54F66" w:rsidRPr="000B4C0B">
              <w:rPr>
                <w:rStyle w:val="a7"/>
                <w:rFonts w:ascii="Times New Roman" w:hAnsi="Times New Roman" w:cs="Times New Roman"/>
                <w:bCs/>
                <w:color w:val="auto"/>
                <w:sz w:val="24"/>
                <w:szCs w:val="24"/>
              </w:rPr>
              <w:t>к природе (1 ч)</w:t>
            </w:r>
          </w:p>
        </w:tc>
        <w:tc>
          <w:tcPr>
            <w:tcW w:w="3544" w:type="dxa"/>
            <w:shd w:val="clear" w:color="auto" w:fill="auto"/>
          </w:tcPr>
          <w:p w14:paraId="2EEABE0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r w:rsidR="00BE2D96" w:rsidRPr="000B4C0B">
              <w:rPr>
                <w:rFonts w:ascii="Times New Roman" w:hAnsi="Times New Roman" w:cs="Times New Roman"/>
                <w:color w:val="auto"/>
                <w:sz w:val="24"/>
                <w:szCs w:val="24"/>
              </w:rPr>
              <w:t>.</w:t>
            </w:r>
          </w:p>
        </w:tc>
        <w:tc>
          <w:tcPr>
            <w:tcW w:w="8505" w:type="dxa"/>
            <w:shd w:val="clear" w:color="auto" w:fill="auto"/>
          </w:tcPr>
          <w:p w14:paraId="7E8A0D27"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1278ADB"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3506A670"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B2BD6FA"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3BE308D1"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смысловую связь понятий «свобода» и «нравственность».</w:t>
            </w:r>
          </w:p>
          <w:p w14:paraId="0FD60528"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Выявлять элементы общечеловеческих ценностей в религиозной и светской культурах; размышлять и рассуждать о равенстве всего живого, о бережном </w:t>
            </w:r>
          </w:p>
          <w:p w14:paraId="20909119"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651B1D15" w14:textId="77777777" w:rsidR="006C4619"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5C37A6E3" w14:textId="77777777" w:rsidR="00D54F66" w:rsidRPr="000B4C0B" w:rsidRDefault="006C461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Использовать ключевые понятия урока в собственной устной и письменной </w:t>
            </w:r>
            <w:r w:rsidRPr="000B4C0B">
              <w:rPr>
                <w:rFonts w:ascii="Times New Roman" w:hAnsi="Times New Roman" w:cs="Times New Roman"/>
                <w:color w:val="auto"/>
                <w:sz w:val="24"/>
                <w:szCs w:val="24"/>
              </w:rPr>
              <w:lastRenderedPageBreak/>
              <w:t>речи; работать в группах (парах) и представлять результаты коллективной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7DF1F762" w14:textId="77777777" w:rsidTr="00DB2BE1">
        <w:trPr>
          <w:trHeight w:val="3519"/>
        </w:trPr>
        <w:tc>
          <w:tcPr>
            <w:tcW w:w="2518" w:type="dxa"/>
            <w:shd w:val="clear" w:color="auto" w:fill="auto"/>
          </w:tcPr>
          <w:p w14:paraId="4A633AB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Буддийские учители Будды и бодхисаттвы (1 ч)</w:t>
            </w:r>
          </w:p>
        </w:tc>
        <w:tc>
          <w:tcPr>
            <w:tcW w:w="3544" w:type="dxa"/>
            <w:shd w:val="clear" w:color="auto" w:fill="auto"/>
          </w:tcPr>
          <w:p w14:paraId="5BCFD844"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Понятие духовного учителя в </w:t>
            </w:r>
            <w:r w:rsidR="00D54F66" w:rsidRPr="000B4C0B">
              <w:rPr>
                <w:rFonts w:ascii="Times New Roman" w:hAnsi="Times New Roman" w:cs="Times New Roman"/>
                <w:color w:val="auto"/>
                <w:sz w:val="24"/>
                <w:szCs w:val="24"/>
              </w:rPr>
              <w:t>буддизме.</w:t>
            </w:r>
          </w:p>
          <w:p w14:paraId="4FA8907A"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Два </w:t>
            </w:r>
            <w:r w:rsidR="00BE2D96" w:rsidRPr="000B4C0B">
              <w:rPr>
                <w:rFonts w:ascii="Times New Roman" w:hAnsi="Times New Roman" w:cs="Times New Roman"/>
                <w:color w:val="auto"/>
                <w:sz w:val="24"/>
                <w:szCs w:val="24"/>
              </w:rPr>
              <w:t xml:space="preserve">основных направления в буддизме — махаяна и тхеравада. </w:t>
            </w:r>
            <w:proofErr w:type="spellStart"/>
            <w:r w:rsidR="00BE2D96" w:rsidRPr="000B4C0B">
              <w:rPr>
                <w:rFonts w:ascii="Times New Roman" w:hAnsi="Times New Roman" w:cs="Times New Roman"/>
                <w:color w:val="auto"/>
                <w:sz w:val="24"/>
                <w:szCs w:val="24"/>
              </w:rPr>
              <w:t>Гелуг</w:t>
            </w:r>
            <w:proofErr w:type="spellEnd"/>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распространённая школа махаяны в</w:t>
            </w:r>
            <w:r w:rsidR="00BE2D96" w:rsidRPr="000B4C0B">
              <w:rPr>
                <w:rFonts w:ascii="Times New Roman" w:hAnsi="Times New Roman" w:cs="Times New Roman"/>
                <w:color w:val="auto"/>
                <w:sz w:val="24"/>
                <w:szCs w:val="24"/>
              </w:rPr>
              <w:t xml:space="preserve"> России. Основатель школы </w:t>
            </w:r>
            <w:proofErr w:type="spellStart"/>
            <w:r w:rsidR="00BE2D96" w:rsidRPr="000B4C0B">
              <w:rPr>
                <w:rFonts w:ascii="Times New Roman" w:hAnsi="Times New Roman" w:cs="Times New Roman"/>
                <w:color w:val="auto"/>
                <w:sz w:val="24"/>
                <w:szCs w:val="24"/>
              </w:rPr>
              <w:t>гелуг</w:t>
            </w:r>
            <w:proofErr w:type="spellEnd"/>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Чже</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Цонкапа</w:t>
            </w:r>
            <w:proofErr w:type="spellEnd"/>
            <w:r w:rsidRPr="000B4C0B">
              <w:rPr>
                <w:rFonts w:ascii="Times New Roman" w:hAnsi="Times New Roman" w:cs="Times New Roman"/>
                <w:color w:val="auto"/>
                <w:sz w:val="24"/>
                <w:szCs w:val="24"/>
              </w:rPr>
              <w:t>.</w:t>
            </w:r>
          </w:p>
          <w:p w14:paraId="10BB881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Свобода выбора духовного учителя в буддийской традиции. </w:t>
            </w:r>
          </w:p>
          <w:p w14:paraId="05619AA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Взаимоотношения ученика и духовного учителя в буддизме</w:t>
            </w:r>
            <w:r w:rsidR="00BE2D96" w:rsidRPr="000B4C0B">
              <w:rPr>
                <w:rFonts w:ascii="Times New Roman" w:hAnsi="Times New Roman" w:cs="Times New Roman"/>
                <w:color w:val="auto"/>
                <w:sz w:val="24"/>
                <w:szCs w:val="24"/>
              </w:rPr>
              <w:t>.</w:t>
            </w:r>
          </w:p>
        </w:tc>
        <w:tc>
          <w:tcPr>
            <w:tcW w:w="8505" w:type="dxa"/>
            <w:shd w:val="clear" w:color="auto" w:fill="auto"/>
          </w:tcPr>
          <w:p w14:paraId="0C77A60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52949C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7C01804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0A3548C"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4EF6B9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1FFEFC1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141A950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вопросы к прочитанному тексту.</w:t>
            </w:r>
          </w:p>
          <w:p w14:paraId="5AD381E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материал с учебным текстом.</w:t>
            </w:r>
          </w:p>
          <w:p w14:paraId="7F2C929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6C01038C"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tc>
      </w:tr>
      <w:tr w:rsidR="000B4C0B" w:rsidRPr="000B4C0B" w14:paraId="29B19783" w14:textId="77777777" w:rsidTr="001473AA">
        <w:trPr>
          <w:trHeight w:val="846"/>
        </w:trPr>
        <w:tc>
          <w:tcPr>
            <w:tcW w:w="2518" w:type="dxa"/>
            <w:shd w:val="clear" w:color="auto" w:fill="auto"/>
          </w:tcPr>
          <w:p w14:paraId="46AC6F99"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Семья в буддийской культуре и её ценности (1 ч)</w:t>
            </w:r>
          </w:p>
        </w:tc>
        <w:tc>
          <w:tcPr>
            <w:tcW w:w="3544" w:type="dxa"/>
            <w:shd w:val="clear" w:color="auto" w:fill="auto"/>
          </w:tcPr>
          <w:p w14:paraId="60422A4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55DD77D"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C20B87D"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E528AB2"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F9FAF18"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C0D233A"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значении семьи в жизни человека и общества.</w:t>
            </w:r>
          </w:p>
          <w:p w14:paraId="7F0D5D7B"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3EC829BA" w14:textId="77777777" w:rsidR="001473AA"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w:t>
            </w:r>
            <w:r w:rsidRPr="000B4C0B">
              <w:rPr>
                <w:rFonts w:ascii="Times New Roman" w:hAnsi="Times New Roman" w:cs="Times New Roman"/>
                <w:color w:val="auto"/>
                <w:sz w:val="24"/>
                <w:szCs w:val="24"/>
              </w:rPr>
              <w:lastRenderedPageBreak/>
              <w:t>письменной речи.</w:t>
            </w:r>
          </w:p>
          <w:p w14:paraId="1FF589BB" w14:textId="77777777" w:rsidR="00D54F66" w:rsidRPr="000B4C0B" w:rsidRDefault="001473AA"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4A853C42" w14:textId="77777777" w:rsidTr="00DB2BE1">
        <w:trPr>
          <w:trHeight w:val="3519"/>
        </w:trPr>
        <w:tc>
          <w:tcPr>
            <w:tcW w:w="2518" w:type="dxa"/>
            <w:shd w:val="clear" w:color="auto" w:fill="auto"/>
          </w:tcPr>
          <w:p w14:paraId="1D0E487F"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Творческие работы учащихся (1 ч)</w:t>
            </w:r>
          </w:p>
        </w:tc>
        <w:tc>
          <w:tcPr>
            <w:tcW w:w="3544" w:type="dxa"/>
            <w:shd w:val="clear" w:color="auto" w:fill="auto"/>
          </w:tcPr>
          <w:p w14:paraId="47FFE3B0"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sidRPr="000B4C0B">
              <w:rPr>
                <w:rFonts w:ascii="Times New Roman" w:hAnsi="Times New Roman" w:cs="Times New Roman"/>
                <w:color w:val="auto"/>
                <w:sz w:val="24"/>
                <w:szCs w:val="24"/>
              </w:rPr>
              <w:t>Трипитака</w:t>
            </w:r>
            <w:proofErr w:type="spellEnd"/>
            <w:r w:rsidRPr="000B4C0B">
              <w:rPr>
                <w:rFonts w:ascii="Times New Roman" w:hAnsi="Times New Roman" w:cs="Times New Roman"/>
                <w:color w:val="auto"/>
                <w:sz w:val="24"/>
                <w:szCs w:val="24"/>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3ECEAF94"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Повторять и закреплять знания, освоенные на уроках «Основы буддийской культуры».</w:t>
            </w:r>
          </w:p>
          <w:p w14:paraId="1A329609"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21B2A5DF"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5D92243E" w14:textId="77777777" w:rsidR="005F03AF" w:rsidRPr="000B4C0B" w:rsidRDefault="005F03A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r w:rsidR="00BE2D96" w:rsidRPr="000B4C0B">
              <w:rPr>
                <w:rFonts w:ascii="Times New Roman" w:hAnsi="Times New Roman" w:cs="Times New Roman"/>
                <w:color w:val="auto"/>
                <w:sz w:val="24"/>
                <w:szCs w:val="24"/>
              </w:rPr>
              <w:t>.</w:t>
            </w:r>
          </w:p>
        </w:tc>
      </w:tr>
      <w:tr w:rsidR="000B4C0B" w:rsidRPr="000B4C0B" w14:paraId="3F5A5000" w14:textId="77777777" w:rsidTr="00DB2BE1">
        <w:trPr>
          <w:trHeight w:val="60"/>
        </w:trPr>
        <w:tc>
          <w:tcPr>
            <w:tcW w:w="2518" w:type="dxa"/>
            <w:shd w:val="clear" w:color="auto" w:fill="auto"/>
          </w:tcPr>
          <w:p w14:paraId="746592B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Обобщающий урок (1 ч)</w:t>
            </w:r>
          </w:p>
        </w:tc>
        <w:tc>
          <w:tcPr>
            <w:tcW w:w="3544" w:type="dxa"/>
            <w:shd w:val="clear" w:color="auto" w:fill="auto"/>
          </w:tcPr>
          <w:p w14:paraId="77BAF93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5AF7480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w:t>
            </w:r>
            <w:r w:rsidRPr="000B4C0B">
              <w:rPr>
                <w:rFonts w:ascii="Times New Roman" w:hAnsi="Times New Roman" w:cs="Times New Roman"/>
                <w:color w:val="auto"/>
                <w:sz w:val="24"/>
                <w:szCs w:val="24"/>
              </w:rPr>
              <w:lastRenderedPageBreak/>
              <w:t>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r w:rsidR="00BE2D96" w:rsidRPr="000B4C0B">
              <w:rPr>
                <w:rFonts w:ascii="Times New Roman" w:hAnsi="Times New Roman" w:cs="Times New Roman"/>
                <w:color w:val="auto"/>
                <w:sz w:val="24"/>
                <w:szCs w:val="24"/>
              </w:rPr>
              <w:t>.</w:t>
            </w:r>
          </w:p>
        </w:tc>
        <w:tc>
          <w:tcPr>
            <w:tcW w:w="8505" w:type="dxa"/>
            <w:shd w:val="clear" w:color="auto" w:fill="auto"/>
          </w:tcPr>
          <w:p w14:paraId="5B935CC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Обобщать и систематизировать знания, освоенные</w:t>
            </w:r>
            <w:r w:rsidR="00746F27"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r w:rsidR="00BE2D96" w:rsidRPr="000B4C0B">
              <w:rPr>
                <w:rFonts w:ascii="Times New Roman" w:hAnsi="Times New Roman" w:cs="Times New Roman"/>
                <w:color w:val="auto"/>
                <w:sz w:val="24"/>
                <w:szCs w:val="24"/>
              </w:rPr>
              <w:t>.</w:t>
            </w:r>
          </w:p>
        </w:tc>
      </w:tr>
      <w:tr w:rsidR="000B4C0B" w:rsidRPr="000B4C0B" w14:paraId="600F0D75" w14:textId="77777777" w:rsidTr="00DB2BE1">
        <w:trPr>
          <w:trHeight w:val="3726"/>
        </w:trPr>
        <w:tc>
          <w:tcPr>
            <w:tcW w:w="2518" w:type="dxa"/>
            <w:shd w:val="clear" w:color="auto" w:fill="auto"/>
          </w:tcPr>
          <w:p w14:paraId="06BBDB75" w14:textId="77777777" w:rsidR="00D54F66" w:rsidRPr="000B4C0B" w:rsidRDefault="00D54F66"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Буддизм в России (1 ч)</w:t>
            </w:r>
          </w:p>
        </w:tc>
        <w:tc>
          <w:tcPr>
            <w:tcW w:w="3544" w:type="dxa"/>
            <w:shd w:val="clear" w:color="auto" w:fill="auto"/>
          </w:tcPr>
          <w:p w14:paraId="6FDEC79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развития буддизма в России. Традиционно буддийские регионы в России. Санкт-</w:t>
            </w:r>
            <w:r w:rsidR="00BE2D96" w:rsidRPr="000B4C0B">
              <w:rPr>
                <w:rFonts w:ascii="Times New Roman" w:hAnsi="Times New Roman" w:cs="Times New Roman"/>
                <w:color w:val="auto"/>
                <w:sz w:val="24"/>
                <w:szCs w:val="24"/>
              </w:rPr>
              <w:t xml:space="preserve">Петербургский дацан </w:t>
            </w:r>
            <w:proofErr w:type="spellStart"/>
            <w:r w:rsidR="00BE2D96" w:rsidRPr="000B4C0B">
              <w:rPr>
                <w:rFonts w:ascii="Times New Roman" w:hAnsi="Times New Roman" w:cs="Times New Roman"/>
                <w:color w:val="auto"/>
                <w:sz w:val="24"/>
                <w:szCs w:val="24"/>
              </w:rPr>
              <w:t>Гунзэчойнэй</w:t>
            </w:r>
            <w:proofErr w:type="spellEnd"/>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первый буддийский храм в Европе. Современное состояние буддизма в России.</w:t>
            </w:r>
          </w:p>
          <w:p w14:paraId="509C76A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Буддийские общины на территории современной России.</w:t>
            </w:r>
          </w:p>
          <w:p w14:paraId="1D819DF2"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буддизма в установлении согласия между людьми и взаимопонимания</w:t>
            </w:r>
            <w:r w:rsidR="00BE2D96" w:rsidRPr="000B4C0B">
              <w:rPr>
                <w:rFonts w:ascii="Times New Roman" w:hAnsi="Times New Roman" w:cs="Times New Roman"/>
                <w:color w:val="auto"/>
                <w:sz w:val="24"/>
                <w:szCs w:val="24"/>
              </w:rPr>
              <w:t>.</w:t>
            </w:r>
          </w:p>
        </w:tc>
        <w:tc>
          <w:tcPr>
            <w:tcW w:w="8505" w:type="dxa"/>
            <w:shd w:val="clear" w:color="auto" w:fill="auto"/>
          </w:tcPr>
          <w:p w14:paraId="1095114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1C390E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069AC0C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9E2DB2C"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EFF265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6D6F8F8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6BE234C3"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505BBD02" w14:textId="77777777" w:rsidTr="00746F27">
        <w:trPr>
          <w:trHeight w:val="1129"/>
        </w:trPr>
        <w:tc>
          <w:tcPr>
            <w:tcW w:w="2518" w:type="dxa"/>
            <w:shd w:val="clear" w:color="auto" w:fill="auto"/>
          </w:tcPr>
          <w:p w14:paraId="3C841BA5"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Путь духовного совершенствования (2 ч)</w:t>
            </w:r>
          </w:p>
        </w:tc>
        <w:tc>
          <w:tcPr>
            <w:tcW w:w="3544" w:type="dxa"/>
            <w:shd w:val="clear" w:color="auto" w:fill="auto"/>
          </w:tcPr>
          <w:p w14:paraId="33255020"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Восе</w:t>
            </w:r>
            <w:r w:rsidR="00BE2D96" w:rsidRPr="000B4C0B">
              <w:rPr>
                <w:rFonts w:ascii="Times New Roman" w:hAnsi="Times New Roman" w:cs="Times New Roman"/>
                <w:color w:val="auto"/>
                <w:sz w:val="24"/>
                <w:szCs w:val="24"/>
              </w:rPr>
              <w:t xml:space="preserve">мь принципов правильной жизни </w:t>
            </w:r>
            <w:r w:rsidRPr="000B4C0B">
              <w:rPr>
                <w:rFonts w:ascii="Times New Roman" w:hAnsi="Times New Roman" w:cs="Times New Roman"/>
                <w:color w:val="auto"/>
                <w:sz w:val="24"/>
                <w:szCs w:val="24"/>
              </w:rPr>
              <w:t>— основа Восьмеричного благородного пути. Понятие Срединного пути в буддизме.</w:t>
            </w:r>
          </w:p>
          <w:p w14:paraId="397FA48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Поучение Будды сыну.</w:t>
            </w:r>
          </w:p>
          <w:p w14:paraId="70D7C521"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Символическое изображе</w:t>
            </w:r>
            <w:r w:rsidR="00BE2D96" w:rsidRPr="000B4C0B">
              <w:rPr>
                <w:rFonts w:ascii="Times New Roman" w:hAnsi="Times New Roman" w:cs="Times New Roman"/>
                <w:color w:val="auto"/>
                <w:sz w:val="24"/>
                <w:szCs w:val="24"/>
              </w:rPr>
              <w:t xml:space="preserve">ние этапов очищения ума. Сангха </w:t>
            </w:r>
            <w:r w:rsidRPr="000B4C0B">
              <w:rPr>
                <w:rFonts w:ascii="Times New Roman" w:hAnsi="Times New Roman" w:cs="Times New Roman"/>
                <w:color w:val="auto"/>
                <w:sz w:val="24"/>
                <w:szCs w:val="24"/>
              </w:rPr>
              <w:t>— община последователей Будды и его учения</w:t>
            </w:r>
          </w:p>
        </w:tc>
        <w:tc>
          <w:tcPr>
            <w:tcW w:w="8505" w:type="dxa"/>
            <w:shd w:val="clear" w:color="auto" w:fill="auto"/>
          </w:tcPr>
          <w:p w14:paraId="20B26705"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726F12C"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2BFF1454"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3BBB15B"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28FDDE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6440CBD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24D91103"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морально-нравственные проблемы</w:t>
            </w:r>
          </w:p>
          <w:p w14:paraId="366E6E04"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 личным жизненным и читательским опытом. </w:t>
            </w:r>
          </w:p>
          <w:p w14:paraId="457F65B2"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Составлять план учебного текста; составлять рассказ по иллюстрации; </w:t>
            </w:r>
            <w:r w:rsidRPr="000B4C0B">
              <w:rPr>
                <w:rFonts w:ascii="Times New Roman" w:hAnsi="Times New Roman" w:cs="Times New Roman"/>
                <w:color w:val="auto"/>
                <w:sz w:val="24"/>
                <w:szCs w:val="24"/>
              </w:rPr>
              <w:lastRenderedPageBreak/>
              <w:t>использовать ключевые понятия урока в собственной устной и письменной речи.</w:t>
            </w:r>
          </w:p>
          <w:p w14:paraId="436D3A20" w14:textId="77777777" w:rsidR="00D54F66"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094D9567" w14:textId="77777777" w:rsidTr="00DB2BE1">
        <w:trPr>
          <w:trHeight w:val="3933"/>
        </w:trPr>
        <w:tc>
          <w:tcPr>
            <w:tcW w:w="2518" w:type="dxa"/>
            <w:shd w:val="clear" w:color="auto" w:fill="auto"/>
          </w:tcPr>
          <w:p w14:paraId="6A6ED854"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Б</w:t>
            </w:r>
            <w:r w:rsidR="00BE2D96" w:rsidRPr="000B4C0B">
              <w:rPr>
                <w:rStyle w:val="a7"/>
                <w:rFonts w:ascii="Times New Roman" w:hAnsi="Times New Roman" w:cs="Times New Roman"/>
                <w:bCs/>
                <w:color w:val="auto"/>
                <w:sz w:val="24"/>
                <w:szCs w:val="24"/>
              </w:rPr>
              <w:t xml:space="preserve">уддийское учение о добродетелях </w:t>
            </w:r>
            <w:r w:rsidRPr="000B4C0B">
              <w:rPr>
                <w:rStyle w:val="a7"/>
                <w:rFonts w:ascii="Times New Roman" w:hAnsi="Times New Roman" w:cs="Times New Roman"/>
                <w:bCs/>
                <w:color w:val="auto"/>
                <w:sz w:val="24"/>
                <w:szCs w:val="24"/>
              </w:rPr>
              <w:t>(2 ч)</w:t>
            </w:r>
          </w:p>
        </w:tc>
        <w:tc>
          <w:tcPr>
            <w:tcW w:w="3544" w:type="dxa"/>
            <w:shd w:val="clear" w:color="auto" w:fill="auto"/>
          </w:tcPr>
          <w:p w14:paraId="396E1038"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4E70F7EE" w14:textId="77777777" w:rsidR="00D54F6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Мандала </w:t>
            </w:r>
            <w:r w:rsidR="00D54F66" w:rsidRPr="000B4C0B">
              <w:rPr>
                <w:rFonts w:ascii="Times New Roman" w:hAnsi="Times New Roman" w:cs="Times New Roman"/>
                <w:color w:val="auto"/>
                <w:sz w:val="24"/>
                <w:szCs w:val="24"/>
              </w:rPr>
              <w:t>— буддийский символ круговорота рождений и смертей. Буддийский путь следования добродетелям.</w:t>
            </w:r>
          </w:p>
          <w:p w14:paraId="5EE43927"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Активная жизненная позиция в понимании буддистов и её проявления в повседневной жизни</w:t>
            </w:r>
            <w:r w:rsidR="00BE2D96" w:rsidRPr="000B4C0B">
              <w:rPr>
                <w:rFonts w:ascii="Times New Roman" w:hAnsi="Times New Roman" w:cs="Times New Roman"/>
                <w:color w:val="auto"/>
                <w:sz w:val="24"/>
                <w:szCs w:val="24"/>
              </w:rPr>
              <w:t>.</w:t>
            </w:r>
          </w:p>
        </w:tc>
        <w:tc>
          <w:tcPr>
            <w:tcW w:w="8505" w:type="dxa"/>
            <w:shd w:val="clear" w:color="auto" w:fill="auto"/>
          </w:tcPr>
          <w:p w14:paraId="7471893F"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2AB2E4C"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3C1BEF8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6C1DB2D"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260216DB"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39338A4E" w14:textId="77777777" w:rsidR="00D54F66" w:rsidRPr="000B4C0B" w:rsidRDefault="00D54F6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76CED8AA" w14:textId="77777777" w:rsidTr="00BE2D96">
        <w:trPr>
          <w:trHeight w:val="4345"/>
        </w:trPr>
        <w:tc>
          <w:tcPr>
            <w:tcW w:w="2518" w:type="dxa"/>
            <w:shd w:val="clear" w:color="auto" w:fill="auto"/>
          </w:tcPr>
          <w:p w14:paraId="00693357"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Буддийские символы (1 ч)</w:t>
            </w:r>
          </w:p>
        </w:tc>
        <w:tc>
          <w:tcPr>
            <w:tcW w:w="3544" w:type="dxa"/>
            <w:shd w:val="clear" w:color="auto" w:fill="auto"/>
          </w:tcPr>
          <w:p w14:paraId="5EE33671"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Колесо учения» и «три драгоценности» буддизма.</w:t>
            </w:r>
          </w:p>
          <w:p w14:paraId="4DAC82D7"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6E2448A5"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8505" w:type="dxa"/>
            <w:shd w:val="clear" w:color="auto" w:fill="auto"/>
          </w:tcPr>
          <w:p w14:paraId="0103DA48"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BD9A4D9"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3795BE26"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6AC8852"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23F658C1"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3CB7A8F9"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6CDA2F85"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095E0412" w14:textId="77777777" w:rsidR="00BE2D96"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p>
        </w:tc>
      </w:tr>
      <w:tr w:rsidR="000B4C0B" w:rsidRPr="000B4C0B" w14:paraId="483FED4A" w14:textId="77777777" w:rsidTr="00DB2BE1">
        <w:trPr>
          <w:trHeight w:val="60"/>
        </w:trPr>
        <w:tc>
          <w:tcPr>
            <w:tcW w:w="2518" w:type="dxa"/>
            <w:shd w:val="clear" w:color="auto" w:fill="auto"/>
          </w:tcPr>
          <w:p w14:paraId="785ADF7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ритуалы и обряды (1 ч)</w:t>
            </w:r>
          </w:p>
        </w:tc>
        <w:tc>
          <w:tcPr>
            <w:tcW w:w="3544" w:type="dxa"/>
            <w:shd w:val="clear" w:color="auto" w:fill="auto"/>
          </w:tcPr>
          <w:p w14:paraId="513B3BFB" w14:textId="77777777" w:rsidR="00B70ADD"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Буддизм </w:t>
            </w:r>
            <w:r w:rsidR="00B70ADD" w:rsidRPr="000B4C0B">
              <w:rPr>
                <w:rFonts w:ascii="Times New Roman" w:hAnsi="Times New Roman" w:cs="Times New Roman"/>
                <w:color w:val="auto"/>
                <w:sz w:val="24"/>
                <w:szCs w:val="24"/>
              </w:rPr>
              <w:t>— одна из традиционных религий населения России.</w:t>
            </w:r>
          </w:p>
          <w:p w14:paraId="6878FA1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041FA33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CC4704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2714601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3B5FA7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07575B7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3D5D883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19EDCC0F" w14:textId="77777777" w:rsidTr="00DB2BE1">
        <w:trPr>
          <w:trHeight w:val="60"/>
        </w:trPr>
        <w:tc>
          <w:tcPr>
            <w:tcW w:w="2518" w:type="dxa"/>
            <w:shd w:val="clear" w:color="auto" w:fill="auto"/>
          </w:tcPr>
          <w:p w14:paraId="577F100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святыни (1 ч)</w:t>
            </w:r>
          </w:p>
        </w:tc>
        <w:tc>
          <w:tcPr>
            <w:tcW w:w="3544" w:type="dxa"/>
            <w:shd w:val="clear" w:color="auto" w:fill="auto"/>
          </w:tcPr>
          <w:p w14:paraId="4096450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Буддийский храм, изображения и статуи Будды, ступа и места, связанные с жизнью Будды, как буддийские святыни. Буддийские святыни в мире и в </w:t>
            </w:r>
            <w:r w:rsidRPr="000B4C0B">
              <w:rPr>
                <w:rFonts w:ascii="Times New Roman" w:hAnsi="Times New Roman" w:cs="Times New Roman"/>
                <w:color w:val="auto"/>
                <w:sz w:val="24"/>
                <w:szCs w:val="24"/>
              </w:rPr>
              <w:lastRenderedPageBreak/>
              <w:t>России.</w:t>
            </w:r>
          </w:p>
          <w:p w14:paraId="5FE282F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Паломничество к священным местам. Значение паломниче</w:t>
            </w:r>
            <w:r w:rsidR="00746F27" w:rsidRPr="000B4C0B">
              <w:rPr>
                <w:rFonts w:ascii="Times New Roman" w:hAnsi="Times New Roman" w:cs="Times New Roman"/>
                <w:color w:val="auto"/>
                <w:sz w:val="24"/>
                <w:szCs w:val="24"/>
              </w:rPr>
              <w:t>ства в жизни буддистов. Буря</w:t>
            </w:r>
            <w:r w:rsidR="00BE2D96" w:rsidRPr="000B4C0B">
              <w:rPr>
                <w:rFonts w:ascii="Times New Roman" w:hAnsi="Times New Roman" w:cs="Times New Roman"/>
                <w:color w:val="auto"/>
                <w:sz w:val="24"/>
                <w:szCs w:val="24"/>
              </w:rPr>
              <w:t>тский лама Даша-</w:t>
            </w:r>
            <w:proofErr w:type="spellStart"/>
            <w:r w:rsidR="00BE2D96" w:rsidRPr="000B4C0B">
              <w:rPr>
                <w:rFonts w:ascii="Times New Roman" w:hAnsi="Times New Roman" w:cs="Times New Roman"/>
                <w:color w:val="auto"/>
                <w:sz w:val="24"/>
                <w:szCs w:val="24"/>
              </w:rPr>
              <w:t>Джоржо</w:t>
            </w:r>
            <w:proofErr w:type="spellEnd"/>
            <w:r w:rsidR="00BE2D96" w:rsidRPr="000B4C0B">
              <w:rPr>
                <w:rFonts w:ascii="Times New Roman" w:hAnsi="Times New Roman" w:cs="Times New Roman"/>
                <w:color w:val="auto"/>
                <w:sz w:val="24"/>
                <w:szCs w:val="24"/>
              </w:rPr>
              <w:t xml:space="preserve"> </w:t>
            </w:r>
            <w:proofErr w:type="spellStart"/>
            <w:r w:rsidR="00BE2D96" w:rsidRPr="000B4C0B">
              <w:rPr>
                <w:rFonts w:ascii="Times New Roman" w:hAnsi="Times New Roman" w:cs="Times New Roman"/>
                <w:color w:val="auto"/>
                <w:sz w:val="24"/>
                <w:szCs w:val="24"/>
              </w:rPr>
              <w:t>Итигэлов</w:t>
            </w:r>
            <w:proofErr w:type="spellEnd"/>
            <w:r w:rsidR="00BE2D96" w:rsidRPr="000B4C0B">
              <w:rPr>
                <w:rFonts w:ascii="Times New Roman" w:hAnsi="Times New Roman" w:cs="Times New Roman"/>
                <w:color w:val="auto"/>
                <w:sz w:val="24"/>
                <w:szCs w:val="24"/>
              </w:rPr>
              <w:t xml:space="preserve"> </w:t>
            </w:r>
            <w:r w:rsidR="00746F27" w:rsidRPr="000B4C0B">
              <w:rPr>
                <w:rFonts w:ascii="Times New Roman" w:hAnsi="Times New Roman" w:cs="Times New Roman"/>
                <w:color w:val="auto"/>
                <w:sz w:val="24"/>
                <w:szCs w:val="24"/>
              </w:rPr>
              <w:t>— символ безграничных духовных возможностей человека</w:t>
            </w:r>
          </w:p>
        </w:tc>
        <w:tc>
          <w:tcPr>
            <w:tcW w:w="8505" w:type="dxa"/>
            <w:shd w:val="clear" w:color="auto" w:fill="auto"/>
          </w:tcPr>
          <w:p w14:paraId="0FC6454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445B58B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7F67C56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B0D584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A00CE32" w14:textId="77777777" w:rsidR="00746F27"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Называть и характеризовать объекты, предметы, явления, которые почитаются </w:t>
            </w:r>
            <w:r w:rsidRPr="000B4C0B">
              <w:rPr>
                <w:rFonts w:ascii="Times New Roman" w:hAnsi="Times New Roman" w:cs="Times New Roman"/>
                <w:color w:val="auto"/>
                <w:sz w:val="24"/>
                <w:szCs w:val="24"/>
              </w:rPr>
              <w:lastRenderedPageBreak/>
              <w:t>как святыни в духов</w:t>
            </w:r>
            <w:r w:rsidR="00746F27" w:rsidRPr="000B4C0B">
              <w:rPr>
                <w:rFonts w:ascii="Times New Roman" w:hAnsi="Times New Roman" w:cs="Times New Roman"/>
                <w:color w:val="auto"/>
                <w:sz w:val="24"/>
                <w:szCs w:val="24"/>
              </w:rPr>
              <w:t>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6BF340A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6E046DD5"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3AF66782" w14:textId="77777777" w:rsidR="00B70ADD"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5F0B14EE" w14:textId="77777777" w:rsidTr="00DB2BE1">
        <w:trPr>
          <w:trHeight w:val="60"/>
        </w:trPr>
        <w:tc>
          <w:tcPr>
            <w:tcW w:w="2518" w:type="dxa"/>
            <w:shd w:val="clear" w:color="auto" w:fill="auto"/>
          </w:tcPr>
          <w:p w14:paraId="52BA092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Буддийские священные сооружения (1 ч)</w:t>
            </w:r>
          </w:p>
        </w:tc>
        <w:tc>
          <w:tcPr>
            <w:tcW w:w="3544" w:type="dxa"/>
            <w:shd w:val="clear" w:color="auto" w:fill="auto"/>
          </w:tcPr>
          <w:p w14:paraId="45FE15B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возникновения ступ.</w:t>
            </w:r>
          </w:p>
          <w:p w14:paraId="3F94646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3ADB8E9E" w14:textId="77777777" w:rsidR="00746F27"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Буддийский монастырь </w:t>
            </w:r>
            <w:r w:rsidR="00B70ADD" w:rsidRPr="000B4C0B">
              <w:rPr>
                <w:rFonts w:ascii="Times New Roman" w:hAnsi="Times New Roman" w:cs="Times New Roman"/>
                <w:color w:val="auto"/>
                <w:sz w:val="24"/>
                <w:szCs w:val="24"/>
              </w:rPr>
              <w:t>— духовный центр для буддистов-мирян и монахов. Назначение, архитектурные особенности и</w:t>
            </w:r>
            <w:r w:rsidR="00746F27" w:rsidRPr="000B4C0B">
              <w:rPr>
                <w:rFonts w:ascii="Times New Roman" w:hAnsi="Times New Roman" w:cs="Times New Roman"/>
                <w:color w:val="auto"/>
                <w:sz w:val="24"/>
                <w:szCs w:val="24"/>
              </w:rPr>
              <w:t xml:space="preserve"> внутреннее убранство буддийского монастыря.</w:t>
            </w:r>
          </w:p>
          <w:p w14:paraId="13FB11C7" w14:textId="77777777" w:rsidR="00B70ADD"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Буддийское учение в повседневной жизни буддийских монахов. Священные сооружения православия, ислама, иудаизма</w:t>
            </w:r>
            <w:r w:rsidR="00BE2D96" w:rsidRPr="000B4C0B">
              <w:rPr>
                <w:rFonts w:ascii="Times New Roman" w:hAnsi="Times New Roman" w:cs="Times New Roman"/>
                <w:color w:val="auto"/>
                <w:sz w:val="24"/>
                <w:szCs w:val="24"/>
              </w:rPr>
              <w:t>.</w:t>
            </w:r>
          </w:p>
        </w:tc>
        <w:tc>
          <w:tcPr>
            <w:tcW w:w="8505" w:type="dxa"/>
            <w:shd w:val="clear" w:color="auto" w:fill="auto"/>
          </w:tcPr>
          <w:p w14:paraId="21E5B29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402418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59786C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11A010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DA6D5CA" w14:textId="77777777" w:rsidR="00746F27"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аналогии в разных религиозных культурах; размышлять и рассуждать о роли священных</w:t>
            </w:r>
            <w:r w:rsidR="00746F27" w:rsidRPr="000B4C0B">
              <w:rPr>
                <w:rFonts w:ascii="Times New Roman" w:hAnsi="Times New Roman" w:cs="Times New Roman"/>
                <w:color w:val="auto"/>
                <w:sz w:val="24"/>
                <w:szCs w:val="24"/>
              </w:rPr>
              <w:t xml:space="preserve"> сооружений в религиозной культуре, об эстетической ценности священных сооружений, о подвижничестве буддийских монахов.</w:t>
            </w:r>
          </w:p>
          <w:p w14:paraId="64649B92"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Называть и характеризовать буддийские священные сооружения. </w:t>
            </w:r>
          </w:p>
          <w:p w14:paraId="02B118A5" w14:textId="77777777" w:rsidR="00B70ADD"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0B4C0B" w:rsidRPr="000B4C0B" w14:paraId="19CC510E" w14:textId="77777777" w:rsidTr="004F0DBB">
        <w:trPr>
          <w:trHeight w:val="562"/>
        </w:trPr>
        <w:tc>
          <w:tcPr>
            <w:tcW w:w="2518" w:type="dxa"/>
            <w:shd w:val="clear" w:color="auto" w:fill="auto"/>
          </w:tcPr>
          <w:p w14:paraId="472EE7FF" w14:textId="77777777" w:rsidR="00746F27" w:rsidRPr="000B4C0B" w:rsidRDefault="00746F27"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Буддийский храм (1 ч)</w:t>
            </w:r>
          </w:p>
        </w:tc>
        <w:tc>
          <w:tcPr>
            <w:tcW w:w="3544" w:type="dxa"/>
            <w:shd w:val="clear" w:color="auto" w:fill="auto"/>
          </w:tcPr>
          <w:p w14:paraId="6D8703F1"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Особенности буддийского</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храма. Назначение, архитектурные особенности, внутреннее устройство буддийского храма.</w:t>
            </w:r>
          </w:p>
          <w:p w14:paraId="6FAF1A60" w14:textId="77777777" w:rsidR="00746F27" w:rsidRPr="000B4C0B" w:rsidRDefault="00746F27" w:rsidP="000B4C0B">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color w:val="auto"/>
                <w:lang w:val="ru-RU"/>
              </w:rPr>
              <w:t>Алтарь</w:t>
            </w:r>
            <w:r w:rsidR="00BE2D96" w:rsidRPr="000B4C0B">
              <w:rPr>
                <w:rFonts w:ascii="Times New Roman" w:hAnsi="Times New Roman" w:cs="Times New Roman"/>
                <w:color w:val="auto"/>
                <w:lang w:val="ru-RU"/>
              </w:rPr>
              <w:t xml:space="preserve"> </w:t>
            </w:r>
            <w:r w:rsidRPr="000B4C0B">
              <w:rPr>
                <w:rFonts w:ascii="Times New Roman" w:hAnsi="Times New Roman" w:cs="Times New Roman"/>
                <w:color w:val="auto"/>
                <w:lang w:val="ru-RU"/>
              </w:rPr>
              <w:t xml:space="preserve">— главное место буддийского храма. Правила поведения в общественном </w:t>
            </w:r>
            <w:r w:rsidRPr="000B4C0B">
              <w:rPr>
                <w:rFonts w:ascii="Times New Roman" w:hAnsi="Times New Roman" w:cs="Times New Roman"/>
                <w:color w:val="auto"/>
                <w:lang w:val="ru-RU"/>
              </w:rPr>
              <w:lastRenderedPageBreak/>
              <w:t>месте</w:t>
            </w:r>
          </w:p>
        </w:tc>
        <w:tc>
          <w:tcPr>
            <w:tcW w:w="8505" w:type="dxa"/>
            <w:shd w:val="clear" w:color="auto" w:fill="auto"/>
          </w:tcPr>
          <w:p w14:paraId="2B93CF62"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6087BBD7"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523E0DC2"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1A29F79"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46CCB02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358FE300"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Размышлять и рассуждать об эстетической ценности храмовых сооружений; </w:t>
            </w:r>
            <w:r w:rsidRPr="000B4C0B">
              <w:rPr>
                <w:rFonts w:ascii="Times New Roman" w:hAnsi="Times New Roman" w:cs="Times New Roman"/>
                <w:color w:val="auto"/>
                <w:sz w:val="24"/>
                <w:szCs w:val="24"/>
              </w:rPr>
              <w:lastRenderedPageBreak/>
              <w:t>ориентироваться в своём поведении на правила поведения в общественных местах; различать священные сооружения разных религиозных традиций.</w:t>
            </w:r>
          </w:p>
          <w:p w14:paraId="6C044E5D"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7C3F3E0B"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213C1A5E" w14:textId="77777777" w:rsidR="00746F27" w:rsidRPr="000B4C0B" w:rsidRDefault="00746F27" w:rsidP="000B4C0B">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color w:val="auto"/>
                <w:lang w:val="ru-RU"/>
              </w:rPr>
              <w:t>Работать в группах (парах) и представлять результаты групповой работы, оценивать результаты самостоятельной работы</w:t>
            </w:r>
            <w:r w:rsidR="00BE2D96" w:rsidRPr="000B4C0B">
              <w:rPr>
                <w:rFonts w:ascii="Times New Roman" w:hAnsi="Times New Roman" w:cs="Times New Roman"/>
                <w:color w:val="auto"/>
                <w:lang w:val="ru-RU"/>
              </w:rPr>
              <w:t>.</w:t>
            </w:r>
          </w:p>
        </w:tc>
      </w:tr>
      <w:tr w:rsidR="000B4C0B" w:rsidRPr="000B4C0B" w14:paraId="63E0ECC6" w14:textId="77777777" w:rsidTr="00BE2D96">
        <w:trPr>
          <w:trHeight w:val="3536"/>
        </w:trPr>
        <w:tc>
          <w:tcPr>
            <w:tcW w:w="2518" w:type="dxa"/>
            <w:shd w:val="clear" w:color="auto" w:fill="auto"/>
          </w:tcPr>
          <w:p w14:paraId="4E4E55C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Буддийский календарь (1 ч)</w:t>
            </w:r>
          </w:p>
        </w:tc>
        <w:tc>
          <w:tcPr>
            <w:tcW w:w="3544" w:type="dxa"/>
            <w:shd w:val="clear" w:color="auto" w:fill="auto"/>
          </w:tcPr>
          <w:p w14:paraId="2E3ECA3B"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39E0FFB8" w14:textId="77777777" w:rsidR="00746F27"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Животные </w:t>
            </w:r>
            <w:r w:rsidR="00746F27" w:rsidRPr="000B4C0B">
              <w:rPr>
                <w:rFonts w:ascii="Times New Roman" w:hAnsi="Times New Roman" w:cs="Times New Roman"/>
                <w:color w:val="auto"/>
                <w:sz w:val="24"/>
                <w:szCs w:val="24"/>
              </w:rPr>
              <w:t>— символы двенадцатилетнего цикла.</w:t>
            </w:r>
          </w:p>
          <w:p w14:paraId="07BEF7DC"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Место лунного календаря в жизни современных буддистов</w:t>
            </w:r>
          </w:p>
        </w:tc>
        <w:tc>
          <w:tcPr>
            <w:tcW w:w="8505" w:type="dxa"/>
            <w:shd w:val="clear" w:color="auto" w:fill="auto"/>
          </w:tcPr>
          <w:p w14:paraId="4437675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C85870C"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499AA18A"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C33FE3A"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1ACE1C6"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605E0F37"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аудирования и осознанного построения речевы</w:t>
            </w:r>
            <w:r w:rsidR="00BE2D96" w:rsidRPr="000B4C0B">
              <w:rPr>
                <w:rFonts w:ascii="Times New Roman" w:hAnsi="Times New Roman" w:cs="Times New Roman"/>
                <w:color w:val="auto"/>
                <w:sz w:val="24"/>
                <w:szCs w:val="24"/>
              </w:rPr>
              <w:t xml:space="preserve">х высказываний в соответствии с </w:t>
            </w:r>
            <w:r w:rsidRPr="000B4C0B">
              <w:rPr>
                <w:rFonts w:ascii="Times New Roman" w:hAnsi="Times New Roman" w:cs="Times New Roman"/>
                <w:color w:val="auto"/>
                <w:sz w:val="24"/>
                <w:szCs w:val="24"/>
              </w:rPr>
              <w:t>коммуникативными задачами; выявлять известную и неизвестную информацию в учебном тексте;</w:t>
            </w:r>
            <w:r w:rsidR="004F0DBB"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137AAA3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584D458F" w14:textId="77777777" w:rsidTr="004F0DBB">
        <w:trPr>
          <w:trHeight w:val="279"/>
        </w:trPr>
        <w:tc>
          <w:tcPr>
            <w:tcW w:w="2518" w:type="dxa"/>
            <w:shd w:val="clear" w:color="auto" w:fill="auto"/>
          </w:tcPr>
          <w:p w14:paraId="46E85E3E"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праздники (1 ч)</w:t>
            </w:r>
          </w:p>
        </w:tc>
        <w:tc>
          <w:tcPr>
            <w:tcW w:w="3544" w:type="dxa"/>
            <w:shd w:val="clear" w:color="auto" w:fill="auto"/>
          </w:tcPr>
          <w:p w14:paraId="5B74431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163ED001"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02BE7981"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История, смысл и значение </w:t>
            </w:r>
            <w:r w:rsidRPr="000B4C0B">
              <w:rPr>
                <w:rFonts w:ascii="Times New Roman" w:hAnsi="Times New Roman" w:cs="Times New Roman"/>
                <w:color w:val="auto"/>
                <w:sz w:val="24"/>
                <w:szCs w:val="24"/>
              </w:rPr>
              <w:lastRenderedPageBreak/>
              <w:t>праздника Весак, обычаи и традиции.</w:t>
            </w:r>
          </w:p>
          <w:p w14:paraId="6047F3B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празднования Нового года у буддистов в России.</w:t>
            </w:r>
          </w:p>
          <w:p w14:paraId="435ED4D5"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Главные праздники христиан, мусульман, иудеев</w:t>
            </w:r>
          </w:p>
        </w:tc>
        <w:tc>
          <w:tcPr>
            <w:tcW w:w="8505" w:type="dxa"/>
            <w:shd w:val="clear" w:color="auto" w:fill="auto"/>
          </w:tcPr>
          <w:p w14:paraId="2817D62F"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358084A5"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1E6D70EE"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7921CC5"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6B66A840"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5C5194A9"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Формулировать определение понятия; осуществлять поиск новой информации в </w:t>
            </w:r>
            <w:r w:rsidRPr="000B4C0B">
              <w:rPr>
                <w:rFonts w:ascii="Times New Roman" w:hAnsi="Times New Roman" w:cs="Times New Roman"/>
                <w:color w:val="auto"/>
                <w:sz w:val="24"/>
                <w:szCs w:val="24"/>
              </w:rPr>
              <w:lastRenderedPageBreak/>
              <w:t>тексте; отбирать иллюстративный материал, необходимый для выполнения задачи, с последующим комментарием;</w:t>
            </w:r>
          </w:p>
          <w:p w14:paraId="40C10983" w14:textId="77777777" w:rsidR="004F0DBB"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4896B291" w14:textId="77777777" w:rsidR="00746F27" w:rsidRPr="000B4C0B" w:rsidRDefault="004F0D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0B4C0B" w:rsidRPr="000B4C0B" w14:paraId="493039C2" w14:textId="77777777" w:rsidTr="00DB2BE1">
        <w:trPr>
          <w:trHeight w:val="60"/>
        </w:trPr>
        <w:tc>
          <w:tcPr>
            <w:tcW w:w="2518" w:type="dxa"/>
            <w:shd w:val="clear" w:color="auto" w:fill="auto"/>
          </w:tcPr>
          <w:p w14:paraId="2772537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Искусство в буддийской культуре (1 ч)</w:t>
            </w:r>
          </w:p>
        </w:tc>
        <w:tc>
          <w:tcPr>
            <w:tcW w:w="3544" w:type="dxa"/>
            <w:shd w:val="clear" w:color="auto" w:fill="auto"/>
          </w:tcPr>
          <w:p w14:paraId="67F8F83C"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5558073D"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Скульптура и живопись. Каноны скульптурных изображений Будды Шакьямуни.</w:t>
            </w:r>
          </w:p>
          <w:p w14:paraId="2D1A8927"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Требования к буддийским художникам.</w:t>
            </w:r>
          </w:p>
          <w:p w14:paraId="6E0C5669"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proofErr w:type="spellStart"/>
            <w:r w:rsidRPr="000B4C0B">
              <w:rPr>
                <w:rFonts w:ascii="Times New Roman" w:hAnsi="Times New Roman" w:cs="Times New Roman"/>
                <w:color w:val="auto"/>
                <w:sz w:val="24"/>
                <w:szCs w:val="24"/>
              </w:rPr>
              <w:t>Чже</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Цонкапа</w:t>
            </w:r>
            <w:proofErr w:type="spellEnd"/>
            <w:r w:rsidRPr="000B4C0B">
              <w:rPr>
                <w:rFonts w:ascii="Times New Roman" w:hAnsi="Times New Roman" w:cs="Times New Roman"/>
                <w:color w:val="auto"/>
                <w:sz w:val="24"/>
                <w:szCs w:val="24"/>
              </w:rPr>
              <w:t xml:space="preserve"> о предназначении искусства.</w:t>
            </w:r>
          </w:p>
          <w:p w14:paraId="6A5BF1A7"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Декоративно-прикладное искусство в буддийской культуре</w:t>
            </w:r>
            <w:r w:rsidR="00BE2D96" w:rsidRPr="000B4C0B">
              <w:rPr>
                <w:rFonts w:ascii="Times New Roman" w:hAnsi="Times New Roman" w:cs="Times New Roman"/>
                <w:color w:val="auto"/>
                <w:sz w:val="24"/>
                <w:szCs w:val="24"/>
              </w:rPr>
              <w:t>.</w:t>
            </w:r>
          </w:p>
        </w:tc>
        <w:tc>
          <w:tcPr>
            <w:tcW w:w="8505" w:type="dxa"/>
            <w:shd w:val="clear" w:color="auto" w:fill="auto"/>
          </w:tcPr>
          <w:p w14:paraId="64528914"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4D61B64E"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389BB9B5"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BE2D96" w:rsidRPr="000B4C0B">
              <w:rPr>
                <w:rFonts w:ascii="Times New Roman" w:hAnsi="Times New Roman" w:cs="Times New Roman"/>
                <w:color w:val="auto"/>
                <w:sz w:val="24"/>
                <w:szCs w:val="24"/>
              </w:rPr>
              <w:t>.</w:t>
            </w:r>
          </w:p>
        </w:tc>
      </w:tr>
      <w:tr w:rsidR="000B4C0B" w:rsidRPr="000B4C0B" w14:paraId="331767AD" w14:textId="77777777" w:rsidTr="00DB2BE1">
        <w:trPr>
          <w:trHeight w:val="60"/>
        </w:trPr>
        <w:tc>
          <w:tcPr>
            <w:tcW w:w="2518" w:type="dxa"/>
            <w:shd w:val="clear" w:color="auto" w:fill="auto"/>
          </w:tcPr>
          <w:p w14:paraId="5A249B9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4972FBED"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w:t>
            </w:r>
            <w:r w:rsidR="00BE2D96" w:rsidRPr="000B4C0B">
              <w:rPr>
                <w:rFonts w:ascii="Times New Roman" w:hAnsi="Times New Roman" w:cs="Times New Roman"/>
                <w:color w:val="auto"/>
                <w:sz w:val="24"/>
                <w:szCs w:val="24"/>
              </w:rPr>
              <w:t xml:space="preserve">уховных традиций России. Любовь </w:t>
            </w:r>
            <w:r w:rsidRPr="000B4C0B">
              <w:rPr>
                <w:rFonts w:ascii="Times New Roman" w:hAnsi="Times New Roman" w:cs="Times New Roman"/>
                <w:color w:val="auto"/>
                <w:sz w:val="24"/>
                <w:szCs w:val="24"/>
              </w:rPr>
              <w:t>— основа человеческой жизни.</w:t>
            </w:r>
          </w:p>
          <w:p w14:paraId="5B3792C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7E06DAC5"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Темы творческих работ: «Диалог культур во имя </w:t>
            </w:r>
            <w:r w:rsidRPr="000B4C0B">
              <w:rPr>
                <w:rFonts w:ascii="Times New Roman" w:hAnsi="Times New Roman" w:cs="Times New Roman"/>
                <w:color w:val="auto"/>
                <w:sz w:val="24"/>
                <w:szCs w:val="24"/>
              </w:rPr>
              <w:lastRenderedPageBreak/>
              <w:t>гражданского мира и согласия» (народное творчество, стихи, песни, кухня народов России и т. д.)</w:t>
            </w:r>
          </w:p>
        </w:tc>
        <w:tc>
          <w:tcPr>
            <w:tcW w:w="8505" w:type="dxa"/>
            <w:shd w:val="clear" w:color="auto" w:fill="auto"/>
          </w:tcPr>
          <w:p w14:paraId="6803A8C8"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 Читать вслух и про себя, воспринимать на слух прочитанное.</w:t>
            </w:r>
          </w:p>
          <w:p w14:paraId="6F6EEC2D"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 Отвечать устно и письменно на вопросы.</w:t>
            </w:r>
          </w:p>
          <w:p w14:paraId="0D676D4B"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w:t>
            </w:r>
            <w:r w:rsidR="00BE2D96" w:rsidRPr="000B4C0B">
              <w:rPr>
                <w:rFonts w:ascii="Times New Roman" w:hAnsi="Times New Roman" w:cs="Times New Roman"/>
                <w:color w:val="auto"/>
                <w:sz w:val="24"/>
                <w:szCs w:val="24"/>
              </w:rPr>
              <w:t xml:space="preserve">урных традициях и их значении в </w:t>
            </w:r>
            <w:r w:rsidRPr="000B4C0B">
              <w:rPr>
                <w:rFonts w:ascii="Times New Roman" w:hAnsi="Times New Roman" w:cs="Times New Roman"/>
                <w:color w:val="auto"/>
                <w:sz w:val="24"/>
                <w:szCs w:val="24"/>
              </w:rPr>
              <w:t>жизни человека, семьи, общества; о ценности любви в отношениях между людьми и по отнош</w:t>
            </w:r>
            <w:r w:rsidR="00BE2D96" w:rsidRPr="000B4C0B">
              <w:rPr>
                <w:rFonts w:ascii="Times New Roman" w:hAnsi="Times New Roman" w:cs="Times New Roman"/>
                <w:color w:val="auto"/>
                <w:sz w:val="24"/>
                <w:szCs w:val="24"/>
              </w:rPr>
              <w:t xml:space="preserve">ению к Родине; о </w:t>
            </w:r>
            <w:r w:rsidRPr="000B4C0B">
              <w:rPr>
                <w:rFonts w:ascii="Times New Roman" w:hAnsi="Times New Roman" w:cs="Times New Roman"/>
                <w:color w:val="auto"/>
                <w:sz w:val="24"/>
                <w:szCs w:val="24"/>
              </w:rPr>
              <w:t>ключевых понятиях урока: служение, патриотизм.</w:t>
            </w:r>
          </w:p>
          <w:p w14:paraId="53D87BEF" w14:textId="77777777" w:rsidR="00746F27" w:rsidRPr="000B4C0B" w:rsidRDefault="00746F2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23F1283F" w14:textId="77777777" w:rsidR="001C79BB" w:rsidRPr="000B4C0B" w:rsidRDefault="00D76DC7" w:rsidP="000B4C0B">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lastRenderedPageBreak/>
        <w:br w:type="page"/>
      </w:r>
      <w:bookmarkStart w:id="46" w:name="_Toc142836994"/>
      <w:bookmarkStart w:id="47" w:name="_Toc139398170"/>
      <w:r w:rsidR="00F26BD5" w:rsidRPr="000B4C0B">
        <w:rPr>
          <w:rFonts w:ascii="Times New Roman" w:hAnsi="Times New Roman"/>
          <w:color w:val="auto"/>
          <w:sz w:val="24"/>
          <w:szCs w:val="24"/>
        </w:rPr>
        <w:lastRenderedPageBreak/>
        <w:t>МОДУЛЬ «ОСНОВЫ ИУДЕЙСКОЙ КУЛЬТУРЫ».</w:t>
      </w:r>
      <w:bookmarkEnd w:id="46"/>
      <w:r w:rsidR="00F26BD5" w:rsidRPr="000B4C0B">
        <w:rPr>
          <w:rFonts w:ascii="Times New Roman" w:hAnsi="Times New Roman"/>
          <w:color w:val="auto"/>
          <w:sz w:val="24"/>
          <w:szCs w:val="24"/>
        </w:rPr>
        <w:t xml:space="preserve"> </w:t>
      </w:r>
    </w:p>
    <w:p w14:paraId="75A1CEE7" w14:textId="77777777" w:rsidR="00B70ADD" w:rsidRPr="000B4C0B" w:rsidRDefault="001C79BB"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w:t>
      </w:r>
      <w:r w:rsidR="00F26BD5" w:rsidRPr="000B4C0B">
        <w:rPr>
          <w:rFonts w:ascii="Times New Roman" w:hAnsi="Times New Roman" w:cs="Times New Roman"/>
          <w:color w:val="auto"/>
          <w:sz w:val="24"/>
          <w:szCs w:val="24"/>
        </w:rPr>
        <w:t xml:space="preserve">34 </w:t>
      </w:r>
      <w:r w:rsidR="00B70ADD" w:rsidRPr="000B4C0B">
        <w:rPr>
          <w:rFonts w:ascii="Times New Roman" w:hAnsi="Times New Roman" w:cs="Times New Roman"/>
          <w:color w:val="auto"/>
          <w:sz w:val="24"/>
          <w:szCs w:val="24"/>
        </w:rPr>
        <w:t>ч.</w:t>
      </w:r>
      <w:bookmarkEnd w:id="47"/>
      <w:r w:rsidRPr="000B4C0B">
        <w:rPr>
          <w:rFonts w:ascii="Times New Roman" w:hAnsi="Times New Roman" w:cs="Times New Roman"/>
          <w:color w:val="auto"/>
          <w:sz w:val="24"/>
          <w:szCs w:val="24"/>
        </w:rPr>
        <w:t>)</w:t>
      </w:r>
    </w:p>
    <w:p w14:paraId="5B8B61D6" w14:textId="77777777" w:rsidR="00BE2D96" w:rsidRPr="000B4C0B" w:rsidRDefault="00BE2D96" w:rsidP="000B4C0B">
      <w:pPr>
        <w:spacing w:after="0" w:line="240" w:lineRule="auto"/>
        <w:ind w:firstLine="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111"/>
        <w:gridCol w:w="7938"/>
      </w:tblGrid>
      <w:tr w:rsidR="000B4C0B" w:rsidRPr="000B4C0B" w14:paraId="26459F2D" w14:textId="77777777" w:rsidTr="00FA1051">
        <w:trPr>
          <w:trHeight w:val="59"/>
        </w:trPr>
        <w:tc>
          <w:tcPr>
            <w:tcW w:w="2518" w:type="dxa"/>
            <w:shd w:val="clear" w:color="auto" w:fill="auto"/>
          </w:tcPr>
          <w:p w14:paraId="0D353A91"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4111" w:type="dxa"/>
            <w:shd w:val="clear" w:color="auto" w:fill="auto"/>
          </w:tcPr>
          <w:p w14:paraId="4E148EC3"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7938" w:type="dxa"/>
            <w:shd w:val="clear" w:color="auto" w:fill="auto"/>
          </w:tcPr>
          <w:p w14:paraId="05B5B0A0"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3E9EAA83" w14:textId="77777777" w:rsidTr="00FA1051">
        <w:trPr>
          <w:trHeight w:val="60"/>
        </w:trPr>
        <w:tc>
          <w:tcPr>
            <w:tcW w:w="2518" w:type="dxa"/>
            <w:shd w:val="clear" w:color="auto" w:fill="auto"/>
          </w:tcPr>
          <w:p w14:paraId="57F84BE6" w14:textId="77777777" w:rsidR="00B70ADD"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Россия </w:t>
            </w:r>
            <w:r w:rsidR="00B70ADD" w:rsidRPr="000B4C0B">
              <w:rPr>
                <w:rStyle w:val="a7"/>
                <w:rFonts w:ascii="Times New Roman" w:hAnsi="Times New Roman" w:cs="Times New Roman"/>
                <w:bCs/>
                <w:color w:val="auto"/>
                <w:sz w:val="24"/>
                <w:szCs w:val="24"/>
              </w:rPr>
              <w:t>— наша Родина (1 ч)</w:t>
            </w:r>
          </w:p>
        </w:tc>
        <w:tc>
          <w:tcPr>
            <w:tcW w:w="4111" w:type="dxa"/>
            <w:shd w:val="clear" w:color="auto" w:fill="auto"/>
          </w:tcPr>
          <w:p w14:paraId="6B84AC7D" w14:textId="77777777" w:rsidR="00B70ADD"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w:t>
            </w:r>
            <w:r w:rsidR="00B70ADD" w:rsidRPr="000B4C0B">
              <w:rPr>
                <w:rFonts w:ascii="Times New Roman" w:hAnsi="Times New Roman" w:cs="Times New Roman"/>
                <w:color w:val="auto"/>
                <w:sz w:val="24"/>
                <w:szCs w:val="24"/>
              </w:rPr>
              <w:t>— многонациональное государство. Духовный мир человека. Культурные традиции и вечные ценности. Семейные ценности.</w:t>
            </w:r>
          </w:p>
          <w:p w14:paraId="5BDA33D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w:t>
            </w:r>
          </w:p>
          <w:p w14:paraId="5D049A3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экскурсия в исторический или краеведческий музей</w:t>
            </w:r>
          </w:p>
        </w:tc>
        <w:tc>
          <w:tcPr>
            <w:tcW w:w="7938" w:type="dxa"/>
            <w:shd w:val="clear" w:color="auto" w:fill="auto"/>
          </w:tcPr>
          <w:p w14:paraId="149E517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18A8B96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материал урока вслух и про себя.</w:t>
            </w:r>
          </w:p>
          <w:p w14:paraId="1BDE20A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систему условных обозначений при выполнении заданий.</w:t>
            </w:r>
          </w:p>
          <w:p w14:paraId="3396836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303BC1C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 применять их при анализе и оценке явлений и фактов действительности.</w:t>
            </w:r>
          </w:p>
          <w:p w14:paraId="7F852A4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32B4013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756B168F" w14:textId="77777777" w:rsidTr="00FA1051">
        <w:trPr>
          <w:trHeight w:val="60"/>
        </w:trPr>
        <w:tc>
          <w:tcPr>
            <w:tcW w:w="2518" w:type="dxa"/>
            <w:shd w:val="clear" w:color="auto" w:fill="auto"/>
          </w:tcPr>
          <w:p w14:paraId="68004B2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Введение в иудейскую духовную традицию. Культура и религия (2 ч)</w:t>
            </w:r>
          </w:p>
        </w:tc>
        <w:tc>
          <w:tcPr>
            <w:tcW w:w="4111" w:type="dxa"/>
            <w:shd w:val="clear" w:color="auto" w:fill="auto"/>
          </w:tcPr>
          <w:p w14:paraId="6E4F7EF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Представление о Боге в иудейской традиции. Иудаизм</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национальная религия еврейского народа. Религия. Религии политеистические и монотеистические. Культура</w:t>
            </w:r>
          </w:p>
        </w:tc>
        <w:tc>
          <w:tcPr>
            <w:tcW w:w="7938" w:type="dxa"/>
            <w:shd w:val="clear" w:color="auto" w:fill="auto"/>
          </w:tcPr>
          <w:p w14:paraId="7AC6B03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курса.</w:t>
            </w:r>
          </w:p>
          <w:p w14:paraId="3363B3D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учебнике, применять систему условных обозначений.</w:t>
            </w:r>
          </w:p>
          <w:p w14:paraId="12F7AC1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42924F9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02042E2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художественный текст с помощью вопросов и заданий к нему</w:t>
            </w:r>
          </w:p>
        </w:tc>
      </w:tr>
      <w:tr w:rsidR="000B4C0B" w:rsidRPr="000B4C0B" w14:paraId="401D9BFF" w14:textId="77777777" w:rsidTr="00FA1051">
        <w:trPr>
          <w:trHeight w:val="59"/>
        </w:trPr>
        <w:tc>
          <w:tcPr>
            <w:tcW w:w="2518" w:type="dxa"/>
            <w:shd w:val="clear" w:color="auto" w:fill="auto"/>
          </w:tcPr>
          <w:p w14:paraId="284D52FB" w14:textId="77777777" w:rsidR="00B70ADD" w:rsidRPr="000B4C0B" w:rsidRDefault="00BE2D96"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Тора </w:t>
            </w:r>
            <w:r w:rsidR="00B70ADD" w:rsidRPr="000B4C0B">
              <w:rPr>
                <w:rStyle w:val="a7"/>
                <w:rFonts w:ascii="Times New Roman" w:hAnsi="Times New Roman" w:cs="Times New Roman"/>
                <w:bCs/>
                <w:color w:val="auto"/>
                <w:sz w:val="24"/>
                <w:szCs w:val="24"/>
              </w:rPr>
              <w:t>— главная книга иудаизма.</w:t>
            </w:r>
          </w:p>
          <w:p w14:paraId="3975284C" w14:textId="77777777" w:rsidR="00B70ADD"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Сущность Торы.</w:t>
            </w:r>
          </w:p>
          <w:p w14:paraId="5E97BF8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«Золотое правило </w:t>
            </w:r>
            <w:proofErr w:type="spellStart"/>
            <w:r w:rsidRPr="000B4C0B">
              <w:rPr>
                <w:rStyle w:val="a7"/>
                <w:rFonts w:ascii="Times New Roman" w:hAnsi="Times New Roman" w:cs="Times New Roman"/>
                <w:bCs/>
                <w:color w:val="auto"/>
                <w:sz w:val="24"/>
                <w:szCs w:val="24"/>
              </w:rPr>
              <w:t>Гилеля</w:t>
            </w:r>
            <w:proofErr w:type="spellEnd"/>
            <w:r w:rsidRPr="000B4C0B">
              <w:rPr>
                <w:rStyle w:val="a7"/>
                <w:rFonts w:ascii="Times New Roman" w:hAnsi="Times New Roman" w:cs="Times New Roman"/>
                <w:bCs/>
                <w:color w:val="auto"/>
                <w:sz w:val="24"/>
                <w:szCs w:val="24"/>
              </w:rPr>
              <w:t>» (2 ч)</w:t>
            </w:r>
          </w:p>
        </w:tc>
        <w:tc>
          <w:tcPr>
            <w:tcW w:w="4111" w:type="dxa"/>
            <w:shd w:val="clear" w:color="auto" w:fill="auto"/>
          </w:tcPr>
          <w:p w14:paraId="7E9B88A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книги Торы. Содержание Торы. Заповеди. Правила</w:t>
            </w:r>
          </w:p>
          <w:p w14:paraId="2FD6CDC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написания, хранения и чтения Торы. Праздник </w:t>
            </w:r>
            <w:proofErr w:type="spellStart"/>
            <w:r w:rsidRPr="000B4C0B">
              <w:rPr>
                <w:rFonts w:ascii="Times New Roman" w:hAnsi="Times New Roman" w:cs="Times New Roman"/>
                <w:color w:val="auto"/>
                <w:sz w:val="24"/>
                <w:szCs w:val="24"/>
              </w:rPr>
              <w:t>Симхат</w:t>
            </w:r>
            <w:proofErr w:type="spellEnd"/>
            <w:r w:rsidRPr="000B4C0B">
              <w:rPr>
                <w:rFonts w:ascii="Times New Roman" w:hAnsi="Times New Roman" w:cs="Times New Roman"/>
                <w:color w:val="auto"/>
                <w:sz w:val="24"/>
                <w:szCs w:val="24"/>
              </w:rPr>
              <w:t xml:space="preserve"> Тора.</w:t>
            </w:r>
          </w:p>
          <w:p w14:paraId="5EA22EF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Торы в религиозной</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 бытовой жизни</w:t>
            </w:r>
            <w:r w:rsidR="00BE2D96" w:rsidRPr="000B4C0B">
              <w:rPr>
                <w:rFonts w:ascii="Times New Roman" w:hAnsi="Times New Roman" w:cs="Times New Roman"/>
                <w:color w:val="auto"/>
                <w:sz w:val="24"/>
                <w:szCs w:val="24"/>
              </w:rPr>
              <w:t xml:space="preserve"> иудеев. Золотое правило </w:t>
            </w:r>
            <w:proofErr w:type="spellStart"/>
            <w:r w:rsidR="00BE2D96" w:rsidRPr="000B4C0B">
              <w:rPr>
                <w:rFonts w:ascii="Times New Roman" w:hAnsi="Times New Roman" w:cs="Times New Roman"/>
                <w:color w:val="auto"/>
                <w:sz w:val="24"/>
                <w:szCs w:val="24"/>
              </w:rPr>
              <w:t>Гилеля</w:t>
            </w:r>
            <w:proofErr w:type="spellEnd"/>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общечеловеческий нравственный закон</w:t>
            </w:r>
            <w:r w:rsidR="00BE2D96" w:rsidRPr="000B4C0B">
              <w:rPr>
                <w:rFonts w:ascii="Times New Roman" w:hAnsi="Times New Roman" w:cs="Times New Roman"/>
                <w:color w:val="auto"/>
                <w:sz w:val="24"/>
                <w:szCs w:val="24"/>
              </w:rPr>
              <w:t>.</w:t>
            </w:r>
          </w:p>
        </w:tc>
        <w:tc>
          <w:tcPr>
            <w:tcW w:w="7938" w:type="dxa"/>
            <w:shd w:val="clear" w:color="auto" w:fill="auto"/>
          </w:tcPr>
          <w:p w14:paraId="0EF1102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10662A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D0314A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w:t>
            </w:r>
            <w:r w:rsidR="00BE2D96" w:rsidRPr="000B4C0B">
              <w:rPr>
                <w:rFonts w:ascii="Times New Roman" w:hAnsi="Times New Roman" w:cs="Times New Roman"/>
                <w:color w:val="auto"/>
                <w:sz w:val="24"/>
                <w:szCs w:val="24"/>
              </w:rPr>
              <w:t xml:space="preserve">ть о традициях почитания Торы в </w:t>
            </w:r>
            <w:r w:rsidRPr="000B4C0B">
              <w:rPr>
                <w:rFonts w:ascii="Times New Roman" w:hAnsi="Times New Roman" w:cs="Times New Roman"/>
                <w:color w:val="auto"/>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7A3D2EA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1833959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прочитанное с личным опытом.</w:t>
            </w:r>
          </w:p>
          <w:p w14:paraId="0DFF4C8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значение «золотого правила нравственности» в жизни общества и в собственной жизни.</w:t>
            </w:r>
          </w:p>
          <w:p w14:paraId="16279C2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Работать в группе и представлять результат коллективной работы.</w:t>
            </w:r>
          </w:p>
          <w:p w14:paraId="089D639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1902B49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 составлять небольшой текст-рассуждение на заданную тему.</w:t>
            </w:r>
          </w:p>
          <w:p w14:paraId="17D777D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0B644F55" w14:textId="77777777" w:rsidTr="00FA1051">
        <w:trPr>
          <w:trHeight w:val="59"/>
        </w:trPr>
        <w:tc>
          <w:tcPr>
            <w:tcW w:w="2518" w:type="dxa"/>
            <w:shd w:val="clear" w:color="auto" w:fill="auto"/>
          </w:tcPr>
          <w:p w14:paraId="4AF64926" w14:textId="77777777" w:rsidR="00B70ADD"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Письменная и Устная Тора.</w:t>
            </w:r>
          </w:p>
          <w:p w14:paraId="65610388" w14:textId="77777777" w:rsidR="00F26BD5"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Классические тексты иудаизма </w:t>
            </w:r>
          </w:p>
          <w:p w14:paraId="55D1523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5A4D0C8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Танах. Устная Т</w:t>
            </w:r>
            <w:r w:rsidR="00BE2D96" w:rsidRPr="000B4C0B">
              <w:rPr>
                <w:rFonts w:ascii="Times New Roman" w:hAnsi="Times New Roman" w:cs="Times New Roman"/>
                <w:color w:val="auto"/>
                <w:sz w:val="24"/>
                <w:szCs w:val="24"/>
              </w:rPr>
              <w:t xml:space="preserve">ора — традиция передачи знаний </w:t>
            </w:r>
            <w:r w:rsidRPr="000B4C0B">
              <w:rPr>
                <w:rFonts w:ascii="Times New Roman" w:hAnsi="Times New Roman" w:cs="Times New Roman"/>
                <w:color w:val="auto"/>
                <w:sz w:val="24"/>
                <w:szCs w:val="24"/>
              </w:rPr>
              <w:t>от учителя к ученику.</w:t>
            </w:r>
          </w:p>
          <w:p w14:paraId="58E7A35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Талмуд: </w:t>
            </w:r>
            <w:proofErr w:type="spellStart"/>
            <w:r w:rsidRPr="000B4C0B">
              <w:rPr>
                <w:rFonts w:ascii="Times New Roman" w:hAnsi="Times New Roman" w:cs="Times New Roman"/>
                <w:color w:val="auto"/>
                <w:sz w:val="24"/>
                <w:szCs w:val="24"/>
              </w:rPr>
              <w:t>Мишна</w:t>
            </w:r>
            <w:proofErr w:type="spellEnd"/>
            <w:r w:rsidRPr="000B4C0B">
              <w:rPr>
                <w:rFonts w:ascii="Times New Roman" w:hAnsi="Times New Roman" w:cs="Times New Roman"/>
                <w:color w:val="auto"/>
                <w:sz w:val="24"/>
                <w:szCs w:val="24"/>
              </w:rPr>
              <w:t xml:space="preserve"> и </w:t>
            </w:r>
            <w:proofErr w:type="spellStart"/>
            <w:r w:rsidRPr="000B4C0B">
              <w:rPr>
                <w:rFonts w:ascii="Times New Roman" w:hAnsi="Times New Roman" w:cs="Times New Roman"/>
                <w:color w:val="auto"/>
                <w:sz w:val="24"/>
                <w:szCs w:val="24"/>
              </w:rPr>
              <w:t>Гемара</w:t>
            </w:r>
            <w:proofErr w:type="spellEnd"/>
            <w:r w:rsidRPr="000B4C0B">
              <w:rPr>
                <w:rFonts w:ascii="Times New Roman" w:hAnsi="Times New Roman" w:cs="Times New Roman"/>
                <w:color w:val="auto"/>
                <w:sz w:val="24"/>
                <w:szCs w:val="24"/>
              </w:rPr>
              <w:t>. Традиции изучения и толковани</w:t>
            </w:r>
            <w:r w:rsidR="00BE2D96" w:rsidRPr="000B4C0B">
              <w:rPr>
                <w:rFonts w:ascii="Times New Roman" w:hAnsi="Times New Roman" w:cs="Times New Roman"/>
                <w:color w:val="auto"/>
                <w:sz w:val="24"/>
                <w:szCs w:val="24"/>
              </w:rPr>
              <w:t xml:space="preserve">я Торы. Изучение Торы и Талмуда </w:t>
            </w:r>
            <w:r w:rsidRPr="000B4C0B">
              <w:rPr>
                <w:rFonts w:ascii="Times New Roman" w:hAnsi="Times New Roman" w:cs="Times New Roman"/>
                <w:color w:val="auto"/>
                <w:sz w:val="24"/>
                <w:szCs w:val="24"/>
              </w:rPr>
              <w:t>— одна из главных обязанностей иудея</w:t>
            </w:r>
          </w:p>
        </w:tc>
        <w:tc>
          <w:tcPr>
            <w:tcW w:w="7938" w:type="dxa"/>
            <w:shd w:val="clear" w:color="auto" w:fill="auto"/>
          </w:tcPr>
          <w:p w14:paraId="49720ED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7AFCD2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6E5D5D5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собственное отношение к знанию и учению.</w:t>
            </w:r>
          </w:p>
          <w:p w14:paraId="0ED2406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32FD5DA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3CFE85E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необходимую информацию в учебнике</w:t>
            </w:r>
            <w:r w:rsidR="00BE2D96" w:rsidRPr="000B4C0B">
              <w:rPr>
                <w:rFonts w:ascii="Times New Roman" w:hAnsi="Times New Roman" w:cs="Times New Roman"/>
                <w:color w:val="auto"/>
                <w:sz w:val="24"/>
                <w:szCs w:val="24"/>
              </w:rPr>
              <w:t>.</w:t>
            </w:r>
          </w:p>
        </w:tc>
      </w:tr>
      <w:tr w:rsidR="000B4C0B" w:rsidRPr="000B4C0B" w14:paraId="5795AC3F" w14:textId="77777777" w:rsidTr="00FA1051">
        <w:trPr>
          <w:trHeight w:val="276"/>
        </w:trPr>
        <w:tc>
          <w:tcPr>
            <w:tcW w:w="2518" w:type="dxa"/>
            <w:shd w:val="clear" w:color="auto" w:fill="auto"/>
          </w:tcPr>
          <w:p w14:paraId="224423E2" w14:textId="77777777" w:rsidR="00A37EBB" w:rsidRPr="000B4C0B" w:rsidRDefault="00A37EBB"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Патриархи еврейского народа: от Авраама до Моше.</w:t>
            </w:r>
          </w:p>
          <w:p w14:paraId="2B214AD4" w14:textId="77777777" w:rsidR="00A37EBB" w:rsidRPr="000B4C0B" w:rsidRDefault="00BE2D96"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Дарование Торы </w:t>
            </w:r>
            <w:r w:rsidR="00A37EBB" w:rsidRPr="000B4C0B">
              <w:rPr>
                <w:rStyle w:val="a7"/>
                <w:rFonts w:ascii="Times New Roman" w:hAnsi="Times New Roman" w:cs="Times New Roman"/>
                <w:bCs/>
                <w:color w:val="auto"/>
                <w:sz w:val="24"/>
                <w:szCs w:val="24"/>
              </w:rPr>
              <w:t>на горе Синай</w:t>
            </w:r>
          </w:p>
          <w:p w14:paraId="3740638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(4 ч)</w:t>
            </w:r>
          </w:p>
        </w:tc>
        <w:tc>
          <w:tcPr>
            <w:tcW w:w="4111" w:type="dxa"/>
            <w:shd w:val="clear" w:color="auto" w:fill="auto"/>
          </w:tcPr>
          <w:p w14:paraId="3C3835CC"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Патриархи еврейского народа: Авраам, Ицхак и Яаков. Эпоха патриархов. Завет Авраама с Богом. Жертвоприношение Авраама</w:t>
            </w:r>
            <w:r w:rsidR="00BE2D96" w:rsidRPr="000B4C0B">
              <w:rPr>
                <w:rFonts w:ascii="Times New Roman" w:hAnsi="Times New Roman" w:cs="Times New Roman"/>
                <w:color w:val="auto"/>
                <w:sz w:val="24"/>
                <w:szCs w:val="24"/>
              </w:rPr>
              <w:t xml:space="preserve">. История </w:t>
            </w:r>
            <w:proofErr w:type="spellStart"/>
            <w:r w:rsidR="00BE2D96" w:rsidRPr="000B4C0B">
              <w:rPr>
                <w:rFonts w:ascii="Times New Roman" w:hAnsi="Times New Roman" w:cs="Times New Roman"/>
                <w:color w:val="auto"/>
                <w:sz w:val="24"/>
                <w:szCs w:val="24"/>
              </w:rPr>
              <w:t>Эсава</w:t>
            </w:r>
            <w:proofErr w:type="spellEnd"/>
            <w:r w:rsidR="00BE2D96" w:rsidRPr="000B4C0B">
              <w:rPr>
                <w:rFonts w:ascii="Times New Roman" w:hAnsi="Times New Roman" w:cs="Times New Roman"/>
                <w:color w:val="auto"/>
                <w:sz w:val="24"/>
                <w:szCs w:val="24"/>
              </w:rPr>
              <w:t xml:space="preserve"> и </w:t>
            </w:r>
            <w:proofErr w:type="spellStart"/>
            <w:r w:rsidR="00BE2D96" w:rsidRPr="000B4C0B">
              <w:rPr>
                <w:rFonts w:ascii="Times New Roman" w:hAnsi="Times New Roman" w:cs="Times New Roman"/>
                <w:color w:val="auto"/>
                <w:sz w:val="24"/>
                <w:szCs w:val="24"/>
              </w:rPr>
              <w:t>Яакова</w:t>
            </w:r>
            <w:proofErr w:type="spellEnd"/>
            <w:r w:rsidR="00BE2D96" w:rsidRPr="000B4C0B">
              <w:rPr>
                <w:rFonts w:ascii="Times New Roman" w:hAnsi="Times New Roman" w:cs="Times New Roman"/>
                <w:color w:val="auto"/>
                <w:sz w:val="24"/>
                <w:szCs w:val="24"/>
              </w:rPr>
              <w:t xml:space="preserve">. Яаков </w:t>
            </w:r>
            <w:r w:rsidRPr="000B4C0B">
              <w:rPr>
                <w:rFonts w:ascii="Times New Roman" w:hAnsi="Times New Roman" w:cs="Times New Roman"/>
                <w:color w:val="auto"/>
                <w:sz w:val="24"/>
                <w:szCs w:val="24"/>
              </w:rPr>
              <w:t>— Исраэль. Двенадцать колен Израилевых.</w:t>
            </w:r>
          </w:p>
          <w:p w14:paraId="5374AC93"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Йосефа и его братьев. Йосеф в Египте. Переселение двенадцати колен Израилевых в Египет. Рождение и спасение Моше.</w:t>
            </w:r>
          </w:p>
          <w:p w14:paraId="3E0D5899"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Явление Моше неопалимой купины. Десять казней египетских.</w:t>
            </w:r>
          </w:p>
          <w:p w14:paraId="210CAD37"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7E5DE354"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События дарования Торы.</w:t>
            </w:r>
          </w:p>
          <w:p w14:paraId="72E7113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Создание золотого тельца. Десять заповедей и Скрижали Завета. </w:t>
            </w:r>
            <w:r w:rsidRPr="000B4C0B">
              <w:rPr>
                <w:rFonts w:ascii="Times New Roman" w:hAnsi="Times New Roman" w:cs="Times New Roman"/>
                <w:color w:val="auto"/>
                <w:sz w:val="24"/>
                <w:szCs w:val="24"/>
              </w:rPr>
              <w:lastRenderedPageBreak/>
              <w:t>Возобновление Завета иудеев с Богом. Строительство Ковчега Завета и</w:t>
            </w:r>
            <w:r w:rsidR="00BE2D96" w:rsidRPr="000B4C0B">
              <w:rPr>
                <w:rFonts w:ascii="Times New Roman" w:hAnsi="Times New Roman" w:cs="Times New Roman"/>
                <w:color w:val="auto"/>
                <w:sz w:val="24"/>
                <w:szCs w:val="24"/>
              </w:rPr>
              <w:t xml:space="preserve"> </w:t>
            </w:r>
            <w:proofErr w:type="spellStart"/>
            <w:r w:rsidR="00BE2D96" w:rsidRPr="000B4C0B">
              <w:rPr>
                <w:rFonts w:ascii="Times New Roman" w:hAnsi="Times New Roman" w:cs="Times New Roman"/>
                <w:color w:val="auto"/>
                <w:sz w:val="24"/>
                <w:szCs w:val="24"/>
              </w:rPr>
              <w:t>Мишкана</w:t>
            </w:r>
            <w:proofErr w:type="spellEnd"/>
            <w:r w:rsidR="00BE2D96" w:rsidRPr="000B4C0B">
              <w:rPr>
                <w:rFonts w:ascii="Times New Roman" w:hAnsi="Times New Roman" w:cs="Times New Roman"/>
                <w:color w:val="auto"/>
                <w:sz w:val="24"/>
                <w:szCs w:val="24"/>
              </w:rPr>
              <w:t xml:space="preserve">, избрание </w:t>
            </w:r>
            <w:proofErr w:type="spellStart"/>
            <w:r w:rsidR="00BE2D96" w:rsidRPr="000B4C0B">
              <w:rPr>
                <w:rFonts w:ascii="Times New Roman" w:hAnsi="Times New Roman" w:cs="Times New Roman"/>
                <w:color w:val="auto"/>
                <w:sz w:val="24"/>
                <w:szCs w:val="24"/>
              </w:rPr>
              <w:t>коэнов</w:t>
            </w:r>
            <w:proofErr w:type="spellEnd"/>
            <w:r w:rsidR="00BE2D96" w:rsidRPr="000B4C0B">
              <w:rPr>
                <w:rFonts w:ascii="Times New Roman" w:hAnsi="Times New Roman" w:cs="Times New Roman"/>
                <w:color w:val="auto"/>
                <w:sz w:val="24"/>
                <w:szCs w:val="24"/>
              </w:rPr>
              <w:t xml:space="preserve">. Моше </w:t>
            </w:r>
            <w:r w:rsidRPr="000B4C0B">
              <w:rPr>
                <w:rFonts w:ascii="Times New Roman" w:hAnsi="Times New Roman" w:cs="Times New Roman"/>
                <w:color w:val="auto"/>
                <w:sz w:val="24"/>
                <w:szCs w:val="24"/>
              </w:rPr>
              <w:t xml:space="preserve">— пророк и законоучитель. Сорок лет в пустыне. Обретение </w:t>
            </w:r>
            <w:proofErr w:type="spellStart"/>
            <w:r w:rsidRPr="000B4C0B">
              <w:rPr>
                <w:rFonts w:ascii="Times New Roman" w:hAnsi="Times New Roman" w:cs="Times New Roman"/>
                <w:color w:val="auto"/>
                <w:sz w:val="24"/>
                <w:szCs w:val="24"/>
              </w:rPr>
              <w:t>Эрец</w:t>
            </w:r>
            <w:proofErr w:type="spellEnd"/>
            <w:r w:rsidRPr="000B4C0B">
              <w:rPr>
                <w:rFonts w:ascii="Times New Roman" w:hAnsi="Times New Roman" w:cs="Times New Roman"/>
                <w:color w:val="auto"/>
                <w:sz w:val="24"/>
                <w:szCs w:val="24"/>
              </w:rPr>
              <w:t xml:space="preserve"> Исраэль</w:t>
            </w:r>
            <w:r w:rsidR="00BE2D96" w:rsidRPr="000B4C0B">
              <w:rPr>
                <w:rFonts w:ascii="Times New Roman" w:hAnsi="Times New Roman" w:cs="Times New Roman"/>
                <w:color w:val="auto"/>
                <w:sz w:val="24"/>
                <w:szCs w:val="24"/>
              </w:rPr>
              <w:t>.</w:t>
            </w:r>
          </w:p>
        </w:tc>
        <w:tc>
          <w:tcPr>
            <w:tcW w:w="7938" w:type="dxa"/>
            <w:shd w:val="clear" w:color="auto" w:fill="auto"/>
          </w:tcPr>
          <w:p w14:paraId="258D3797"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359A5B0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DA2AD5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64E21E8E"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51BB0FF7"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10606388"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5CD701F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3F743FD8"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69C221C0"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4A51D202" w14:textId="77777777" w:rsidTr="00FA1051">
        <w:trPr>
          <w:trHeight w:val="60"/>
        </w:trPr>
        <w:tc>
          <w:tcPr>
            <w:tcW w:w="2518" w:type="dxa"/>
            <w:shd w:val="clear" w:color="auto" w:fill="auto"/>
          </w:tcPr>
          <w:p w14:paraId="23FDE38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Пророки и праведники в иудейской культуре (2 ч)</w:t>
            </w:r>
          </w:p>
        </w:tc>
        <w:tc>
          <w:tcPr>
            <w:tcW w:w="4111" w:type="dxa"/>
            <w:shd w:val="clear" w:color="auto" w:fill="auto"/>
          </w:tcPr>
          <w:p w14:paraId="5E0D6D9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Пророки в иудейской традиции. Эпоха пророков. Пророчества </w:t>
            </w:r>
            <w:proofErr w:type="spellStart"/>
            <w:r w:rsidRPr="000B4C0B">
              <w:rPr>
                <w:rFonts w:ascii="Times New Roman" w:hAnsi="Times New Roman" w:cs="Times New Roman"/>
                <w:color w:val="auto"/>
                <w:sz w:val="24"/>
                <w:szCs w:val="24"/>
              </w:rPr>
              <w:t>Шмуэля</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Малахи</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Ишаяу</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Ирмияу</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Хавакука</w:t>
            </w:r>
            <w:proofErr w:type="spellEnd"/>
            <w:r w:rsidRPr="000B4C0B">
              <w:rPr>
                <w:rFonts w:ascii="Times New Roman" w:hAnsi="Times New Roman" w:cs="Times New Roman"/>
                <w:color w:val="auto"/>
                <w:sz w:val="24"/>
                <w:szCs w:val="24"/>
              </w:rPr>
              <w:t xml:space="preserve">. Почитание пророка </w:t>
            </w:r>
            <w:proofErr w:type="spellStart"/>
            <w:r w:rsidRPr="000B4C0B">
              <w:rPr>
                <w:rFonts w:ascii="Times New Roman" w:hAnsi="Times New Roman" w:cs="Times New Roman"/>
                <w:color w:val="auto"/>
                <w:sz w:val="24"/>
                <w:szCs w:val="24"/>
              </w:rPr>
              <w:t>Элияу</w:t>
            </w:r>
            <w:proofErr w:type="spellEnd"/>
            <w:r w:rsidRPr="000B4C0B">
              <w:rPr>
                <w:rFonts w:ascii="Times New Roman" w:hAnsi="Times New Roman" w:cs="Times New Roman"/>
                <w:color w:val="auto"/>
                <w:sz w:val="24"/>
                <w:szCs w:val="24"/>
              </w:rPr>
              <w:t xml:space="preserve">. Пророчество о приходе </w:t>
            </w:r>
            <w:proofErr w:type="spellStart"/>
            <w:r w:rsidRPr="000B4C0B">
              <w:rPr>
                <w:rFonts w:ascii="Times New Roman" w:hAnsi="Times New Roman" w:cs="Times New Roman"/>
                <w:color w:val="auto"/>
                <w:sz w:val="24"/>
                <w:szCs w:val="24"/>
              </w:rPr>
              <w:t>Машиаха</w:t>
            </w:r>
            <w:proofErr w:type="spellEnd"/>
            <w:r w:rsidRPr="000B4C0B">
              <w:rPr>
                <w:rFonts w:ascii="Times New Roman" w:hAnsi="Times New Roman" w:cs="Times New Roman"/>
                <w:color w:val="auto"/>
                <w:sz w:val="24"/>
                <w:szCs w:val="24"/>
              </w:rPr>
              <w:t xml:space="preserve"> и вера в приход </w:t>
            </w:r>
            <w:proofErr w:type="spellStart"/>
            <w:r w:rsidRPr="000B4C0B">
              <w:rPr>
                <w:rFonts w:ascii="Times New Roman" w:hAnsi="Times New Roman" w:cs="Times New Roman"/>
                <w:color w:val="auto"/>
                <w:sz w:val="24"/>
                <w:szCs w:val="24"/>
              </w:rPr>
              <w:t>Машиаха</w:t>
            </w:r>
            <w:proofErr w:type="spellEnd"/>
            <w:r w:rsidRPr="000B4C0B">
              <w:rPr>
                <w:rFonts w:ascii="Times New Roman" w:hAnsi="Times New Roman" w:cs="Times New Roman"/>
                <w:color w:val="auto"/>
                <w:sz w:val="24"/>
                <w:szCs w:val="24"/>
              </w:rPr>
              <w:t>. Праведники в иудейской традиции. Легенда о тридцати шести праведниках.</w:t>
            </w:r>
          </w:p>
          <w:p w14:paraId="4431BCE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Хасидизм и центральная роль цадика в учении хасидизма.</w:t>
            </w:r>
          </w:p>
          <w:p w14:paraId="4329BB1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Семь заповедей сыновей </w:t>
            </w:r>
            <w:proofErr w:type="spellStart"/>
            <w:r w:rsidRPr="000B4C0B">
              <w:rPr>
                <w:rFonts w:ascii="Times New Roman" w:hAnsi="Times New Roman" w:cs="Times New Roman"/>
                <w:color w:val="auto"/>
                <w:sz w:val="24"/>
                <w:szCs w:val="24"/>
              </w:rPr>
              <w:t>Ноаха</w:t>
            </w:r>
            <w:proofErr w:type="spellEnd"/>
            <w:r w:rsidRPr="000B4C0B">
              <w:rPr>
                <w:rFonts w:ascii="Times New Roman" w:hAnsi="Times New Roman" w:cs="Times New Roman"/>
                <w:color w:val="auto"/>
                <w:sz w:val="24"/>
                <w:szCs w:val="24"/>
              </w:rPr>
              <w:t>. Праведники народов мира</w:t>
            </w:r>
          </w:p>
        </w:tc>
        <w:tc>
          <w:tcPr>
            <w:tcW w:w="7938" w:type="dxa"/>
            <w:shd w:val="clear" w:color="auto" w:fill="auto"/>
          </w:tcPr>
          <w:p w14:paraId="32FB703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30DE34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6D4CBB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об иудейских пророках, о содержании их пророчеств; о пророчестве о приходе </w:t>
            </w:r>
            <w:proofErr w:type="spellStart"/>
            <w:r w:rsidRPr="000B4C0B">
              <w:rPr>
                <w:rFonts w:ascii="Times New Roman" w:hAnsi="Times New Roman" w:cs="Times New Roman"/>
                <w:color w:val="auto"/>
                <w:sz w:val="24"/>
                <w:szCs w:val="24"/>
              </w:rPr>
              <w:t>Машиаха</w:t>
            </w:r>
            <w:proofErr w:type="spellEnd"/>
            <w:r w:rsidRPr="000B4C0B">
              <w:rPr>
                <w:rFonts w:ascii="Times New Roman" w:hAnsi="Times New Roman" w:cs="Times New Roman"/>
                <w:color w:val="auto"/>
                <w:sz w:val="24"/>
                <w:szCs w:val="24"/>
              </w:rPr>
              <w:t xml:space="preserve"> и его значении в иудейской религиозной традиции; об истории Ноя и Всемирного потопа; о понятии «праведник» в иудейской традиции.</w:t>
            </w:r>
          </w:p>
          <w:p w14:paraId="5C98433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585741B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Делать этические выводы из полученной информации.</w:t>
            </w:r>
          </w:p>
          <w:p w14:paraId="2680CDD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понимания и интерпретации прочитанного.</w:t>
            </w:r>
          </w:p>
          <w:p w14:paraId="3664979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4C17DBA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16E3F652" w14:textId="77777777" w:rsidTr="00FA1051">
        <w:trPr>
          <w:trHeight w:val="1130"/>
        </w:trPr>
        <w:tc>
          <w:tcPr>
            <w:tcW w:w="2518" w:type="dxa"/>
            <w:shd w:val="clear" w:color="auto" w:fill="auto"/>
          </w:tcPr>
          <w:p w14:paraId="3FF26FBE" w14:textId="77777777" w:rsidR="00A37EBB" w:rsidRPr="000B4C0B" w:rsidRDefault="00BE2D96"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Храм в жизни </w:t>
            </w:r>
            <w:r w:rsidR="00A37EBB" w:rsidRPr="000B4C0B">
              <w:rPr>
                <w:rStyle w:val="a7"/>
                <w:rFonts w:ascii="Times New Roman" w:hAnsi="Times New Roman" w:cs="Times New Roman"/>
                <w:bCs/>
                <w:color w:val="auto"/>
                <w:sz w:val="24"/>
                <w:szCs w:val="24"/>
              </w:rPr>
              <w:t>иудеев (1 ч)</w:t>
            </w:r>
          </w:p>
        </w:tc>
        <w:tc>
          <w:tcPr>
            <w:tcW w:w="4111" w:type="dxa"/>
            <w:shd w:val="clear" w:color="auto" w:fill="auto"/>
          </w:tcPr>
          <w:p w14:paraId="52B59DC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Царь Давид и объединение</w:t>
            </w:r>
          </w:p>
          <w:p w14:paraId="1C726EE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6D164433"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Символы иудаизма: </w:t>
            </w:r>
            <w:proofErr w:type="spellStart"/>
            <w:r w:rsidRPr="000B4C0B">
              <w:rPr>
                <w:rFonts w:ascii="Times New Roman" w:hAnsi="Times New Roman" w:cs="Times New Roman"/>
                <w:color w:val="auto"/>
                <w:sz w:val="24"/>
                <w:szCs w:val="24"/>
              </w:rPr>
              <w:t>Маген</w:t>
            </w:r>
            <w:proofErr w:type="spellEnd"/>
            <w:r w:rsidRPr="000B4C0B">
              <w:rPr>
                <w:rFonts w:ascii="Times New Roman" w:hAnsi="Times New Roman" w:cs="Times New Roman"/>
                <w:color w:val="auto"/>
                <w:sz w:val="24"/>
                <w:szCs w:val="24"/>
              </w:rPr>
              <w:t xml:space="preserve"> Давид и </w:t>
            </w:r>
            <w:proofErr w:type="spellStart"/>
            <w:r w:rsidRPr="000B4C0B">
              <w:rPr>
                <w:rFonts w:ascii="Times New Roman" w:hAnsi="Times New Roman" w:cs="Times New Roman"/>
                <w:color w:val="auto"/>
                <w:sz w:val="24"/>
                <w:szCs w:val="24"/>
              </w:rPr>
              <w:t>Менора</w:t>
            </w:r>
            <w:proofErr w:type="spellEnd"/>
            <w:r w:rsidRPr="000B4C0B">
              <w:rPr>
                <w:rFonts w:ascii="Times New Roman" w:hAnsi="Times New Roman" w:cs="Times New Roman"/>
                <w:color w:val="auto"/>
                <w:sz w:val="24"/>
                <w:szCs w:val="24"/>
              </w:rPr>
              <w:t>. Назначение</w:t>
            </w:r>
            <w:r w:rsidR="00F26BD5"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Иерусалимского Храма. Захват Иерусалима вавилонянами и разрушение Первого Храма. Строительство Второго Храма.</w:t>
            </w:r>
          </w:p>
          <w:p w14:paraId="0A434B0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Борьба иудеев с римлянами, падение Иерусалима и разруш</w:t>
            </w:r>
            <w:r w:rsidR="00BE2D96" w:rsidRPr="000B4C0B">
              <w:rPr>
                <w:rFonts w:ascii="Times New Roman" w:hAnsi="Times New Roman" w:cs="Times New Roman"/>
                <w:color w:val="auto"/>
                <w:sz w:val="24"/>
                <w:szCs w:val="24"/>
              </w:rPr>
              <w:t xml:space="preserve">ение Второго Храма. Стена Плача </w:t>
            </w:r>
            <w:r w:rsidRPr="000B4C0B">
              <w:rPr>
                <w:rFonts w:ascii="Times New Roman" w:hAnsi="Times New Roman" w:cs="Times New Roman"/>
                <w:color w:val="auto"/>
                <w:sz w:val="24"/>
                <w:szCs w:val="24"/>
              </w:rPr>
              <w:t xml:space="preserve">— святыня </w:t>
            </w:r>
            <w:r w:rsidRPr="000B4C0B">
              <w:rPr>
                <w:rFonts w:ascii="Times New Roman" w:hAnsi="Times New Roman" w:cs="Times New Roman"/>
                <w:color w:val="auto"/>
                <w:sz w:val="24"/>
                <w:szCs w:val="24"/>
              </w:rPr>
              <w:lastRenderedPageBreak/>
              <w:t>иудаизма.</w:t>
            </w:r>
          </w:p>
          <w:p w14:paraId="52A1C74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Скорбь о разрушении и вера в восстановление Иерусалимского Храма</w:t>
            </w:r>
          </w:p>
        </w:tc>
        <w:tc>
          <w:tcPr>
            <w:tcW w:w="7938" w:type="dxa"/>
            <w:shd w:val="clear" w:color="auto" w:fill="auto"/>
          </w:tcPr>
          <w:p w14:paraId="236694B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3163BA26"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59E907D7"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 храмовых ритуалах; о том, как память о Храме сохраняется в иудейской традиции.</w:t>
            </w:r>
          </w:p>
          <w:p w14:paraId="5BDE9A3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05D0463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22238CD2"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48DE1507"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w:t>
            </w:r>
          </w:p>
          <w:p w14:paraId="0AD984F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55CF9069"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0745688A" w14:textId="77777777" w:rsidTr="00FA1051">
        <w:trPr>
          <w:trHeight w:val="3519"/>
        </w:trPr>
        <w:tc>
          <w:tcPr>
            <w:tcW w:w="2518" w:type="dxa"/>
            <w:shd w:val="clear" w:color="auto" w:fill="auto"/>
          </w:tcPr>
          <w:p w14:paraId="426D6A0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Назначение синагоги и её устройство (1 ч)</w:t>
            </w:r>
          </w:p>
        </w:tc>
        <w:tc>
          <w:tcPr>
            <w:tcW w:w="4111" w:type="dxa"/>
            <w:shd w:val="clear" w:color="auto" w:fill="auto"/>
          </w:tcPr>
          <w:p w14:paraId="7A8957E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Синагога</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01FDE5B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синагоги в жизни еврейской общины. Синагоги как памятники архитектуры.</w:t>
            </w:r>
          </w:p>
          <w:p w14:paraId="0462DC0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 посещение синагоги (или виртуальная экскурсия «Синагоги в разных странах и городах России»)</w:t>
            </w:r>
            <w:r w:rsidR="00BE2D96" w:rsidRPr="000B4C0B">
              <w:rPr>
                <w:rFonts w:ascii="Times New Roman" w:hAnsi="Times New Roman" w:cs="Times New Roman"/>
                <w:color w:val="auto"/>
                <w:sz w:val="24"/>
                <w:szCs w:val="24"/>
              </w:rPr>
              <w:t>.</w:t>
            </w:r>
          </w:p>
        </w:tc>
        <w:tc>
          <w:tcPr>
            <w:tcW w:w="7938" w:type="dxa"/>
            <w:shd w:val="clear" w:color="auto" w:fill="auto"/>
          </w:tcPr>
          <w:p w14:paraId="5F9FA8A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B15CA4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5DFECD0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130B81D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памятку о правилах поведения в синагоге и священных сооружениях других религий.</w:t>
            </w:r>
          </w:p>
          <w:p w14:paraId="3B8022B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3DBFAC2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7D3B40E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Систематизировать иллюстративный материал.</w:t>
            </w:r>
          </w:p>
          <w:p w14:paraId="6536ED9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аннотацию к презентации иллюстративного материала</w:t>
            </w:r>
            <w:r w:rsidR="00BE2D96" w:rsidRPr="000B4C0B">
              <w:rPr>
                <w:rFonts w:ascii="Times New Roman" w:hAnsi="Times New Roman" w:cs="Times New Roman"/>
                <w:color w:val="auto"/>
                <w:sz w:val="24"/>
                <w:szCs w:val="24"/>
              </w:rPr>
              <w:t>.</w:t>
            </w:r>
          </w:p>
        </w:tc>
      </w:tr>
      <w:tr w:rsidR="000B4C0B" w:rsidRPr="000B4C0B" w14:paraId="7F6EB48D" w14:textId="77777777" w:rsidTr="00FA1051">
        <w:trPr>
          <w:trHeight w:val="60"/>
        </w:trPr>
        <w:tc>
          <w:tcPr>
            <w:tcW w:w="2518" w:type="dxa"/>
            <w:shd w:val="clear" w:color="auto" w:fill="auto"/>
          </w:tcPr>
          <w:p w14:paraId="0CC82FD5" w14:textId="77777777" w:rsidR="00F26BD5"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С</w:t>
            </w:r>
            <w:r w:rsidR="00BE2D96" w:rsidRPr="000B4C0B">
              <w:rPr>
                <w:rStyle w:val="a7"/>
                <w:rFonts w:ascii="Times New Roman" w:hAnsi="Times New Roman" w:cs="Times New Roman"/>
                <w:bCs/>
                <w:color w:val="auto"/>
                <w:sz w:val="24"/>
                <w:szCs w:val="24"/>
              </w:rPr>
              <w:t xml:space="preserve">уббота (Шабат) в </w:t>
            </w:r>
            <w:r w:rsidRPr="000B4C0B">
              <w:rPr>
                <w:rStyle w:val="a7"/>
                <w:rFonts w:ascii="Times New Roman" w:hAnsi="Times New Roman" w:cs="Times New Roman"/>
                <w:bCs/>
                <w:color w:val="auto"/>
                <w:sz w:val="24"/>
                <w:szCs w:val="24"/>
              </w:rPr>
              <w:t xml:space="preserve">иудейской традиции. Субботний ритуал </w:t>
            </w:r>
          </w:p>
          <w:p w14:paraId="76DFAC9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7DEDB94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23E9EC7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Субботний запрет на работу.</w:t>
            </w:r>
          </w:p>
          <w:p w14:paraId="6021DEC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Ритуалы проводов Субботы</w:t>
            </w:r>
            <w:r w:rsidR="00BE2D96" w:rsidRPr="000B4C0B">
              <w:rPr>
                <w:rFonts w:ascii="Times New Roman" w:hAnsi="Times New Roman" w:cs="Times New Roman"/>
                <w:color w:val="auto"/>
                <w:sz w:val="24"/>
                <w:szCs w:val="24"/>
              </w:rPr>
              <w:t>.</w:t>
            </w:r>
          </w:p>
        </w:tc>
        <w:tc>
          <w:tcPr>
            <w:tcW w:w="7938" w:type="dxa"/>
            <w:shd w:val="clear" w:color="auto" w:fill="auto"/>
          </w:tcPr>
          <w:p w14:paraId="0E6B9B8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13A8F3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E941C0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w:t>
            </w:r>
            <w:r w:rsidR="00BE2D96" w:rsidRPr="000B4C0B">
              <w:rPr>
                <w:rFonts w:ascii="Times New Roman" w:hAnsi="Times New Roman" w:cs="Times New Roman"/>
                <w:color w:val="auto"/>
                <w:sz w:val="24"/>
                <w:szCs w:val="24"/>
              </w:rPr>
              <w:t xml:space="preserve">то Суббота в иудейской традиции </w:t>
            </w:r>
            <w:r w:rsidRPr="000B4C0B">
              <w:rPr>
                <w:rFonts w:ascii="Times New Roman" w:hAnsi="Times New Roman" w:cs="Times New Roman"/>
                <w:color w:val="auto"/>
                <w:sz w:val="24"/>
                <w:szCs w:val="24"/>
              </w:rPr>
              <w:t>—</w:t>
            </w:r>
            <w:r w:rsidR="00BE2D96" w:rsidRPr="000B4C0B">
              <w:rPr>
                <w:rFonts w:ascii="Times New Roman" w:hAnsi="Times New Roman" w:cs="Times New Roman"/>
                <w:color w:val="auto"/>
                <w:sz w:val="24"/>
                <w:szCs w:val="24"/>
              </w:rPr>
              <w:t xml:space="preserve"> праздник, а соблюдение Субботы </w:t>
            </w:r>
            <w:r w:rsidRPr="000B4C0B">
              <w:rPr>
                <w:rFonts w:ascii="Times New Roman" w:hAnsi="Times New Roman" w:cs="Times New Roman"/>
                <w:color w:val="auto"/>
                <w:sz w:val="24"/>
                <w:szCs w:val="24"/>
              </w:rPr>
              <w:t>— заповедь; о ритуалах встречи, проведения и проводов Субботы.</w:t>
            </w:r>
          </w:p>
          <w:p w14:paraId="2303E82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лексические единицы в новом контексте.</w:t>
            </w:r>
          </w:p>
          <w:p w14:paraId="67ECD43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03960B7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2E43752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6CF2429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24F18A8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иллюстрирующие и раскрывающие смысл прочитанного. Выразительно читать художественный текст.</w:t>
            </w:r>
          </w:p>
          <w:p w14:paraId="615B1CD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74E1F017" w14:textId="77777777" w:rsidTr="00FA1051">
        <w:trPr>
          <w:trHeight w:val="60"/>
        </w:trPr>
        <w:tc>
          <w:tcPr>
            <w:tcW w:w="2518" w:type="dxa"/>
            <w:shd w:val="clear" w:color="auto" w:fill="auto"/>
          </w:tcPr>
          <w:p w14:paraId="551191D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Молитвы и благословения в </w:t>
            </w:r>
            <w:r w:rsidRPr="000B4C0B">
              <w:rPr>
                <w:rStyle w:val="a7"/>
                <w:rFonts w:ascii="Times New Roman" w:hAnsi="Times New Roman" w:cs="Times New Roman"/>
                <w:bCs/>
                <w:color w:val="auto"/>
                <w:sz w:val="24"/>
                <w:szCs w:val="24"/>
              </w:rPr>
              <w:lastRenderedPageBreak/>
              <w:t>иудаизме (1 ч)</w:t>
            </w:r>
          </w:p>
        </w:tc>
        <w:tc>
          <w:tcPr>
            <w:tcW w:w="4111" w:type="dxa"/>
            <w:shd w:val="clear" w:color="auto" w:fill="auto"/>
          </w:tcPr>
          <w:p w14:paraId="1E15A2E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proofErr w:type="spellStart"/>
            <w:r w:rsidRPr="000B4C0B">
              <w:rPr>
                <w:rFonts w:ascii="Times New Roman" w:hAnsi="Times New Roman" w:cs="Times New Roman"/>
                <w:color w:val="auto"/>
                <w:sz w:val="24"/>
                <w:szCs w:val="24"/>
              </w:rPr>
              <w:lastRenderedPageBreak/>
              <w:t>Тфила</w:t>
            </w:r>
            <w:proofErr w:type="spellEnd"/>
            <w:r w:rsidRPr="000B4C0B">
              <w:rPr>
                <w:rFonts w:ascii="Times New Roman" w:hAnsi="Times New Roman" w:cs="Times New Roman"/>
                <w:color w:val="auto"/>
                <w:sz w:val="24"/>
                <w:szCs w:val="24"/>
              </w:rPr>
              <w:t xml:space="preserve"> и главные иудейские</w:t>
            </w:r>
          </w:p>
          <w:p w14:paraId="3F16522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молитвы: «</w:t>
            </w:r>
            <w:proofErr w:type="spellStart"/>
            <w:r w:rsidRPr="000B4C0B">
              <w:rPr>
                <w:rFonts w:ascii="Times New Roman" w:hAnsi="Times New Roman" w:cs="Times New Roman"/>
                <w:color w:val="auto"/>
                <w:sz w:val="24"/>
                <w:szCs w:val="24"/>
              </w:rPr>
              <w:t>Шма</w:t>
            </w:r>
            <w:proofErr w:type="spellEnd"/>
            <w:r w:rsidRPr="000B4C0B">
              <w:rPr>
                <w:rFonts w:ascii="Times New Roman" w:hAnsi="Times New Roman" w:cs="Times New Roman"/>
                <w:color w:val="auto"/>
                <w:sz w:val="24"/>
                <w:szCs w:val="24"/>
              </w:rPr>
              <w:t>» и «</w:t>
            </w:r>
            <w:proofErr w:type="spellStart"/>
            <w:r w:rsidRPr="000B4C0B">
              <w:rPr>
                <w:rFonts w:ascii="Times New Roman" w:hAnsi="Times New Roman" w:cs="Times New Roman"/>
                <w:color w:val="auto"/>
                <w:sz w:val="24"/>
                <w:szCs w:val="24"/>
              </w:rPr>
              <w:t>Амида</w:t>
            </w:r>
            <w:proofErr w:type="spellEnd"/>
            <w:r w:rsidRPr="000B4C0B">
              <w:rPr>
                <w:rFonts w:ascii="Times New Roman" w:hAnsi="Times New Roman" w:cs="Times New Roman"/>
                <w:color w:val="auto"/>
                <w:sz w:val="24"/>
                <w:szCs w:val="24"/>
              </w:rPr>
              <w:t>».</w:t>
            </w:r>
          </w:p>
          <w:p w14:paraId="565B6A4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Традиционные благословения, правила благословений. Личная и общественная молитвы. Главные общественные молитвы: «</w:t>
            </w:r>
            <w:proofErr w:type="spellStart"/>
            <w:r w:rsidRPr="000B4C0B">
              <w:rPr>
                <w:rFonts w:ascii="Times New Roman" w:hAnsi="Times New Roman" w:cs="Times New Roman"/>
                <w:color w:val="auto"/>
                <w:sz w:val="24"/>
                <w:szCs w:val="24"/>
              </w:rPr>
              <w:t>Шахарит</w:t>
            </w:r>
            <w:proofErr w:type="spellEnd"/>
            <w:r w:rsidRPr="000B4C0B">
              <w:rPr>
                <w:rFonts w:ascii="Times New Roman" w:hAnsi="Times New Roman" w:cs="Times New Roman"/>
                <w:color w:val="auto"/>
                <w:sz w:val="24"/>
                <w:szCs w:val="24"/>
              </w:rPr>
              <w:t>», «</w:t>
            </w:r>
            <w:proofErr w:type="spellStart"/>
            <w:r w:rsidRPr="000B4C0B">
              <w:rPr>
                <w:rFonts w:ascii="Times New Roman" w:hAnsi="Times New Roman" w:cs="Times New Roman"/>
                <w:color w:val="auto"/>
                <w:sz w:val="24"/>
                <w:szCs w:val="24"/>
              </w:rPr>
              <w:t>Минха</w:t>
            </w:r>
            <w:proofErr w:type="spellEnd"/>
            <w:r w:rsidRPr="000B4C0B">
              <w:rPr>
                <w:rFonts w:ascii="Times New Roman" w:hAnsi="Times New Roman" w:cs="Times New Roman"/>
                <w:color w:val="auto"/>
                <w:sz w:val="24"/>
                <w:szCs w:val="24"/>
              </w:rPr>
              <w:t>» и «</w:t>
            </w:r>
            <w:proofErr w:type="spellStart"/>
            <w:r w:rsidRPr="000B4C0B">
              <w:rPr>
                <w:rFonts w:ascii="Times New Roman" w:hAnsi="Times New Roman" w:cs="Times New Roman"/>
                <w:color w:val="auto"/>
                <w:sz w:val="24"/>
                <w:szCs w:val="24"/>
              </w:rPr>
              <w:t>М</w:t>
            </w:r>
            <w:r w:rsidR="00BE2D96" w:rsidRPr="000B4C0B">
              <w:rPr>
                <w:rFonts w:ascii="Times New Roman" w:hAnsi="Times New Roman" w:cs="Times New Roman"/>
                <w:color w:val="auto"/>
                <w:sz w:val="24"/>
                <w:szCs w:val="24"/>
              </w:rPr>
              <w:t>аарив</w:t>
            </w:r>
            <w:proofErr w:type="spellEnd"/>
            <w:r w:rsidR="00BE2D96" w:rsidRPr="000B4C0B">
              <w:rPr>
                <w:rFonts w:ascii="Times New Roman" w:hAnsi="Times New Roman" w:cs="Times New Roman"/>
                <w:color w:val="auto"/>
                <w:sz w:val="24"/>
                <w:szCs w:val="24"/>
              </w:rPr>
              <w:t xml:space="preserve">». Правило </w:t>
            </w:r>
            <w:proofErr w:type="spellStart"/>
            <w:r w:rsidR="00BE2D96" w:rsidRPr="000B4C0B">
              <w:rPr>
                <w:rFonts w:ascii="Times New Roman" w:hAnsi="Times New Roman" w:cs="Times New Roman"/>
                <w:color w:val="auto"/>
                <w:sz w:val="24"/>
                <w:szCs w:val="24"/>
              </w:rPr>
              <w:t>миньяна</w:t>
            </w:r>
            <w:proofErr w:type="spellEnd"/>
            <w:r w:rsidR="00BE2D96" w:rsidRPr="000B4C0B">
              <w:rPr>
                <w:rFonts w:ascii="Times New Roman" w:hAnsi="Times New Roman" w:cs="Times New Roman"/>
                <w:color w:val="auto"/>
                <w:sz w:val="24"/>
                <w:szCs w:val="24"/>
              </w:rPr>
              <w:t xml:space="preserve">. Кавана </w:t>
            </w:r>
            <w:r w:rsidRPr="000B4C0B">
              <w:rPr>
                <w:rFonts w:ascii="Times New Roman" w:hAnsi="Times New Roman" w:cs="Times New Roman"/>
                <w:color w:val="auto"/>
                <w:sz w:val="24"/>
                <w:szCs w:val="24"/>
              </w:rPr>
              <w:t>— заповедь и обязательная составляющая молитвы</w:t>
            </w:r>
          </w:p>
        </w:tc>
        <w:tc>
          <w:tcPr>
            <w:tcW w:w="7938" w:type="dxa"/>
            <w:shd w:val="clear" w:color="auto" w:fill="auto"/>
          </w:tcPr>
          <w:p w14:paraId="0C090F2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5296C0C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C6D7C6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0F4BA3B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63D5556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0A3A8F7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039F68E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158946F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p>
          <w:p w14:paraId="4E74E0D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4463AEE8" w14:textId="77777777" w:rsidTr="00FA1051">
        <w:trPr>
          <w:trHeight w:val="3519"/>
        </w:trPr>
        <w:tc>
          <w:tcPr>
            <w:tcW w:w="2518" w:type="dxa"/>
            <w:shd w:val="clear" w:color="auto" w:fill="auto"/>
          </w:tcPr>
          <w:p w14:paraId="1AC4A2B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Добро и зло (1 ч)</w:t>
            </w:r>
          </w:p>
        </w:tc>
        <w:tc>
          <w:tcPr>
            <w:tcW w:w="4111" w:type="dxa"/>
            <w:shd w:val="clear" w:color="auto" w:fill="auto"/>
          </w:tcPr>
          <w:p w14:paraId="04A2D97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Сотворение мира, дерево познания добра и зла, грехопадение Адама и Евы. Каин и Авель; запрет на смешение льна и шерсти. Душа живот-</w:t>
            </w:r>
          </w:p>
          <w:p w14:paraId="767C75CD"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1FC02AB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заповеди как источник добра</w:t>
            </w:r>
          </w:p>
        </w:tc>
        <w:tc>
          <w:tcPr>
            <w:tcW w:w="7938" w:type="dxa"/>
            <w:shd w:val="clear" w:color="auto" w:fill="auto"/>
          </w:tcPr>
          <w:p w14:paraId="2A328D7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069B47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223C455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понимании добра и зла в иудейской традиции; об отв</w:t>
            </w:r>
            <w:r w:rsidR="00BE2D96" w:rsidRPr="000B4C0B">
              <w:rPr>
                <w:rFonts w:ascii="Times New Roman" w:hAnsi="Times New Roman" w:cs="Times New Roman"/>
                <w:color w:val="auto"/>
                <w:sz w:val="24"/>
                <w:szCs w:val="24"/>
              </w:rPr>
              <w:t xml:space="preserve">етственности и свободе выбора в </w:t>
            </w:r>
            <w:r w:rsidRPr="000B4C0B">
              <w:rPr>
                <w:rFonts w:ascii="Times New Roman" w:hAnsi="Times New Roman" w:cs="Times New Roman"/>
                <w:color w:val="auto"/>
                <w:sz w:val="24"/>
                <w:szCs w:val="24"/>
              </w:rPr>
              <w:t>системе ценностей иудейской культуры.</w:t>
            </w:r>
          </w:p>
          <w:p w14:paraId="7D3C0E6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0401D81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и анализировать, как проявляют себя в мире добро и зло.</w:t>
            </w:r>
          </w:p>
          <w:p w14:paraId="55CCC80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2C23435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5FDAFEF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6F739FC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41C52D3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3CB8FDD6" w14:textId="77777777" w:rsidTr="00FA1051">
        <w:trPr>
          <w:trHeight w:val="60"/>
        </w:trPr>
        <w:tc>
          <w:tcPr>
            <w:tcW w:w="2518" w:type="dxa"/>
            <w:shd w:val="clear" w:color="auto" w:fill="auto"/>
          </w:tcPr>
          <w:p w14:paraId="3F39C8A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(2 ч)</w:t>
            </w:r>
          </w:p>
        </w:tc>
        <w:tc>
          <w:tcPr>
            <w:tcW w:w="4111" w:type="dxa"/>
            <w:shd w:val="clear" w:color="auto" w:fill="auto"/>
          </w:tcPr>
          <w:p w14:paraId="26D3AEB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w:t>
            </w:r>
            <w:r w:rsidRPr="000B4C0B">
              <w:rPr>
                <w:rFonts w:ascii="Times New Roman" w:hAnsi="Times New Roman" w:cs="Times New Roman"/>
                <w:color w:val="auto"/>
                <w:sz w:val="24"/>
                <w:szCs w:val="24"/>
              </w:rPr>
              <w:lastRenderedPageBreak/>
              <w:t>их обсуждение</w:t>
            </w:r>
          </w:p>
        </w:tc>
        <w:tc>
          <w:tcPr>
            <w:tcW w:w="7938" w:type="dxa"/>
            <w:shd w:val="clear" w:color="auto" w:fill="auto"/>
          </w:tcPr>
          <w:p w14:paraId="21E2B2F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10F7A92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08223D8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24A01D0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w:t>
            </w:r>
          </w:p>
          <w:p w14:paraId="2D8617A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Планировать и корректировать самостоятельную работу.</w:t>
            </w:r>
          </w:p>
          <w:p w14:paraId="0C45CBB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6CA4FCD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Оценивать свою деятельность.</w:t>
            </w:r>
          </w:p>
          <w:p w14:paraId="10851B1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5D6C86A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2777DF2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56B90EC0" w14:textId="77777777" w:rsidTr="00FA1051">
        <w:trPr>
          <w:trHeight w:val="60"/>
        </w:trPr>
        <w:tc>
          <w:tcPr>
            <w:tcW w:w="2518" w:type="dxa"/>
            <w:shd w:val="clear" w:color="auto" w:fill="auto"/>
          </w:tcPr>
          <w:p w14:paraId="1FEEE1B2" w14:textId="77777777" w:rsidR="00B70ADD" w:rsidRPr="000B4C0B" w:rsidRDefault="00B70ADD"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Иудаизм в России (1 ч)</w:t>
            </w:r>
          </w:p>
        </w:tc>
        <w:tc>
          <w:tcPr>
            <w:tcW w:w="4111" w:type="dxa"/>
            <w:shd w:val="clear" w:color="auto" w:fill="auto"/>
          </w:tcPr>
          <w:p w14:paraId="2A55332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Иудаизм на территории России с древнейших времён до</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XVII в. Еврейские общины.</w:t>
            </w:r>
          </w:p>
          <w:p w14:paraId="2198D9B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Хасидизм: зарождение и развитие. Иуд</w:t>
            </w:r>
            <w:r w:rsidR="00BE2D96" w:rsidRPr="000B4C0B">
              <w:rPr>
                <w:rFonts w:ascii="Times New Roman" w:hAnsi="Times New Roman" w:cs="Times New Roman"/>
                <w:color w:val="auto"/>
                <w:sz w:val="24"/>
                <w:szCs w:val="24"/>
              </w:rPr>
              <w:t xml:space="preserve">аизм на территории России XVIII </w:t>
            </w:r>
            <w:r w:rsidRPr="000B4C0B">
              <w:rPr>
                <w:rFonts w:ascii="Times New Roman" w:hAnsi="Times New Roman" w:cs="Times New Roman"/>
                <w:color w:val="auto"/>
                <w:sz w:val="24"/>
                <w:szCs w:val="24"/>
              </w:rPr>
              <w:t>— начала XXI в.</w:t>
            </w:r>
          </w:p>
          <w:p w14:paraId="7FE59DF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Великая Отечественная война</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в судьбе еврейского населения СССР. Возрождение</w:t>
            </w:r>
            <w:r w:rsidR="00D6157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иудаизм</w:t>
            </w:r>
            <w:r w:rsidR="00BE2D96" w:rsidRPr="000B4C0B">
              <w:rPr>
                <w:rFonts w:ascii="Times New Roman" w:hAnsi="Times New Roman" w:cs="Times New Roman"/>
                <w:color w:val="auto"/>
                <w:sz w:val="24"/>
                <w:szCs w:val="24"/>
              </w:rPr>
              <w:t xml:space="preserve">а в современной России. Иудаизм </w:t>
            </w:r>
            <w:r w:rsidRPr="000B4C0B">
              <w:rPr>
                <w:rFonts w:ascii="Times New Roman" w:hAnsi="Times New Roman" w:cs="Times New Roman"/>
                <w:color w:val="auto"/>
                <w:sz w:val="24"/>
                <w:szCs w:val="24"/>
              </w:rPr>
              <w:t>— одна из традиционных</w:t>
            </w:r>
          </w:p>
          <w:p w14:paraId="26EB08E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религий народов России.</w:t>
            </w:r>
          </w:p>
          <w:p w14:paraId="21C1EBB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 посещение музея или мемориала, посвящённого Великой Отечественной войне</w:t>
            </w:r>
            <w:r w:rsidR="00BE2D96" w:rsidRPr="000B4C0B">
              <w:rPr>
                <w:rFonts w:ascii="Times New Roman" w:hAnsi="Times New Roman" w:cs="Times New Roman"/>
                <w:color w:val="auto"/>
                <w:sz w:val="24"/>
                <w:szCs w:val="24"/>
              </w:rPr>
              <w:t>.</w:t>
            </w:r>
          </w:p>
        </w:tc>
        <w:tc>
          <w:tcPr>
            <w:tcW w:w="7938" w:type="dxa"/>
            <w:shd w:val="clear" w:color="auto" w:fill="auto"/>
          </w:tcPr>
          <w:p w14:paraId="277CF59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FE5A1F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2782E52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639E0F5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w:t>
            </w:r>
          </w:p>
          <w:p w14:paraId="41C048D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полученные ранее знания.</w:t>
            </w:r>
          </w:p>
          <w:p w14:paraId="08B722B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смыслового чтения.</w:t>
            </w:r>
          </w:p>
          <w:p w14:paraId="74BBB2A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ключевую информацию из текста.</w:t>
            </w:r>
          </w:p>
          <w:p w14:paraId="5FC27BC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43134E8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4496F77F" w14:textId="77777777" w:rsidTr="00FA1051">
        <w:trPr>
          <w:trHeight w:val="4390"/>
        </w:trPr>
        <w:tc>
          <w:tcPr>
            <w:tcW w:w="2518" w:type="dxa"/>
            <w:shd w:val="clear" w:color="auto" w:fill="auto"/>
          </w:tcPr>
          <w:p w14:paraId="1477B6F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Основные принципы иудаизма (2 ч)</w:t>
            </w:r>
          </w:p>
        </w:tc>
        <w:tc>
          <w:tcPr>
            <w:tcW w:w="4111" w:type="dxa"/>
            <w:shd w:val="clear" w:color="auto" w:fill="auto"/>
          </w:tcPr>
          <w:p w14:paraId="4FB1F13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Соблюдение заповедей — основа иудаизма. Заповеди Торы.</w:t>
            </w:r>
          </w:p>
          <w:p w14:paraId="787F0D7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Десять заповедей и их смысл.</w:t>
            </w:r>
          </w:p>
          <w:p w14:paraId="3D346333" w14:textId="77777777" w:rsidR="003F3E03"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Толкование заповедей Торы в Мишне и Талмуде. Галаха </w:t>
            </w:r>
            <w:r w:rsidR="003F3E03" w:rsidRPr="000B4C0B">
              <w:rPr>
                <w:rFonts w:ascii="Times New Roman" w:hAnsi="Times New Roman" w:cs="Times New Roman"/>
                <w:color w:val="auto"/>
                <w:sz w:val="24"/>
                <w:szCs w:val="24"/>
              </w:rPr>
              <w:t>— религиозное законодательство.</w:t>
            </w:r>
          </w:p>
          <w:p w14:paraId="1DCE74C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Моше Маймонид и тринадцать принципов иудейской веры.</w:t>
            </w:r>
          </w:p>
          <w:p w14:paraId="146269DC"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Изменения в понимании сути</w:t>
            </w:r>
            <w:r w:rsidR="00BE2D96"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иудаизма в XIX—XX вв. Ортодоксальное, консервативное и реформистское направления в современном</w:t>
            </w:r>
            <w:r w:rsidR="00D6157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иудаизме</w:t>
            </w:r>
          </w:p>
        </w:tc>
        <w:tc>
          <w:tcPr>
            <w:tcW w:w="7938" w:type="dxa"/>
            <w:shd w:val="clear" w:color="auto" w:fill="auto"/>
          </w:tcPr>
          <w:p w14:paraId="1E83CA8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0FE74D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CD4377C"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0B4C0B">
              <w:rPr>
                <w:rFonts w:ascii="Times New Roman" w:hAnsi="Times New Roman" w:cs="Times New Roman"/>
                <w:color w:val="auto"/>
                <w:sz w:val="24"/>
                <w:szCs w:val="24"/>
              </w:rPr>
              <w:t>Гилеле</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Акиве</w:t>
            </w:r>
            <w:proofErr w:type="spellEnd"/>
            <w:r w:rsidRPr="000B4C0B">
              <w:rPr>
                <w:rFonts w:ascii="Times New Roman" w:hAnsi="Times New Roman" w:cs="Times New Roman"/>
                <w:color w:val="auto"/>
                <w:sz w:val="24"/>
                <w:szCs w:val="24"/>
              </w:rPr>
              <w:t xml:space="preserve"> и </w:t>
            </w:r>
            <w:proofErr w:type="spellStart"/>
            <w:r w:rsidRPr="000B4C0B">
              <w:rPr>
                <w:rFonts w:ascii="Times New Roman" w:hAnsi="Times New Roman" w:cs="Times New Roman"/>
                <w:color w:val="auto"/>
                <w:sz w:val="24"/>
                <w:szCs w:val="24"/>
              </w:rPr>
              <w:t>Маймониде</w:t>
            </w:r>
            <w:proofErr w:type="spellEnd"/>
            <w:r w:rsidRPr="000B4C0B">
              <w:rPr>
                <w:rFonts w:ascii="Times New Roman" w:hAnsi="Times New Roman" w:cs="Times New Roman"/>
                <w:color w:val="auto"/>
                <w:sz w:val="24"/>
                <w:szCs w:val="24"/>
              </w:rPr>
              <w:t>; о содержании тринадцати принципов Маймонида; о современных направлениях в иудаизме.</w:t>
            </w:r>
          </w:p>
          <w:p w14:paraId="74618DC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5D88DD5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66A0288C"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294069D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в устной и письменной речи освоенные лексические единицы.</w:t>
            </w:r>
          </w:p>
          <w:p w14:paraId="27281A1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смыслового чтения учебных текстов.</w:t>
            </w:r>
          </w:p>
          <w:p w14:paraId="487CDF48"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необходимость соблюдения нравственных норм жизни.</w:t>
            </w:r>
          </w:p>
          <w:p w14:paraId="798EB694"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морально-нравственные проблемы с личным опытом.</w:t>
            </w:r>
          </w:p>
          <w:p w14:paraId="72FF3B68"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621EBA2C" w14:textId="77777777" w:rsidTr="00FA1051">
        <w:trPr>
          <w:trHeight w:val="2484"/>
        </w:trPr>
        <w:tc>
          <w:tcPr>
            <w:tcW w:w="2518" w:type="dxa"/>
            <w:shd w:val="clear" w:color="auto" w:fill="auto"/>
          </w:tcPr>
          <w:p w14:paraId="6EA1A09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Милосердие, забота о слабых, взаимопомощь (1 ч)</w:t>
            </w:r>
          </w:p>
        </w:tc>
        <w:tc>
          <w:tcPr>
            <w:tcW w:w="4111" w:type="dxa"/>
            <w:shd w:val="clear" w:color="auto" w:fill="auto"/>
          </w:tcPr>
          <w:p w14:paraId="4999EE4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милосердия и благотворительности в иудаизме.</w:t>
            </w:r>
          </w:p>
          <w:p w14:paraId="31573A1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proofErr w:type="spellStart"/>
            <w:r w:rsidRPr="000B4C0B">
              <w:rPr>
                <w:rFonts w:ascii="Times New Roman" w:hAnsi="Times New Roman" w:cs="Times New Roman"/>
                <w:color w:val="auto"/>
                <w:sz w:val="24"/>
                <w:szCs w:val="24"/>
              </w:rPr>
              <w:t>Цдака</w:t>
            </w:r>
            <w:proofErr w:type="spellEnd"/>
            <w:r w:rsidRPr="000B4C0B">
              <w:rPr>
                <w:rFonts w:ascii="Times New Roman" w:hAnsi="Times New Roman" w:cs="Times New Roman"/>
                <w:color w:val="auto"/>
                <w:sz w:val="24"/>
                <w:szCs w:val="24"/>
              </w:rPr>
              <w:t xml:space="preserve"> и законы </w:t>
            </w:r>
            <w:proofErr w:type="spellStart"/>
            <w:r w:rsidRPr="000B4C0B">
              <w:rPr>
                <w:rFonts w:ascii="Times New Roman" w:hAnsi="Times New Roman" w:cs="Times New Roman"/>
                <w:color w:val="auto"/>
                <w:sz w:val="24"/>
                <w:szCs w:val="24"/>
              </w:rPr>
              <w:t>цдаки</w:t>
            </w:r>
            <w:proofErr w:type="spellEnd"/>
            <w:r w:rsidRPr="000B4C0B">
              <w:rPr>
                <w:rFonts w:ascii="Times New Roman" w:hAnsi="Times New Roman" w:cs="Times New Roman"/>
                <w:color w:val="auto"/>
                <w:sz w:val="24"/>
                <w:szCs w:val="24"/>
              </w:rPr>
              <w:t>. Благотворительность и взаимопомощь в жизни еврейской общины.</w:t>
            </w:r>
          </w:p>
          <w:p w14:paraId="7A5B65F4"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p>
        </w:tc>
        <w:tc>
          <w:tcPr>
            <w:tcW w:w="7938" w:type="dxa"/>
            <w:shd w:val="clear" w:color="auto" w:fill="auto"/>
          </w:tcPr>
          <w:p w14:paraId="1F63424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DF30C7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03112A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и правилах благотворительности в иудаизме.</w:t>
            </w:r>
          </w:p>
          <w:p w14:paraId="65A68FED"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41EC547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2270F2C8"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277C5F61" w14:textId="77777777" w:rsidTr="00FA1051">
        <w:trPr>
          <w:trHeight w:val="60"/>
        </w:trPr>
        <w:tc>
          <w:tcPr>
            <w:tcW w:w="2518" w:type="dxa"/>
            <w:shd w:val="clear" w:color="auto" w:fill="auto"/>
          </w:tcPr>
          <w:p w14:paraId="4FD909D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Традиции иудаизма в повседневной жизни евреев (1 ч)</w:t>
            </w:r>
          </w:p>
        </w:tc>
        <w:tc>
          <w:tcPr>
            <w:tcW w:w="4111" w:type="dxa"/>
            <w:shd w:val="clear" w:color="auto" w:fill="auto"/>
          </w:tcPr>
          <w:p w14:paraId="545A7CF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Законы кашрута, коше</w:t>
            </w:r>
            <w:r w:rsidR="003F3E03" w:rsidRPr="000B4C0B">
              <w:rPr>
                <w:rFonts w:ascii="Times New Roman" w:hAnsi="Times New Roman" w:cs="Times New Roman"/>
                <w:color w:val="auto"/>
                <w:sz w:val="24"/>
                <w:szCs w:val="24"/>
              </w:rPr>
              <w:t>рные и некошерные продукты, пра</w:t>
            </w:r>
            <w:r w:rsidRPr="000B4C0B">
              <w:rPr>
                <w:rFonts w:ascii="Times New Roman" w:hAnsi="Times New Roman" w:cs="Times New Roman"/>
                <w:color w:val="auto"/>
                <w:sz w:val="24"/>
                <w:szCs w:val="24"/>
              </w:rPr>
              <w:t>вила забоя скота, запрет на смешивание молочной и мясной пищи.</w:t>
            </w:r>
          </w:p>
          <w:p w14:paraId="2E796BC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Правила внешнего вида для религиозных евреев. Особенности костюма религиозного еврея</w:t>
            </w:r>
          </w:p>
        </w:tc>
        <w:tc>
          <w:tcPr>
            <w:tcW w:w="7938" w:type="dxa"/>
            <w:shd w:val="clear" w:color="auto" w:fill="auto"/>
          </w:tcPr>
          <w:p w14:paraId="032936F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F2DA07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4725BD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623AFB3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изученный материал.</w:t>
            </w:r>
          </w:p>
          <w:p w14:paraId="0BC41CD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текста и материалов электронного приложения.</w:t>
            </w:r>
          </w:p>
          <w:p w14:paraId="7D94006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Анализировать и интерпретировать основную идею иносказательного текста (притчи).</w:t>
            </w:r>
          </w:p>
          <w:p w14:paraId="31DF8EF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собственную точку зрения.</w:t>
            </w:r>
          </w:p>
          <w:p w14:paraId="687D3C3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56D5B2A8" w14:textId="77777777" w:rsidTr="00FA1051">
        <w:trPr>
          <w:trHeight w:val="3519"/>
        </w:trPr>
        <w:tc>
          <w:tcPr>
            <w:tcW w:w="2518" w:type="dxa"/>
            <w:shd w:val="clear" w:color="auto" w:fill="auto"/>
          </w:tcPr>
          <w:p w14:paraId="6963CBB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Совершеннолетие в иудаизме. Ответственное принятие заповедей (1 ч)</w:t>
            </w:r>
          </w:p>
        </w:tc>
        <w:tc>
          <w:tcPr>
            <w:tcW w:w="4111" w:type="dxa"/>
            <w:shd w:val="clear" w:color="auto" w:fill="auto"/>
          </w:tcPr>
          <w:p w14:paraId="348A8C7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Обряды жи</w:t>
            </w:r>
            <w:r w:rsidR="00BE2D96" w:rsidRPr="000B4C0B">
              <w:rPr>
                <w:rFonts w:ascii="Times New Roman" w:hAnsi="Times New Roman" w:cs="Times New Roman"/>
                <w:color w:val="auto"/>
                <w:sz w:val="24"/>
                <w:szCs w:val="24"/>
              </w:rPr>
              <w:t xml:space="preserve">зненного цикла в иудаизме: </w:t>
            </w:r>
            <w:proofErr w:type="spellStart"/>
            <w:r w:rsidR="00BE2D96" w:rsidRPr="000B4C0B">
              <w:rPr>
                <w:rFonts w:ascii="Times New Roman" w:hAnsi="Times New Roman" w:cs="Times New Roman"/>
                <w:color w:val="auto"/>
                <w:sz w:val="24"/>
                <w:szCs w:val="24"/>
              </w:rPr>
              <w:t>бритмила</w:t>
            </w:r>
            <w:proofErr w:type="spellEnd"/>
            <w:r w:rsidR="00BE2D96" w:rsidRPr="000B4C0B">
              <w:rPr>
                <w:rFonts w:ascii="Times New Roman" w:hAnsi="Times New Roman" w:cs="Times New Roman"/>
                <w:color w:val="auto"/>
                <w:sz w:val="24"/>
                <w:szCs w:val="24"/>
              </w:rPr>
              <w:t xml:space="preserve">, </w:t>
            </w:r>
            <w:proofErr w:type="spellStart"/>
            <w:r w:rsidR="00BE2D96" w:rsidRPr="000B4C0B">
              <w:rPr>
                <w:rFonts w:ascii="Times New Roman" w:hAnsi="Times New Roman" w:cs="Times New Roman"/>
                <w:color w:val="auto"/>
                <w:sz w:val="24"/>
                <w:szCs w:val="24"/>
              </w:rPr>
              <w:t>опшерниш</w:t>
            </w:r>
            <w:proofErr w:type="spellEnd"/>
            <w:r w:rsidR="00BE2D96" w:rsidRPr="000B4C0B">
              <w:rPr>
                <w:rFonts w:ascii="Times New Roman" w:hAnsi="Times New Roman" w:cs="Times New Roman"/>
                <w:color w:val="auto"/>
                <w:sz w:val="24"/>
                <w:szCs w:val="24"/>
              </w:rPr>
              <w:t xml:space="preserve">, </w:t>
            </w:r>
            <w:proofErr w:type="spellStart"/>
            <w:r w:rsidR="00BE2D96" w:rsidRPr="000B4C0B">
              <w:rPr>
                <w:rFonts w:ascii="Times New Roman" w:hAnsi="Times New Roman" w:cs="Times New Roman"/>
                <w:color w:val="auto"/>
                <w:sz w:val="24"/>
                <w:szCs w:val="24"/>
              </w:rPr>
              <w:t>бармицва</w:t>
            </w:r>
            <w:proofErr w:type="spellEnd"/>
            <w:r w:rsidR="00BE2D96" w:rsidRPr="000B4C0B">
              <w:rPr>
                <w:rFonts w:ascii="Times New Roman" w:hAnsi="Times New Roman" w:cs="Times New Roman"/>
                <w:color w:val="auto"/>
                <w:sz w:val="24"/>
                <w:szCs w:val="24"/>
              </w:rPr>
              <w:t xml:space="preserve"> и </w:t>
            </w:r>
            <w:proofErr w:type="spellStart"/>
            <w:r w:rsidR="00BE2D96" w:rsidRPr="000B4C0B">
              <w:rPr>
                <w:rFonts w:ascii="Times New Roman" w:hAnsi="Times New Roman" w:cs="Times New Roman"/>
                <w:color w:val="auto"/>
                <w:sz w:val="24"/>
                <w:szCs w:val="24"/>
              </w:rPr>
              <w:t>бат</w:t>
            </w:r>
            <w:r w:rsidRPr="000B4C0B">
              <w:rPr>
                <w:rFonts w:ascii="Times New Roman" w:hAnsi="Times New Roman" w:cs="Times New Roman"/>
                <w:color w:val="auto"/>
                <w:sz w:val="24"/>
                <w:szCs w:val="24"/>
              </w:rPr>
              <w:t>мицва</w:t>
            </w:r>
            <w:proofErr w:type="spellEnd"/>
            <w:r w:rsidRPr="000B4C0B">
              <w:rPr>
                <w:rFonts w:ascii="Times New Roman" w:hAnsi="Times New Roman" w:cs="Times New Roman"/>
                <w:color w:val="auto"/>
                <w:sz w:val="24"/>
                <w:szCs w:val="24"/>
              </w:rPr>
              <w:t>.</w:t>
            </w:r>
          </w:p>
          <w:p w14:paraId="423B5D1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Значение </w:t>
            </w:r>
            <w:proofErr w:type="spellStart"/>
            <w:r w:rsidRPr="000B4C0B">
              <w:rPr>
                <w:rFonts w:ascii="Times New Roman" w:hAnsi="Times New Roman" w:cs="Times New Roman"/>
                <w:color w:val="auto"/>
                <w:sz w:val="24"/>
                <w:szCs w:val="24"/>
              </w:rPr>
              <w:t>бармицвы</w:t>
            </w:r>
            <w:proofErr w:type="spellEnd"/>
            <w:r w:rsidRPr="000B4C0B">
              <w:rPr>
                <w:rFonts w:ascii="Times New Roman" w:hAnsi="Times New Roman" w:cs="Times New Roman"/>
                <w:color w:val="auto"/>
                <w:sz w:val="24"/>
                <w:szCs w:val="24"/>
              </w:rPr>
              <w:t xml:space="preserve"> и </w:t>
            </w:r>
            <w:proofErr w:type="spellStart"/>
            <w:r w:rsidRPr="000B4C0B">
              <w:rPr>
                <w:rFonts w:ascii="Times New Roman" w:hAnsi="Times New Roman" w:cs="Times New Roman"/>
                <w:color w:val="auto"/>
                <w:sz w:val="24"/>
                <w:szCs w:val="24"/>
              </w:rPr>
              <w:t>батмицвы</w:t>
            </w:r>
            <w:proofErr w:type="spellEnd"/>
            <w:r w:rsidRPr="000B4C0B">
              <w:rPr>
                <w:rFonts w:ascii="Times New Roman" w:hAnsi="Times New Roman" w:cs="Times New Roman"/>
                <w:color w:val="auto"/>
                <w:sz w:val="24"/>
                <w:szCs w:val="24"/>
              </w:rPr>
              <w:t xml:space="preserve"> в жизни религиозных евреев. Права и обязанности совершеннолетнего человека.</w:t>
            </w:r>
          </w:p>
          <w:p w14:paraId="7A6E129D"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w:t>
            </w:r>
            <w:r w:rsidR="00BE2D96" w:rsidRPr="000B4C0B">
              <w:rPr>
                <w:rFonts w:ascii="Times New Roman" w:hAnsi="Times New Roman" w:cs="Times New Roman"/>
                <w:color w:val="auto"/>
                <w:sz w:val="24"/>
                <w:szCs w:val="24"/>
              </w:rPr>
              <w:t xml:space="preserve">равила проведения церемонии </w:t>
            </w:r>
            <w:proofErr w:type="spellStart"/>
            <w:r w:rsidR="00BE2D96" w:rsidRPr="000B4C0B">
              <w:rPr>
                <w:rFonts w:ascii="Times New Roman" w:hAnsi="Times New Roman" w:cs="Times New Roman"/>
                <w:color w:val="auto"/>
                <w:sz w:val="24"/>
                <w:szCs w:val="24"/>
              </w:rPr>
              <w:t>бармицвы</w:t>
            </w:r>
            <w:proofErr w:type="spellEnd"/>
            <w:r w:rsidR="00BE2D96" w:rsidRPr="000B4C0B">
              <w:rPr>
                <w:rFonts w:ascii="Times New Roman" w:hAnsi="Times New Roman" w:cs="Times New Roman"/>
                <w:color w:val="auto"/>
                <w:sz w:val="24"/>
                <w:szCs w:val="24"/>
              </w:rPr>
              <w:t xml:space="preserve"> и </w:t>
            </w:r>
            <w:proofErr w:type="spellStart"/>
            <w:r w:rsidR="00BE2D96" w:rsidRPr="000B4C0B">
              <w:rPr>
                <w:rFonts w:ascii="Times New Roman" w:hAnsi="Times New Roman" w:cs="Times New Roman"/>
                <w:color w:val="auto"/>
                <w:sz w:val="24"/>
                <w:szCs w:val="24"/>
              </w:rPr>
              <w:t>бат</w:t>
            </w:r>
            <w:r w:rsidRPr="000B4C0B">
              <w:rPr>
                <w:rFonts w:ascii="Times New Roman" w:hAnsi="Times New Roman" w:cs="Times New Roman"/>
                <w:color w:val="auto"/>
                <w:sz w:val="24"/>
                <w:szCs w:val="24"/>
              </w:rPr>
              <w:t>мицвы</w:t>
            </w:r>
            <w:proofErr w:type="spellEnd"/>
            <w:r w:rsidRPr="000B4C0B">
              <w:rPr>
                <w:rFonts w:ascii="Times New Roman" w:hAnsi="Times New Roman" w:cs="Times New Roman"/>
                <w:color w:val="auto"/>
                <w:sz w:val="24"/>
                <w:szCs w:val="24"/>
              </w:rPr>
              <w:t>.</w:t>
            </w:r>
          </w:p>
          <w:p w14:paraId="6BCD0F23" w14:textId="77777777" w:rsidR="003F3E03" w:rsidRPr="000B4C0B" w:rsidRDefault="00BE2D96"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Гиюр </w:t>
            </w:r>
            <w:r w:rsidR="003F3E03" w:rsidRPr="000B4C0B">
              <w:rPr>
                <w:rFonts w:ascii="Times New Roman" w:hAnsi="Times New Roman" w:cs="Times New Roman"/>
                <w:color w:val="auto"/>
                <w:sz w:val="24"/>
                <w:szCs w:val="24"/>
              </w:rPr>
              <w:t>— церемония принятия</w:t>
            </w:r>
            <w:r w:rsidRPr="000B4C0B">
              <w:rPr>
                <w:rFonts w:ascii="Times New Roman" w:hAnsi="Times New Roman" w:cs="Times New Roman"/>
                <w:color w:val="auto"/>
                <w:sz w:val="24"/>
                <w:szCs w:val="24"/>
              </w:rPr>
              <w:t xml:space="preserve"> И</w:t>
            </w:r>
            <w:r w:rsidR="003F3E03" w:rsidRPr="000B4C0B">
              <w:rPr>
                <w:rFonts w:ascii="Times New Roman" w:hAnsi="Times New Roman" w:cs="Times New Roman"/>
                <w:color w:val="auto"/>
                <w:sz w:val="24"/>
                <w:szCs w:val="24"/>
              </w:rPr>
              <w:t>удаизма</w:t>
            </w:r>
            <w:r w:rsidRPr="000B4C0B">
              <w:rPr>
                <w:rFonts w:ascii="Times New Roman" w:hAnsi="Times New Roman" w:cs="Times New Roman"/>
                <w:color w:val="auto"/>
                <w:sz w:val="24"/>
                <w:szCs w:val="24"/>
              </w:rPr>
              <w:t>.</w:t>
            </w:r>
          </w:p>
        </w:tc>
        <w:tc>
          <w:tcPr>
            <w:tcW w:w="7938" w:type="dxa"/>
            <w:shd w:val="clear" w:color="auto" w:fill="auto"/>
          </w:tcPr>
          <w:p w14:paraId="34CAA68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D6369C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9DDBDE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связанных с совершением обрядов жизненного цикла верующего еврея;</w:t>
            </w:r>
          </w:p>
          <w:p w14:paraId="5ACA184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p>
          <w:p w14:paraId="16118CAC"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зрения иудейской религиозной традиции; об ответственности человека.</w:t>
            </w:r>
          </w:p>
          <w:p w14:paraId="3A4E5D2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6B58839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лексические единицы на новом содержательном и мировоззренческом уровне.</w:t>
            </w:r>
          </w:p>
          <w:p w14:paraId="3DBE5E8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4B3D2CF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собственную точку зрения.</w:t>
            </w:r>
          </w:p>
          <w:p w14:paraId="04F219D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r w:rsidR="00BE2D96" w:rsidRPr="000B4C0B">
              <w:rPr>
                <w:rFonts w:ascii="Times New Roman" w:hAnsi="Times New Roman" w:cs="Times New Roman"/>
                <w:color w:val="auto"/>
                <w:sz w:val="24"/>
                <w:szCs w:val="24"/>
              </w:rPr>
              <w:t>.</w:t>
            </w:r>
          </w:p>
        </w:tc>
      </w:tr>
      <w:tr w:rsidR="000B4C0B" w:rsidRPr="000B4C0B" w14:paraId="46FB49C1" w14:textId="77777777" w:rsidTr="00FA1051">
        <w:trPr>
          <w:trHeight w:val="60"/>
        </w:trPr>
        <w:tc>
          <w:tcPr>
            <w:tcW w:w="2518" w:type="dxa"/>
            <w:shd w:val="clear" w:color="auto" w:fill="auto"/>
          </w:tcPr>
          <w:p w14:paraId="5F33AC4C" w14:textId="77777777" w:rsidR="00B70ADD"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Еврейский дом — еврейский мир: знакомство с историей и традицией</w:t>
            </w:r>
          </w:p>
          <w:p w14:paraId="5C65D49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4998D3A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Дом и семья </w:t>
            </w:r>
            <w:r w:rsidR="00BE2D96" w:rsidRPr="000B4C0B">
              <w:rPr>
                <w:rFonts w:ascii="Times New Roman" w:hAnsi="Times New Roman" w:cs="Times New Roman"/>
                <w:color w:val="auto"/>
                <w:sz w:val="24"/>
                <w:szCs w:val="24"/>
              </w:rPr>
              <w:t>в жизни человека. Понятие «</w:t>
            </w:r>
            <w:proofErr w:type="spellStart"/>
            <w:r w:rsidR="00BE2D96" w:rsidRPr="000B4C0B">
              <w:rPr>
                <w:rFonts w:ascii="Times New Roman" w:hAnsi="Times New Roman" w:cs="Times New Roman"/>
                <w:color w:val="auto"/>
                <w:sz w:val="24"/>
                <w:szCs w:val="24"/>
              </w:rPr>
              <w:t>шлом-</w:t>
            </w:r>
            <w:r w:rsidRPr="000B4C0B">
              <w:rPr>
                <w:rFonts w:ascii="Times New Roman" w:hAnsi="Times New Roman" w:cs="Times New Roman"/>
                <w:color w:val="auto"/>
                <w:sz w:val="24"/>
                <w:szCs w:val="24"/>
              </w:rPr>
              <w:t>баит</w:t>
            </w:r>
            <w:proofErr w:type="spellEnd"/>
            <w:r w:rsidRPr="000B4C0B">
              <w:rPr>
                <w:rFonts w:ascii="Times New Roman" w:hAnsi="Times New Roman" w:cs="Times New Roman"/>
                <w:color w:val="auto"/>
                <w:sz w:val="24"/>
                <w:szCs w:val="24"/>
              </w:rPr>
              <w:t>» в иудейской традиции. Ответственность всех членов семьи</w:t>
            </w:r>
          </w:p>
          <w:p w14:paraId="06FBCB9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p>
        </w:tc>
        <w:tc>
          <w:tcPr>
            <w:tcW w:w="7938" w:type="dxa"/>
            <w:shd w:val="clear" w:color="auto" w:fill="auto"/>
          </w:tcPr>
          <w:p w14:paraId="04BE1C4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C4E862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B7DB49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w:t>
            </w:r>
            <w:proofErr w:type="spellStart"/>
            <w:r w:rsidRPr="000B4C0B">
              <w:rPr>
                <w:rFonts w:ascii="Times New Roman" w:hAnsi="Times New Roman" w:cs="Times New Roman"/>
                <w:color w:val="auto"/>
                <w:sz w:val="24"/>
                <w:szCs w:val="24"/>
              </w:rPr>
              <w:t>шлом-баит</w:t>
            </w:r>
            <w:proofErr w:type="spellEnd"/>
            <w:r w:rsidRPr="000B4C0B">
              <w:rPr>
                <w:rFonts w:ascii="Times New Roman" w:hAnsi="Times New Roman" w:cs="Times New Roman"/>
                <w:color w:val="auto"/>
                <w:sz w:val="24"/>
                <w:szCs w:val="24"/>
              </w:rPr>
              <w:t>» (мир дома) и «</w:t>
            </w:r>
            <w:proofErr w:type="spellStart"/>
            <w:r w:rsidRPr="000B4C0B">
              <w:rPr>
                <w:rFonts w:ascii="Times New Roman" w:hAnsi="Times New Roman" w:cs="Times New Roman"/>
                <w:color w:val="auto"/>
                <w:sz w:val="24"/>
                <w:szCs w:val="24"/>
              </w:rPr>
              <w:t>тикун-олам</w:t>
            </w:r>
            <w:proofErr w:type="spellEnd"/>
            <w:r w:rsidRPr="000B4C0B">
              <w:rPr>
                <w:rFonts w:ascii="Times New Roman" w:hAnsi="Times New Roman" w:cs="Times New Roman"/>
                <w:color w:val="auto"/>
                <w:sz w:val="24"/>
                <w:szCs w:val="24"/>
              </w:rPr>
              <w:t>» (исправление мира).</w:t>
            </w:r>
          </w:p>
          <w:p w14:paraId="60864C6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1B2D670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37D5609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Делать выводы о ценности дома и семьи в жизни каждого человека.</w:t>
            </w:r>
          </w:p>
          <w:p w14:paraId="0FE64DE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1148603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20A076D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271F2668" w14:textId="77777777" w:rsidTr="00FA1051">
        <w:trPr>
          <w:trHeight w:val="60"/>
        </w:trPr>
        <w:tc>
          <w:tcPr>
            <w:tcW w:w="2518" w:type="dxa"/>
            <w:shd w:val="clear" w:color="auto" w:fill="auto"/>
          </w:tcPr>
          <w:p w14:paraId="3149476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Еврейский календарь (1 ч)</w:t>
            </w:r>
          </w:p>
        </w:tc>
        <w:tc>
          <w:tcPr>
            <w:tcW w:w="4111" w:type="dxa"/>
            <w:shd w:val="clear" w:color="auto" w:fill="auto"/>
          </w:tcPr>
          <w:p w14:paraId="63462A6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Особенности еврейского календаря и его отличия от григорианского. Летоисчисление по еврейскому </w:t>
            </w:r>
            <w:r w:rsidRPr="000B4C0B">
              <w:rPr>
                <w:rFonts w:ascii="Times New Roman" w:hAnsi="Times New Roman" w:cs="Times New Roman"/>
                <w:color w:val="auto"/>
                <w:sz w:val="24"/>
                <w:szCs w:val="24"/>
              </w:rPr>
              <w:lastRenderedPageBreak/>
              <w:t>календарю.</w:t>
            </w:r>
          </w:p>
          <w:p w14:paraId="15D5199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Месяцы еврейского календаря</w:t>
            </w:r>
          </w:p>
        </w:tc>
        <w:tc>
          <w:tcPr>
            <w:tcW w:w="7938" w:type="dxa"/>
            <w:shd w:val="clear" w:color="auto" w:fill="auto"/>
          </w:tcPr>
          <w:p w14:paraId="2B4398D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5B4B218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6C53404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об особенностях летоисчисления по еврейскому календарю; </w:t>
            </w:r>
            <w:r w:rsidRPr="000B4C0B">
              <w:rPr>
                <w:rFonts w:ascii="Times New Roman" w:hAnsi="Times New Roman" w:cs="Times New Roman"/>
                <w:color w:val="auto"/>
                <w:sz w:val="24"/>
                <w:szCs w:val="24"/>
              </w:rPr>
              <w:lastRenderedPageBreak/>
              <w:t>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50D652D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4933E02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662C571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4E17174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графическими изображениями.</w:t>
            </w:r>
          </w:p>
          <w:p w14:paraId="66E3EE0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математические навыки на материале предмета.</w:t>
            </w:r>
          </w:p>
          <w:p w14:paraId="512F857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61D258DE" w14:textId="77777777" w:rsidTr="00FA1051">
        <w:trPr>
          <w:trHeight w:val="4144"/>
        </w:trPr>
        <w:tc>
          <w:tcPr>
            <w:tcW w:w="2518" w:type="dxa"/>
            <w:shd w:val="clear" w:color="auto" w:fill="auto"/>
          </w:tcPr>
          <w:p w14:paraId="71111BE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Еврейс</w:t>
            </w:r>
            <w:r w:rsidR="00BE2D96" w:rsidRPr="000B4C0B">
              <w:rPr>
                <w:rStyle w:val="a7"/>
                <w:rFonts w:ascii="Times New Roman" w:hAnsi="Times New Roman" w:cs="Times New Roman"/>
                <w:bCs/>
                <w:color w:val="auto"/>
                <w:sz w:val="24"/>
                <w:szCs w:val="24"/>
              </w:rPr>
              <w:t xml:space="preserve">кие праздники: их история и </w:t>
            </w:r>
            <w:r w:rsidRPr="000B4C0B">
              <w:rPr>
                <w:rStyle w:val="a7"/>
                <w:rFonts w:ascii="Times New Roman" w:hAnsi="Times New Roman" w:cs="Times New Roman"/>
                <w:bCs/>
                <w:color w:val="auto"/>
                <w:sz w:val="24"/>
                <w:szCs w:val="24"/>
              </w:rPr>
              <w:t>традиции (2 ч)</w:t>
            </w:r>
          </w:p>
        </w:tc>
        <w:tc>
          <w:tcPr>
            <w:tcW w:w="4111" w:type="dxa"/>
            <w:shd w:val="clear" w:color="auto" w:fill="auto"/>
          </w:tcPr>
          <w:p w14:paraId="386848A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Главные иудейские праздники: </w:t>
            </w:r>
            <w:proofErr w:type="spellStart"/>
            <w:r w:rsidRPr="000B4C0B">
              <w:rPr>
                <w:rFonts w:ascii="Times New Roman" w:hAnsi="Times New Roman" w:cs="Times New Roman"/>
                <w:color w:val="auto"/>
                <w:sz w:val="24"/>
                <w:szCs w:val="24"/>
              </w:rPr>
              <w:t>Рош</w:t>
            </w:r>
            <w:proofErr w:type="spellEnd"/>
            <w:r w:rsidRPr="000B4C0B">
              <w:rPr>
                <w:rFonts w:ascii="Times New Roman" w:hAnsi="Times New Roman" w:cs="Times New Roman"/>
                <w:color w:val="auto"/>
                <w:sz w:val="24"/>
                <w:szCs w:val="24"/>
              </w:rPr>
              <w:t>-а-</w:t>
            </w:r>
            <w:proofErr w:type="spellStart"/>
            <w:r w:rsidRPr="000B4C0B">
              <w:rPr>
                <w:rFonts w:ascii="Times New Roman" w:hAnsi="Times New Roman" w:cs="Times New Roman"/>
                <w:color w:val="auto"/>
                <w:sz w:val="24"/>
                <w:szCs w:val="24"/>
              </w:rPr>
              <w:t>Шана</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Йом</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Кипур</w:t>
            </w:r>
            <w:proofErr w:type="spellEnd"/>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Суккот</w:t>
            </w:r>
            <w:proofErr w:type="spellEnd"/>
            <w:r w:rsidRPr="000B4C0B">
              <w:rPr>
                <w:rFonts w:ascii="Times New Roman" w:hAnsi="Times New Roman" w:cs="Times New Roman"/>
                <w:color w:val="auto"/>
                <w:sz w:val="24"/>
                <w:szCs w:val="24"/>
              </w:rPr>
              <w:t>, Ханука, Ту би-шват, Пурим, Песах, Шавуот. История возникновения праздников и традиции празднования</w:t>
            </w:r>
          </w:p>
        </w:tc>
        <w:tc>
          <w:tcPr>
            <w:tcW w:w="7938" w:type="dxa"/>
            <w:shd w:val="clear" w:color="auto" w:fill="auto"/>
          </w:tcPr>
          <w:p w14:paraId="13B72EE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58FAC7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23D8027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30E3296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значении религиозных праздников в жизни верующих; о том, каким образом праздники служат сплочению людей.</w:t>
            </w:r>
          </w:p>
          <w:p w14:paraId="15B75724"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p>
          <w:p w14:paraId="3596BEF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текстов, построения рассуждений.</w:t>
            </w:r>
          </w:p>
          <w:p w14:paraId="73280C9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62783CB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9BF4C4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Готовить информационный доклад, оформлять его в соответствии с требованиями, проводить презентацию.</w:t>
            </w:r>
          </w:p>
          <w:p w14:paraId="7ADDC79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Выразительно читать и анализировать художественный текст.</w:t>
            </w:r>
          </w:p>
          <w:p w14:paraId="293E9B2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BE2D96" w:rsidRPr="000B4C0B">
              <w:rPr>
                <w:rFonts w:ascii="Times New Roman" w:hAnsi="Times New Roman" w:cs="Times New Roman"/>
                <w:color w:val="auto"/>
                <w:sz w:val="24"/>
                <w:szCs w:val="24"/>
              </w:rPr>
              <w:t>.</w:t>
            </w:r>
          </w:p>
        </w:tc>
      </w:tr>
      <w:tr w:rsidR="000B4C0B" w:rsidRPr="000B4C0B" w14:paraId="10A4D08B" w14:textId="77777777" w:rsidTr="00FA1051">
        <w:trPr>
          <w:trHeight w:val="4248"/>
        </w:trPr>
        <w:tc>
          <w:tcPr>
            <w:tcW w:w="2518" w:type="dxa"/>
            <w:shd w:val="clear" w:color="auto" w:fill="auto"/>
          </w:tcPr>
          <w:p w14:paraId="5DA81D9B" w14:textId="77777777" w:rsidR="003F3E03" w:rsidRPr="000B4C0B" w:rsidRDefault="003F3E03"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Ценности семейной жизни в иудейской традиции. Праматери еврейского народа (2 ч)</w:t>
            </w:r>
          </w:p>
        </w:tc>
        <w:tc>
          <w:tcPr>
            <w:tcW w:w="4111" w:type="dxa"/>
            <w:shd w:val="clear" w:color="auto" w:fill="auto"/>
          </w:tcPr>
          <w:p w14:paraId="15849ECD"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Патриархи и праматери. Сара, </w:t>
            </w:r>
            <w:proofErr w:type="spellStart"/>
            <w:r w:rsidRPr="000B4C0B">
              <w:rPr>
                <w:rFonts w:ascii="Times New Roman" w:hAnsi="Times New Roman" w:cs="Times New Roman"/>
                <w:color w:val="auto"/>
                <w:sz w:val="24"/>
                <w:szCs w:val="24"/>
              </w:rPr>
              <w:t>Ривк</w:t>
            </w:r>
            <w:r w:rsidR="00466297" w:rsidRPr="000B4C0B">
              <w:rPr>
                <w:rFonts w:ascii="Times New Roman" w:hAnsi="Times New Roman" w:cs="Times New Roman"/>
                <w:color w:val="auto"/>
                <w:sz w:val="24"/>
                <w:szCs w:val="24"/>
              </w:rPr>
              <w:t>а</w:t>
            </w:r>
            <w:proofErr w:type="spellEnd"/>
            <w:r w:rsidR="00466297" w:rsidRPr="000B4C0B">
              <w:rPr>
                <w:rFonts w:ascii="Times New Roman" w:hAnsi="Times New Roman" w:cs="Times New Roman"/>
                <w:color w:val="auto"/>
                <w:sz w:val="24"/>
                <w:szCs w:val="24"/>
              </w:rPr>
              <w:t xml:space="preserve">, Лея и </w:t>
            </w:r>
            <w:proofErr w:type="spellStart"/>
            <w:r w:rsidR="00466297" w:rsidRPr="000B4C0B">
              <w:rPr>
                <w:rFonts w:ascii="Times New Roman" w:hAnsi="Times New Roman" w:cs="Times New Roman"/>
                <w:color w:val="auto"/>
                <w:sz w:val="24"/>
                <w:szCs w:val="24"/>
              </w:rPr>
              <w:t>Рахель</w:t>
            </w:r>
            <w:proofErr w:type="spellEnd"/>
            <w:r w:rsidR="00466297" w:rsidRPr="000B4C0B">
              <w:rPr>
                <w:rFonts w:ascii="Times New Roman" w:hAnsi="Times New Roman" w:cs="Times New Roman"/>
                <w:color w:val="auto"/>
                <w:sz w:val="24"/>
                <w:szCs w:val="24"/>
              </w:rPr>
              <w:t xml:space="preserve">. Пещера </w:t>
            </w:r>
            <w:proofErr w:type="spellStart"/>
            <w:r w:rsidR="00466297" w:rsidRPr="000B4C0B">
              <w:rPr>
                <w:rFonts w:ascii="Times New Roman" w:hAnsi="Times New Roman" w:cs="Times New Roman"/>
                <w:color w:val="auto"/>
                <w:sz w:val="24"/>
                <w:szCs w:val="24"/>
              </w:rPr>
              <w:t>Махпела</w:t>
            </w:r>
            <w:proofErr w:type="spellEnd"/>
            <w:r w:rsidR="00466297"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 xml:space="preserve">— гробница патриархов и праматерей. Могила </w:t>
            </w:r>
            <w:proofErr w:type="spellStart"/>
            <w:r w:rsidRPr="000B4C0B">
              <w:rPr>
                <w:rFonts w:ascii="Times New Roman" w:hAnsi="Times New Roman" w:cs="Times New Roman"/>
                <w:color w:val="auto"/>
                <w:sz w:val="24"/>
                <w:szCs w:val="24"/>
              </w:rPr>
              <w:t>Рахели</w:t>
            </w:r>
            <w:proofErr w:type="spellEnd"/>
            <w:r w:rsidRPr="000B4C0B">
              <w:rPr>
                <w:rFonts w:ascii="Times New Roman" w:hAnsi="Times New Roman" w:cs="Times New Roman"/>
                <w:color w:val="auto"/>
                <w:sz w:val="24"/>
                <w:szCs w:val="24"/>
              </w:rPr>
              <w:t>.</w:t>
            </w:r>
          </w:p>
          <w:p w14:paraId="1BCCC9A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1A60174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36AE1CD"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Правила супружеской жизни.</w:t>
            </w:r>
          </w:p>
          <w:p w14:paraId="666566D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членов семьи</w:t>
            </w:r>
            <w:r w:rsidR="00466297" w:rsidRPr="000B4C0B">
              <w:rPr>
                <w:rFonts w:ascii="Times New Roman" w:hAnsi="Times New Roman" w:cs="Times New Roman"/>
                <w:color w:val="auto"/>
                <w:sz w:val="24"/>
                <w:szCs w:val="24"/>
              </w:rPr>
              <w:t>.</w:t>
            </w:r>
          </w:p>
        </w:tc>
        <w:tc>
          <w:tcPr>
            <w:tcW w:w="7938" w:type="dxa"/>
            <w:shd w:val="clear" w:color="auto" w:fill="auto"/>
          </w:tcPr>
          <w:p w14:paraId="5B27193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5FEA43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14EF11BA"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w:t>
            </w:r>
            <w:r w:rsidR="00466297" w:rsidRPr="000B4C0B">
              <w:rPr>
                <w:rFonts w:ascii="Times New Roman" w:hAnsi="Times New Roman" w:cs="Times New Roman"/>
                <w:color w:val="auto"/>
                <w:sz w:val="24"/>
                <w:szCs w:val="24"/>
              </w:rPr>
              <w:t xml:space="preserve">праматерях еврейского народа; о </w:t>
            </w:r>
            <w:r w:rsidRPr="000B4C0B">
              <w:rPr>
                <w:rFonts w:ascii="Times New Roman" w:hAnsi="Times New Roman" w:cs="Times New Roman"/>
                <w:color w:val="auto"/>
                <w:sz w:val="24"/>
                <w:szCs w:val="24"/>
              </w:rPr>
              <w:t>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3287B914"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1BD40A1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092BA7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080838F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3E7EAF2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текст-повествование (устно и письменно).</w:t>
            </w:r>
          </w:p>
          <w:p w14:paraId="1D1341D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06D0BB0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0B4C0B">
              <w:rPr>
                <w:rFonts w:ascii="Times New Roman" w:hAnsi="Times New Roman" w:cs="Times New Roman"/>
                <w:color w:val="auto"/>
                <w:sz w:val="24"/>
                <w:szCs w:val="24"/>
              </w:rPr>
              <w:t>.</w:t>
            </w:r>
          </w:p>
        </w:tc>
      </w:tr>
      <w:tr w:rsidR="000B4C0B" w:rsidRPr="000B4C0B" w14:paraId="372B9D51" w14:textId="77777777" w:rsidTr="00FA1051">
        <w:trPr>
          <w:trHeight w:val="3105"/>
        </w:trPr>
        <w:tc>
          <w:tcPr>
            <w:tcW w:w="2518" w:type="dxa"/>
            <w:shd w:val="clear" w:color="auto" w:fill="auto"/>
          </w:tcPr>
          <w:p w14:paraId="1DE130C7"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(1 ч)</w:t>
            </w:r>
          </w:p>
        </w:tc>
        <w:tc>
          <w:tcPr>
            <w:tcW w:w="4111" w:type="dxa"/>
            <w:shd w:val="clear" w:color="auto" w:fill="auto"/>
          </w:tcPr>
          <w:p w14:paraId="6318F25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духовных</w:t>
            </w:r>
          </w:p>
          <w:p w14:paraId="4F151E30" w14:textId="77777777" w:rsidR="003F3E03" w:rsidRPr="000B4C0B" w:rsidRDefault="00466297"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традиций России. Любовь </w:t>
            </w:r>
            <w:r w:rsidR="003F3E03" w:rsidRPr="000B4C0B">
              <w:rPr>
                <w:rFonts w:ascii="Times New Roman" w:hAnsi="Times New Roman" w:cs="Times New Roman"/>
                <w:color w:val="auto"/>
                <w:sz w:val="24"/>
                <w:szCs w:val="24"/>
              </w:rPr>
              <w:t>— основа человеческой жизни.</w:t>
            </w:r>
          </w:p>
          <w:p w14:paraId="7833EE93"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7B54871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Консультация учителя, как готовиться к урокам 33, 34.</w:t>
            </w:r>
          </w:p>
          <w:p w14:paraId="74D084B4"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Темы творческих работ:</w:t>
            </w:r>
          </w:p>
          <w:p w14:paraId="7E7FE280"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«Диалог культур во имя гражданского мира и согласия» (народное творчество, стихи, песни, кухня народов России и т. д.)</w:t>
            </w:r>
            <w:r w:rsidR="00466297" w:rsidRPr="000B4C0B">
              <w:rPr>
                <w:rFonts w:ascii="Times New Roman" w:hAnsi="Times New Roman" w:cs="Times New Roman"/>
                <w:color w:val="auto"/>
                <w:sz w:val="24"/>
                <w:szCs w:val="24"/>
              </w:rPr>
              <w:t>.</w:t>
            </w:r>
          </w:p>
        </w:tc>
        <w:tc>
          <w:tcPr>
            <w:tcW w:w="7938" w:type="dxa"/>
            <w:shd w:val="clear" w:color="auto" w:fill="auto"/>
          </w:tcPr>
          <w:p w14:paraId="0B21451C"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664F95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ABE8B5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3AF3A74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3065042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2E5CBF82"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0B4C0B">
              <w:rPr>
                <w:rFonts w:ascii="Times New Roman" w:hAnsi="Times New Roman" w:cs="Times New Roman"/>
                <w:color w:val="auto"/>
                <w:sz w:val="24"/>
                <w:szCs w:val="24"/>
              </w:rPr>
              <w:t>.</w:t>
            </w:r>
          </w:p>
        </w:tc>
      </w:tr>
      <w:tr w:rsidR="000B4C0B" w:rsidRPr="000B4C0B" w14:paraId="155C5DF4" w14:textId="77777777" w:rsidTr="00FA1051">
        <w:trPr>
          <w:trHeight w:val="60"/>
        </w:trPr>
        <w:tc>
          <w:tcPr>
            <w:tcW w:w="2518" w:type="dxa"/>
            <w:shd w:val="clear" w:color="auto" w:fill="auto"/>
          </w:tcPr>
          <w:p w14:paraId="1F3F040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(2 ч)</w:t>
            </w:r>
          </w:p>
        </w:tc>
        <w:tc>
          <w:tcPr>
            <w:tcW w:w="4111" w:type="dxa"/>
            <w:shd w:val="clear" w:color="auto" w:fill="auto"/>
          </w:tcPr>
          <w:p w14:paraId="4F89F44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Содержание деятельности определяется выбранными учащимися темами и выбранными </w:t>
            </w:r>
            <w:r w:rsidRPr="000B4C0B">
              <w:rPr>
                <w:rFonts w:ascii="Times New Roman" w:hAnsi="Times New Roman" w:cs="Times New Roman"/>
                <w:color w:val="auto"/>
                <w:sz w:val="24"/>
                <w:szCs w:val="24"/>
              </w:rPr>
              <w:lastRenderedPageBreak/>
              <w:t>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r w:rsidR="00466297" w:rsidRPr="000B4C0B">
              <w:rPr>
                <w:rFonts w:ascii="Times New Roman" w:hAnsi="Times New Roman" w:cs="Times New Roman"/>
                <w:color w:val="auto"/>
                <w:sz w:val="24"/>
                <w:szCs w:val="24"/>
              </w:rPr>
              <w:t>.</w:t>
            </w:r>
          </w:p>
        </w:tc>
        <w:tc>
          <w:tcPr>
            <w:tcW w:w="7938" w:type="dxa"/>
            <w:shd w:val="clear" w:color="auto" w:fill="auto"/>
          </w:tcPr>
          <w:p w14:paraId="7A6C438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Прогнозировать содержание урока.</w:t>
            </w:r>
          </w:p>
          <w:p w14:paraId="266814D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01F48B4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Актуализировать и закреплять материал, изученный на уроках «Основы </w:t>
            </w:r>
            <w:r w:rsidRPr="000B4C0B">
              <w:rPr>
                <w:rFonts w:ascii="Times New Roman" w:hAnsi="Times New Roman" w:cs="Times New Roman"/>
                <w:color w:val="auto"/>
                <w:sz w:val="24"/>
                <w:szCs w:val="24"/>
              </w:rPr>
              <w:lastRenderedPageBreak/>
              <w:t>иудейской культуры».</w:t>
            </w:r>
          </w:p>
          <w:p w14:paraId="1D909A8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w:t>
            </w:r>
          </w:p>
          <w:p w14:paraId="4F84340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Планировать и корректировать самостоятельную работу.</w:t>
            </w:r>
          </w:p>
          <w:p w14:paraId="1DCD20B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616C4E4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свою деятельность.</w:t>
            </w:r>
          </w:p>
          <w:p w14:paraId="13044FD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2778A91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5AFC1FC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466297" w:rsidRPr="000B4C0B">
              <w:rPr>
                <w:rFonts w:ascii="Times New Roman" w:hAnsi="Times New Roman" w:cs="Times New Roman"/>
                <w:color w:val="auto"/>
                <w:sz w:val="24"/>
                <w:szCs w:val="24"/>
              </w:rPr>
              <w:t>.</w:t>
            </w:r>
          </w:p>
        </w:tc>
      </w:tr>
    </w:tbl>
    <w:p w14:paraId="138D1DC1" w14:textId="77777777" w:rsidR="001C79BB" w:rsidRPr="000B4C0B" w:rsidRDefault="00D61578" w:rsidP="000B4C0B">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lastRenderedPageBreak/>
        <w:br w:type="page"/>
      </w:r>
      <w:bookmarkStart w:id="48" w:name="_Toc142836995"/>
      <w:bookmarkStart w:id="49" w:name="_Toc139398171"/>
      <w:r w:rsidR="009D0569" w:rsidRPr="000B4C0B">
        <w:rPr>
          <w:rFonts w:ascii="Times New Roman" w:hAnsi="Times New Roman"/>
          <w:color w:val="auto"/>
          <w:sz w:val="24"/>
          <w:szCs w:val="24"/>
        </w:rPr>
        <w:lastRenderedPageBreak/>
        <w:t>МОДУЛЬ «ОСНОВЫ РЕЛИГИОЗНЫХ КУЛЬТУР НАРОДОВ РОССИИ»</w:t>
      </w:r>
      <w:bookmarkEnd w:id="48"/>
      <w:r w:rsidR="009D0569" w:rsidRPr="000B4C0B">
        <w:rPr>
          <w:rFonts w:ascii="Times New Roman" w:hAnsi="Times New Roman"/>
          <w:color w:val="auto"/>
          <w:sz w:val="24"/>
          <w:szCs w:val="24"/>
        </w:rPr>
        <w:t xml:space="preserve"> </w:t>
      </w:r>
    </w:p>
    <w:p w14:paraId="27BB2CDD" w14:textId="77777777" w:rsidR="00B70ADD" w:rsidRPr="000B4C0B" w:rsidRDefault="001C79BB"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w:t>
      </w:r>
      <w:r w:rsidR="00B70ADD" w:rsidRPr="000B4C0B">
        <w:rPr>
          <w:rFonts w:ascii="Times New Roman" w:hAnsi="Times New Roman" w:cs="Times New Roman"/>
          <w:color w:val="auto"/>
          <w:sz w:val="24"/>
          <w:szCs w:val="24"/>
        </w:rPr>
        <w:t>34 ч</w:t>
      </w:r>
      <w:bookmarkEnd w:id="49"/>
      <w:r w:rsidRPr="000B4C0B">
        <w:rPr>
          <w:rFonts w:ascii="Times New Roman" w:hAnsi="Times New Roman" w:cs="Times New Roman"/>
          <w:color w:val="auto"/>
          <w:sz w:val="24"/>
          <w:szCs w:val="24"/>
        </w:rPr>
        <w:t>.)</w:t>
      </w:r>
    </w:p>
    <w:p w14:paraId="52B4D328" w14:textId="77777777" w:rsidR="00466297" w:rsidRPr="000B4C0B" w:rsidRDefault="00466297" w:rsidP="000B4C0B">
      <w:pPr>
        <w:spacing w:after="0" w:line="240" w:lineRule="auto"/>
        <w:ind w:firstLine="0"/>
        <w:jc w:val="center"/>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544"/>
        <w:gridCol w:w="8505"/>
      </w:tblGrid>
      <w:tr w:rsidR="000B4C0B" w:rsidRPr="000B4C0B" w14:paraId="23D93256" w14:textId="77777777" w:rsidTr="005C6908">
        <w:trPr>
          <w:trHeight w:val="59"/>
        </w:trPr>
        <w:tc>
          <w:tcPr>
            <w:tcW w:w="2410" w:type="dxa"/>
            <w:tcBorders>
              <w:top w:val="single" w:sz="8" w:space="0" w:color="000000"/>
              <w:left w:val="single" w:sz="8" w:space="0" w:color="000000"/>
              <w:bottom w:val="single" w:sz="8" w:space="0" w:color="000000"/>
              <w:right w:val="single" w:sz="8" w:space="0" w:color="000000"/>
            </w:tcBorders>
          </w:tcPr>
          <w:p w14:paraId="7E157A32" w14:textId="77777777" w:rsidR="00B70ADD" w:rsidRPr="000B4C0B" w:rsidRDefault="00B70ADD" w:rsidP="000B4C0B">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544" w:type="dxa"/>
            <w:tcBorders>
              <w:top w:val="single" w:sz="8" w:space="0" w:color="000000"/>
              <w:bottom w:val="single" w:sz="8" w:space="0" w:color="000000"/>
            </w:tcBorders>
          </w:tcPr>
          <w:p w14:paraId="18FDDA1C" w14:textId="77777777" w:rsidR="00B70ADD" w:rsidRPr="000B4C0B" w:rsidRDefault="00B70ADD" w:rsidP="000B4C0B">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tcBorders>
              <w:top w:val="single" w:sz="8" w:space="0" w:color="000000"/>
              <w:left w:val="single" w:sz="8" w:space="0" w:color="000000"/>
              <w:bottom w:val="single" w:sz="8" w:space="0" w:color="000000"/>
              <w:right w:val="single" w:sz="8" w:space="0" w:color="000000"/>
            </w:tcBorders>
          </w:tcPr>
          <w:p w14:paraId="5DA52715" w14:textId="77777777" w:rsidR="00B70ADD" w:rsidRPr="000B4C0B" w:rsidRDefault="00B70ADD" w:rsidP="000B4C0B">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3AAE2F30" w14:textId="77777777" w:rsidTr="005C6908">
        <w:trPr>
          <w:trHeight w:val="1907"/>
        </w:trPr>
        <w:tc>
          <w:tcPr>
            <w:tcW w:w="2410" w:type="dxa"/>
            <w:tcBorders>
              <w:left w:val="single" w:sz="8" w:space="0" w:color="000000"/>
              <w:right w:val="single" w:sz="8" w:space="0" w:color="000000"/>
            </w:tcBorders>
          </w:tcPr>
          <w:p w14:paraId="5E6CE1AF" w14:textId="77777777" w:rsidR="00B70ADD" w:rsidRPr="000B4C0B" w:rsidRDefault="00E57798"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Россия </w:t>
            </w:r>
            <w:r w:rsidR="00B70ADD" w:rsidRPr="000B4C0B">
              <w:rPr>
                <w:rStyle w:val="a7"/>
                <w:rFonts w:ascii="Times New Roman" w:hAnsi="Times New Roman" w:cs="Times New Roman"/>
                <w:bCs/>
                <w:color w:val="auto"/>
                <w:sz w:val="24"/>
                <w:szCs w:val="24"/>
              </w:rPr>
              <w:t>— наша Родина (1 ч)</w:t>
            </w:r>
          </w:p>
        </w:tc>
        <w:tc>
          <w:tcPr>
            <w:tcW w:w="3544" w:type="dxa"/>
          </w:tcPr>
          <w:p w14:paraId="121AEB9E" w14:textId="77777777" w:rsidR="00B70ADD" w:rsidRPr="000B4C0B" w:rsidRDefault="00E57798"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w:t>
            </w:r>
            <w:r w:rsidR="00B70ADD" w:rsidRPr="000B4C0B">
              <w:rPr>
                <w:rFonts w:ascii="Times New Roman" w:hAnsi="Times New Roman" w:cs="Times New Roman"/>
                <w:color w:val="auto"/>
                <w:sz w:val="24"/>
                <w:szCs w:val="24"/>
              </w:rPr>
              <w:t>— многонациональное государство. Духовный мир человека. Культурные традиции и вечные ценности. Семейные ценности</w:t>
            </w:r>
          </w:p>
        </w:tc>
        <w:tc>
          <w:tcPr>
            <w:tcW w:w="8505" w:type="dxa"/>
            <w:tcBorders>
              <w:left w:val="single" w:sz="8" w:space="0" w:color="000000"/>
              <w:right w:val="single" w:sz="8" w:space="0" w:color="000000"/>
            </w:tcBorders>
          </w:tcPr>
          <w:p w14:paraId="2DCDB53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Пользоваться условными обозначениями учебника.</w:t>
            </w:r>
          </w:p>
          <w:p w14:paraId="47AE986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Вести учебный, межкультурный диалог.</w:t>
            </w:r>
          </w:p>
          <w:p w14:paraId="1019D74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способы и средства познания духовных традиций.</w:t>
            </w:r>
          </w:p>
          <w:p w14:paraId="4A647E2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результаты своей работы на уроке и во внеурочной деятельности.</w:t>
            </w:r>
          </w:p>
          <w:p w14:paraId="0C499E2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7F45FAA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ценность дружеских отношений между людьми</w:t>
            </w:r>
            <w:r w:rsidR="00466297" w:rsidRPr="000B4C0B">
              <w:rPr>
                <w:rFonts w:ascii="Times New Roman" w:hAnsi="Times New Roman" w:cs="Times New Roman"/>
                <w:color w:val="auto"/>
                <w:sz w:val="24"/>
                <w:szCs w:val="24"/>
              </w:rPr>
              <w:t>.</w:t>
            </w:r>
          </w:p>
        </w:tc>
      </w:tr>
      <w:tr w:rsidR="000B4C0B" w:rsidRPr="000B4C0B" w14:paraId="5D81E548" w14:textId="77777777" w:rsidTr="005C6908">
        <w:trPr>
          <w:trHeight w:val="329"/>
        </w:trPr>
        <w:tc>
          <w:tcPr>
            <w:tcW w:w="2410" w:type="dxa"/>
            <w:tcBorders>
              <w:top w:val="single" w:sz="8" w:space="0" w:color="000000"/>
              <w:left w:val="single" w:sz="8" w:space="0" w:color="000000"/>
              <w:bottom w:val="single" w:sz="8" w:space="0" w:color="000000"/>
              <w:right w:val="single" w:sz="8" w:space="0" w:color="000000"/>
            </w:tcBorders>
          </w:tcPr>
          <w:p w14:paraId="47551FC6"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8" w:space="0" w:color="000000"/>
              <w:bottom w:val="single" w:sz="8" w:space="0" w:color="000000"/>
            </w:tcBorders>
          </w:tcPr>
          <w:p w14:paraId="27B0D8E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67D036F"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44F98F0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34F16B0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8" w:space="0" w:color="000000"/>
              <w:left w:val="single" w:sz="8" w:space="0" w:color="000000"/>
              <w:bottom w:val="single" w:sz="8" w:space="0" w:color="000000"/>
              <w:right w:val="single" w:sz="8" w:space="0" w:color="000000"/>
            </w:tcBorders>
          </w:tcPr>
          <w:p w14:paraId="2CA45ADE"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383EB04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7FD14B1"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30FAB0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2B213ED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картой.</w:t>
            </w:r>
          </w:p>
          <w:p w14:paraId="35750F1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традиционные и нетрадиционные религии.</w:t>
            </w:r>
          </w:p>
          <w:p w14:paraId="66D062F5"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особенности мировых и национальных религий.</w:t>
            </w:r>
          </w:p>
          <w:p w14:paraId="63713209"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религиозные основы отдельных явлений культуры.</w:t>
            </w:r>
          </w:p>
          <w:p w14:paraId="089965BB"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в них общность и различие, приводить примеры.</w:t>
            </w:r>
          </w:p>
          <w:p w14:paraId="7FE05DF8" w14:textId="77777777" w:rsidR="003F3E03" w:rsidRPr="000B4C0B" w:rsidRDefault="003F3E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25C59EC1" w14:textId="77777777" w:rsidTr="005C6908">
        <w:trPr>
          <w:trHeight w:val="60"/>
        </w:trPr>
        <w:tc>
          <w:tcPr>
            <w:tcW w:w="2410" w:type="dxa"/>
            <w:tcBorders>
              <w:left w:val="single" w:sz="8" w:space="0" w:color="000000"/>
              <w:right w:val="single" w:sz="8" w:space="0" w:color="000000"/>
            </w:tcBorders>
          </w:tcPr>
          <w:p w14:paraId="5B45F47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Священные книги христианства, ислама, иудаизма и </w:t>
            </w:r>
            <w:r w:rsidRPr="000B4C0B">
              <w:rPr>
                <w:rStyle w:val="a7"/>
                <w:rFonts w:ascii="Times New Roman" w:hAnsi="Times New Roman" w:cs="Times New Roman"/>
                <w:bCs/>
                <w:color w:val="auto"/>
                <w:sz w:val="24"/>
                <w:szCs w:val="24"/>
              </w:rPr>
              <w:lastRenderedPageBreak/>
              <w:t>буддизма (</w:t>
            </w:r>
            <w:r w:rsidR="00E57798" w:rsidRPr="000B4C0B">
              <w:rPr>
                <w:rStyle w:val="a7"/>
                <w:rFonts w:ascii="Times New Roman" w:hAnsi="Times New Roman" w:cs="Times New Roman"/>
                <w:bCs/>
                <w:color w:val="auto"/>
                <w:sz w:val="24"/>
                <w:szCs w:val="24"/>
              </w:rPr>
              <w:t xml:space="preserve">2 </w:t>
            </w:r>
            <w:r w:rsidRPr="000B4C0B">
              <w:rPr>
                <w:rStyle w:val="a7"/>
                <w:rFonts w:ascii="Times New Roman" w:hAnsi="Times New Roman" w:cs="Times New Roman"/>
                <w:bCs/>
                <w:color w:val="auto"/>
                <w:sz w:val="24"/>
                <w:szCs w:val="24"/>
              </w:rPr>
              <w:t>ч)</w:t>
            </w:r>
          </w:p>
        </w:tc>
        <w:tc>
          <w:tcPr>
            <w:tcW w:w="3544" w:type="dxa"/>
          </w:tcPr>
          <w:p w14:paraId="25C055F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Что такое священные </w:t>
            </w:r>
            <w:r w:rsidR="00E57798" w:rsidRPr="000B4C0B">
              <w:rPr>
                <w:rFonts w:ascii="Times New Roman" w:hAnsi="Times New Roman" w:cs="Times New Roman"/>
                <w:color w:val="auto"/>
                <w:sz w:val="24"/>
                <w:szCs w:val="24"/>
              </w:rPr>
              <w:t xml:space="preserve">книги. Священная книга буддизма </w:t>
            </w:r>
            <w:r w:rsidRPr="000B4C0B">
              <w:rPr>
                <w:rFonts w:ascii="Times New Roman" w:hAnsi="Times New Roman" w:cs="Times New Roman"/>
                <w:color w:val="auto"/>
                <w:sz w:val="24"/>
                <w:szCs w:val="24"/>
              </w:rPr>
              <w:t xml:space="preserve">— </w:t>
            </w:r>
            <w:proofErr w:type="spellStart"/>
            <w:r w:rsidRPr="000B4C0B">
              <w:rPr>
                <w:rFonts w:ascii="Times New Roman" w:hAnsi="Times New Roman" w:cs="Times New Roman"/>
                <w:color w:val="auto"/>
                <w:sz w:val="24"/>
                <w:szCs w:val="24"/>
              </w:rPr>
              <w:t>Трипитака</w:t>
            </w:r>
            <w:proofErr w:type="spellEnd"/>
            <w:r w:rsidRPr="000B4C0B">
              <w:rPr>
                <w:rFonts w:ascii="Times New Roman" w:hAnsi="Times New Roman" w:cs="Times New Roman"/>
                <w:color w:val="auto"/>
                <w:sz w:val="24"/>
                <w:szCs w:val="24"/>
              </w:rPr>
              <w:t xml:space="preserve"> (Три корзины </w:t>
            </w:r>
            <w:r w:rsidRPr="000B4C0B">
              <w:rPr>
                <w:rFonts w:ascii="Times New Roman" w:hAnsi="Times New Roman" w:cs="Times New Roman"/>
                <w:color w:val="auto"/>
                <w:sz w:val="24"/>
                <w:szCs w:val="24"/>
              </w:rPr>
              <w:lastRenderedPageBreak/>
              <w:t>мудрости). Священные книги иудаизма и христ</w:t>
            </w:r>
            <w:r w:rsidR="00E57798" w:rsidRPr="000B4C0B">
              <w:rPr>
                <w:rFonts w:ascii="Times New Roman" w:hAnsi="Times New Roman" w:cs="Times New Roman"/>
                <w:color w:val="auto"/>
                <w:sz w:val="24"/>
                <w:szCs w:val="24"/>
              </w:rPr>
              <w:t xml:space="preserve">ианства. Священная книга ислама </w:t>
            </w:r>
            <w:r w:rsidRPr="000B4C0B">
              <w:rPr>
                <w:rFonts w:ascii="Times New Roman" w:hAnsi="Times New Roman" w:cs="Times New Roman"/>
                <w:color w:val="auto"/>
                <w:sz w:val="24"/>
                <w:szCs w:val="24"/>
              </w:rPr>
              <w:t>— Коран.</w:t>
            </w:r>
          </w:p>
          <w:p w14:paraId="5EAFC62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Священные книги как обязательная часть любой религии</w:t>
            </w:r>
          </w:p>
        </w:tc>
        <w:tc>
          <w:tcPr>
            <w:tcW w:w="8505" w:type="dxa"/>
            <w:tcBorders>
              <w:left w:val="single" w:sz="8" w:space="0" w:color="000000"/>
              <w:right w:val="single" w:sz="8" w:space="0" w:color="000000"/>
            </w:tcBorders>
          </w:tcPr>
          <w:p w14:paraId="185231B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Понимать значение понятий: </w:t>
            </w:r>
            <w:proofErr w:type="spellStart"/>
            <w:r w:rsidRPr="000B4C0B">
              <w:rPr>
                <w:rFonts w:ascii="Times New Roman" w:hAnsi="Times New Roman" w:cs="Times New Roman"/>
                <w:color w:val="auto"/>
                <w:sz w:val="24"/>
                <w:szCs w:val="24"/>
              </w:rPr>
              <w:t>Трипитака</w:t>
            </w:r>
            <w:proofErr w:type="spellEnd"/>
            <w:r w:rsidRPr="000B4C0B">
              <w:rPr>
                <w:rFonts w:ascii="Times New Roman" w:hAnsi="Times New Roman" w:cs="Times New Roman"/>
                <w:color w:val="auto"/>
                <w:sz w:val="24"/>
                <w:szCs w:val="24"/>
              </w:rPr>
              <w:t>, Библия, Ветхий Завет, Новый Завет, Евангелие, Коран.</w:t>
            </w:r>
          </w:p>
          <w:p w14:paraId="244B22D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1852DC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1D3A460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сходство этических постулатов священных книг религий мира.</w:t>
            </w:r>
          </w:p>
          <w:p w14:paraId="5F9D0B1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26BFC3C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5149E506" w14:textId="77777777" w:rsidTr="005C6908">
        <w:trPr>
          <w:trHeight w:val="60"/>
        </w:trPr>
        <w:tc>
          <w:tcPr>
            <w:tcW w:w="2410" w:type="dxa"/>
            <w:tcBorders>
              <w:top w:val="single" w:sz="8" w:space="0" w:color="000000"/>
              <w:left w:val="single" w:sz="8" w:space="0" w:color="000000"/>
              <w:bottom w:val="single" w:sz="8" w:space="0" w:color="000000"/>
              <w:right w:val="single" w:sz="8" w:space="0" w:color="000000"/>
            </w:tcBorders>
          </w:tcPr>
          <w:p w14:paraId="29680B36" w14:textId="77777777" w:rsidR="00B70ADD" w:rsidRPr="000B4C0B" w:rsidRDefault="00B70ADD"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Хранители предания в религиях мира (2 ч)</w:t>
            </w:r>
          </w:p>
        </w:tc>
        <w:tc>
          <w:tcPr>
            <w:tcW w:w="3544" w:type="dxa"/>
            <w:tcBorders>
              <w:top w:val="single" w:sz="8" w:space="0" w:color="000000"/>
              <w:bottom w:val="single" w:sz="8" w:space="0" w:color="000000"/>
            </w:tcBorders>
          </w:tcPr>
          <w:p w14:paraId="1782D9D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Необходимость хранителя</w:t>
            </w:r>
            <w:r w:rsidR="00E5779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предания для любой религии.</w:t>
            </w:r>
          </w:p>
          <w:p w14:paraId="11EB713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Жрецы. Раввины в иудаизме.</w:t>
            </w:r>
            <w:r w:rsidR="009D0569" w:rsidRPr="000B4C0B">
              <w:rPr>
                <w:rFonts w:ascii="Times New Roman" w:hAnsi="Times New Roman" w:cs="Times New Roman"/>
                <w:color w:val="auto"/>
                <w:sz w:val="24"/>
                <w:szCs w:val="24"/>
              </w:rPr>
              <w:t xml:space="preserve"> Христианские священнослужители. Мусульманская община. Буддийская община</w:t>
            </w:r>
            <w:r w:rsidR="00E57798" w:rsidRPr="000B4C0B">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1063CEC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жрец, раввин, епископ, священник, имам, лама.</w:t>
            </w:r>
          </w:p>
          <w:p w14:paraId="5FFFB8A6" w14:textId="77777777" w:rsidR="009D0569"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r w:rsidR="009D0569" w:rsidRPr="000B4C0B">
              <w:rPr>
                <w:rFonts w:ascii="Times New Roman" w:hAnsi="Times New Roman" w:cs="Times New Roman"/>
                <w:color w:val="auto"/>
                <w:sz w:val="24"/>
                <w:szCs w:val="24"/>
              </w:rPr>
              <w:t xml:space="preserve"> </w:t>
            </w:r>
          </w:p>
          <w:p w14:paraId="705B9FC7" w14:textId="77777777" w:rsidR="009D0569" w:rsidRPr="000B4C0B" w:rsidRDefault="009D056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60D8F94" w14:textId="77777777" w:rsidR="00B70ADD" w:rsidRPr="000B4C0B" w:rsidRDefault="009D0569"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tc>
      </w:tr>
      <w:tr w:rsidR="000B4C0B" w:rsidRPr="000B4C0B" w14:paraId="3D038799" w14:textId="77777777" w:rsidTr="005C6908">
        <w:trPr>
          <w:trHeight w:val="60"/>
        </w:trPr>
        <w:tc>
          <w:tcPr>
            <w:tcW w:w="2410" w:type="dxa"/>
            <w:tcBorders>
              <w:left w:val="single" w:sz="8" w:space="0" w:color="000000"/>
              <w:right w:val="single" w:sz="8" w:space="0" w:color="000000"/>
            </w:tcBorders>
          </w:tcPr>
          <w:p w14:paraId="1AE4033B" w14:textId="77777777" w:rsidR="00532FB0" w:rsidRPr="000B4C0B" w:rsidRDefault="00A66303" w:rsidP="000B4C0B">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Добро и зло</w:t>
            </w:r>
            <w:r w:rsidR="00532FB0" w:rsidRPr="000B4C0B">
              <w:rPr>
                <w:rStyle w:val="a7"/>
                <w:rFonts w:ascii="Times New Roman" w:hAnsi="Times New Roman" w:cs="Times New Roman"/>
                <w:bCs/>
                <w:color w:val="auto"/>
              </w:rPr>
              <w:t xml:space="preserve"> (2 ч)</w:t>
            </w:r>
          </w:p>
        </w:tc>
        <w:tc>
          <w:tcPr>
            <w:tcW w:w="3544" w:type="dxa"/>
          </w:tcPr>
          <w:p w14:paraId="385C9F10"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544EFE3B"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Сходство и различия представлений о добре и зле в разных религиях</w:t>
            </w:r>
          </w:p>
        </w:tc>
        <w:tc>
          <w:tcPr>
            <w:tcW w:w="8505" w:type="dxa"/>
            <w:tcBorders>
              <w:left w:val="single" w:sz="8" w:space="0" w:color="000000"/>
              <w:right w:val="single" w:sz="8" w:space="0" w:color="000000"/>
            </w:tcBorders>
          </w:tcPr>
          <w:p w14:paraId="757BF9F8"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Понимать значение понятий: добро, </w:t>
            </w:r>
            <w:r w:rsidR="00E57798" w:rsidRPr="000B4C0B">
              <w:rPr>
                <w:rFonts w:ascii="Times New Roman" w:hAnsi="Times New Roman" w:cs="Times New Roman"/>
                <w:color w:val="auto"/>
                <w:sz w:val="24"/>
                <w:szCs w:val="24"/>
              </w:rPr>
              <w:t xml:space="preserve">зло, грех, раскаяние, воздаяние </w:t>
            </w:r>
            <w:r w:rsidRPr="000B4C0B">
              <w:rPr>
                <w:rFonts w:ascii="Times New Roman" w:hAnsi="Times New Roman" w:cs="Times New Roman"/>
                <w:color w:val="auto"/>
                <w:sz w:val="24"/>
                <w:szCs w:val="24"/>
              </w:rPr>
              <w:t>— в контексте религиозных традиций мира.</w:t>
            </w:r>
          </w:p>
          <w:p w14:paraId="30318572"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6D9450C"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83AC703"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51F1760F"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понятия добра и зла с личным опытом, опытом других людей.</w:t>
            </w:r>
          </w:p>
          <w:p w14:paraId="374B1197"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связи полученных знаний со знаниями по литературному чтению и окружающему миру.</w:t>
            </w:r>
          </w:p>
          <w:p w14:paraId="55EE9629" w14:textId="77777777" w:rsidR="00532FB0" w:rsidRPr="000B4C0B" w:rsidRDefault="00532FB0"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содержание прочитанного текста</w:t>
            </w:r>
            <w:r w:rsidR="00E57798" w:rsidRPr="000B4C0B">
              <w:rPr>
                <w:rFonts w:ascii="Times New Roman" w:hAnsi="Times New Roman" w:cs="Times New Roman"/>
                <w:color w:val="auto"/>
                <w:sz w:val="24"/>
                <w:szCs w:val="24"/>
              </w:rPr>
              <w:t>.</w:t>
            </w:r>
          </w:p>
        </w:tc>
      </w:tr>
      <w:tr w:rsidR="000B4C0B" w:rsidRPr="000B4C0B" w14:paraId="301BDE51" w14:textId="77777777" w:rsidTr="005C6908">
        <w:trPr>
          <w:trHeight w:val="3282"/>
        </w:trPr>
        <w:tc>
          <w:tcPr>
            <w:tcW w:w="2410" w:type="dxa"/>
            <w:tcBorders>
              <w:top w:val="single" w:sz="8" w:space="0" w:color="000000"/>
              <w:left w:val="single" w:sz="8" w:space="0" w:color="000000"/>
              <w:bottom w:val="single" w:sz="8" w:space="0" w:color="000000"/>
              <w:right w:val="single" w:sz="8" w:space="0" w:color="000000"/>
            </w:tcBorders>
          </w:tcPr>
          <w:p w14:paraId="4B75D737" w14:textId="77777777" w:rsidR="00D8568F" w:rsidRPr="000B4C0B" w:rsidRDefault="00D8568F"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Человек в религиозных традициях народов России (2 ч)</w:t>
            </w:r>
          </w:p>
        </w:tc>
        <w:tc>
          <w:tcPr>
            <w:tcW w:w="3544" w:type="dxa"/>
            <w:tcBorders>
              <w:top w:val="single" w:sz="8" w:space="0" w:color="000000"/>
              <w:bottom w:val="single" w:sz="8" w:space="0" w:color="000000"/>
            </w:tcBorders>
          </w:tcPr>
          <w:p w14:paraId="02CE42A2"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r w:rsidR="00E57798" w:rsidRPr="000B4C0B">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3DDEF8A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молитва, таинство, намаз, мантра.</w:t>
            </w:r>
          </w:p>
          <w:p w14:paraId="2DF6C4B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EE47B7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E62454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2B095B30"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20FC0D77"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позитивное ценностное отношение к поведению религиозных людей.</w:t>
            </w:r>
          </w:p>
          <w:p w14:paraId="009D5D95"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63F78F0A" w14:textId="77777777" w:rsidTr="005C6908">
        <w:trPr>
          <w:trHeight w:val="60"/>
        </w:trPr>
        <w:tc>
          <w:tcPr>
            <w:tcW w:w="2410" w:type="dxa"/>
            <w:tcBorders>
              <w:left w:val="single" w:sz="8" w:space="0" w:color="000000"/>
              <w:right w:val="single" w:sz="8" w:space="0" w:color="000000"/>
            </w:tcBorders>
          </w:tcPr>
          <w:p w14:paraId="382CA45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Священные сооружения (2 ч.)</w:t>
            </w:r>
          </w:p>
        </w:tc>
        <w:tc>
          <w:tcPr>
            <w:tcW w:w="3544" w:type="dxa"/>
          </w:tcPr>
          <w:p w14:paraId="23A8831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r w:rsidR="00E57798" w:rsidRPr="000B4C0B">
              <w:rPr>
                <w:rFonts w:ascii="Times New Roman" w:hAnsi="Times New Roman" w:cs="Times New Roman"/>
                <w:color w:val="auto"/>
                <w:sz w:val="24"/>
                <w:szCs w:val="24"/>
              </w:rPr>
              <w:t>.</w:t>
            </w:r>
          </w:p>
        </w:tc>
        <w:tc>
          <w:tcPr>
            <w:tcW w:w="8505" w:type="dxa"/>
            <w:tcBorders>
              <w:left w:val="single" w:sz="8" w:space="0" w:color="000000"/>
              <w:right w:val="single" w:sz="8" w:space="0" w:color="000000"/>
            </w:tcBorders>
          </w:tcPr>
          <w:p w14:paraId="12B8F7D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синагога, церковь, мечеть, ступа, пагода.</w:t>
            </w:r>
          </w:p>
          <w:p w14:paraId="5D08FD0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CE09E8F"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02FAEB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p>
          <w:p w14:paraId="104D6E82"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0595192B"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43F332FB"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239BEF27" w14:textId="77777777" w:rsidTr="005C6908">
        <w:trPr>
          <w:trHeight w:val="1155"/>
        </w:trPr>
        <w:tc>
          <w:tcPr>
            <w:tcW w:w="2410" w:type="dxa"/>
            <w:tcBorders>
              <w:top w:val="single" w:sz="8" w:space="0" w:color="000000"/>
              <w:left w:val="single" w:sz="8" w:space="0" w:color="000000"/>
              <w:bottom w:val="single" w:sz="8" w:space="0" w:color="000000"/>
              <w:right w:val="single" w:sz="8" w:space="0" w:color="000000"/>
            </w:tcBorders>
          </w:tcPr>
          <w:p w14:paraId="2B3753E4"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Искусство в религиозной культуре (2 ч)</w:t>
            </w:r>
          </w:p>
        </w:tc>
        <w:tc>
          <w:tcPr>
            <w:tcW w:w="3544" w:type="dxa"/>
            <w:tcBorders>
              <w:top w:val="single" w:sz="8" w:space="0" w:color="000000"/>
              <w:bottom w:val="single" w:sz="8" w:space="0" w:color="000000"/>
            </w:tcBorders>
          </w:tcPr>
          <w:p w14:paraId="049A22D4"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Связь искусства и религии.</w:t>
            </w:r>
          </w:p>
          <w:p w14:paraId="2836E00E"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w:t>
            </w:r>
            <w:r w:rsidRPr="000B4C0B">
              <w:rPr>
                <w:rFonts w:ascii="Times New Roman" w:hAnsi="Times New Roman" w:cs="Times New Roman"/>
                <w:color w:val="auto"/>
                <w:sz w:val="24"/>
                <w:szCs w:val="24"/>
              </w:rPr>
              <w:lastRenderedPageBreak/>
              <w:t>особенностей религиозного искусства с традициями веры</w:t>
            </w:r>
          </w:p>
        </w:tc>
        <w:tc>
          <w:tcPr>
            <w:tcW w:w="8505" w:type="dxa"/>
            <w:tcBorders>
              <w:top w:val="single" w:sz="8" w:space="0" w:color="000000"/>
              <w:left w:val="single" w:sz="8" w:space="0" w:color="000000"/>
              <w:bottom w:val="single" w:sz="8" w:space="0" w:color="000000"/>
              <w:right w:val="single" w:sz="8" w:space="0" w:color="000000"/>
            </w:tcBorders>
          </w:tcPr>
          <w:p w14:paraId="5C3E460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Понимать роль искусства в религиозных культурах.</w:t>
            </w:r>
          </w:p>
          <w:p w14:paraId="5C11B603"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E807CC3"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23F1F5B"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1AA2A9B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взаимосвязь особенностей религиозного искусства с традициями веры.</w:t>
            </w:r>
          </w:p>
          <w:p w14:paraId="6D55D28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Использовать знания, полученные на уроках по литературному чтению и </w:t>
            </w:r>
            <w:r w:rsidRPr="000B4C0B">
              <w:rPr>
                <w:rFonts w:ascii="Times New Roman" w:hAnsi="Times New Roman" w:cs="Times New Roman"/>
                <w:color w:val="auto"/>
                <w:sz w:val="24"/>
                <w:szCs w:val="24"/>
              </w:rPr>
              <w:lastRenderedPageBreak/>
              <w:t>окружающему миру, для осмысления взаимосвязи светского и религиозного искусства.</w:t>
            </w:r>
          </w:p>
          <w:p w14:paraId="107996D4"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108C56ED" w14:textId="77777777" w:rsidTr="005C6908">
        <w:trPr>
          <w:trHeight w:val="60"/>
        </w:trPr>
        <w:tc>
          <w:tcPr>
            <w:tcW w:w="2410" w:type="dxa"/>
            <w:tcBorders>
              <w:left w:val="single" w:sz="8" w:space="0" w:color="000000"/>
              <w:right w:val="single" w:sz="8" w:space="0" w:color="000000"/>
            </w:tcBorders>
          </w:tcPr>
          <w:p w14:paraId="30325E1F"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Творческие работы учащихся (2 ч)</w:t>
            </w:r>
          </w:p>
        </w:tc>
        <w:tc>
          <w:tcPr>
            <w:tcW w:w="3544" w:type="dxa"/>
          </w:tcPr>
          <w:p w14:paraId="17519285"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2F6EC831"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Подготовка к выполнению</w:t>
            </w:r>
            <w:r w:rsidR="00E5779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праздничного проекта.</w:t>
            </w:r>
          </w:p>
          <w:p w14:paraId="4802CB67"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left w:val="single" w:sz="8" w:space="0" w:color="000000"/>
              <w:right w:val="single" w:sz="8" w:space="0" w:color="000000"/>
            </w:tcBorders>
          </w:tcPr>
          <w:p w14:paraId="2E4212D3"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37D8EB6A"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7CC1548"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B59217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7566399B"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6DBCEBE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Представлять результаты коллективной или индивидуальной работы; оценивать свою деятельность. </w:t>
            </w:r>
          </w:p>
          <w:p w14:paraId="03B34C8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7930576E" w14:textId="77777777" w:rsidTr="005C6908">
        <w:trPr>
          <w:trHeight w:val="305"/>
        </w:trPr>
        <w:tc>
          <w:tcPr>
            <w:tcW w:w="2410" w:type="dxa"/>
            <w:tcBorders>
              <w:top w:val="single" w:sz="8" w:space="0" w:color="000000"/>
              <w:left w:val="single" w:sz="8" w:space="0" w:color="000000"/>
              <w:bottom w:val="single" w:sz="8" w:space="0" w:color="000000"/>
              <w:right w:val="single" w:sz="8" w:space="0" w:color="000000"/>
            </w:tcBorders>
          </w:tcPr>
          <w:p w14:paraId="72EF812F" w14:textId="77777777" w:rsidR="00D8568F" w:rsidRPr="000B4C0B" w:rsidRDefault="00D8568F" w:rsidP="000B4C0B">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Религиозная культура народов России (2 ч)</w:t>
            </w:r>
          </w:p>
        </w:tc>
        <w:tc>
          <w:tcPr>
            <w:tcW w:w="3544" w:type="dxa"/>
            <w:tcBorders>
              <w:top w:val="single" w:sz="8" w:space="0" w:color="000000"/>
              <w:bottom w:val="single" w:sz="8" w:space="0" w:color="000000"/>
            </w:tcBorders>
          </w:tcPr>
          <w:p w14:paraId="693BE607"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8" w:space="0" w:color="000000"/>
              <w:left w:val="single" w:sz="8" w:space="0" w:color="000000"/>
              <w:bottom w:val="single" w:sz="8" w:space="0" w:color="000000"/>
              <w:right w:val="single" w:sz="8" w:space="0" w:color="000000"/>
            </w:tcBorders>
          </w:tcPr>
          <w:p w14:paraId="39F4816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7415CEC5"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3AA40C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358494DF"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A5002C8"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2A878F58"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Аргументировать свою точку зрения.</w:t>
            </w:r>
          </w:p>
          <w:p w14:paraId="2D92F0E5"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заданную тему.</w:t>
            </w:r>
            <w:r w:rsidR="00E5779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1DDF07FA" w14:textId="77777777" w:rsidTr="005C6908">
        <w:trPr>
          <w:trHeight w:val="60"/>
        </w:trPr>
        <w:tc>
          <w:tcPr>
            <w:tcW w:w="2410" w:type="dxa"/>
            <w:tcBorders>
              <w:left w:val="single" w:sz="8" w:space="0" w:color="000000"/>
              <w:right w:val="single" w:sz="8" w:space="0" w:color="000000"/>
            </w:tcBorders>
          </w:tcPr>
          <w:p w14:paraId="4E9719C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Религиозные </w:t>
            </w:r>
            <w:r w:rsidRPr="000B4C0B">
              <w:rPr>
                <w:rStyle w:val="a7"/>
                <w:rFonts w:ascii="Times New Roman" w:hAnsi="Times New Roman" w:cs="Times New Roman"/>
                <w:bCs/>
                <w:color w:val="auto"/>
                <w:sz w:val="24"/>
                <w:szCs w:val="24"/>
              </w:rPr>
              <w:lastRenderedPageBreak/>
              <w:t xml:space="preserve">ритуалы. Обычаи </w:t>
            </w:r>
            <w:r w:rsidR="00E57798" w:rsidRPr="000B4C0B">
              <w:rPr>
                <w:rStyle w:val="a7"/>
                <w:rFonts w:ascii="Times New Roman" w:hAnsi="Times New Roman" w:cs="Times New Roman"/>
                <w:bCs/>
                <w:color w:val="auto"/>
                <w:sz w:val="24"/>
                <w:szCs w:val="24"/>
              </w:rPr>
              <w:t xml:space="preserve">и </w:t>
            </w:r>
            <w:r w:rsidRPr="000B4C0B">
              <w:rPr>
                <w:rStyle w:val="a7"/>
                <w:rFonts w:ascii="Times New Roman" w:hAnsi="Times New Roman" w:cs="Times New Roman"/>
                <w:bCs/>
                <w:color w:val="auto"/>
                <w:sz w:val="24"/>
                <w:szCs w:val="24"/>
              </w:rPr>
              <w:t>обряды. (4 ч)</w:t>
            </w:r>
          </w:p>
        </w:tc>
        <w:tc>
          <w:tcPr>
            <w:tcW w:w="3544" w:type="dxa"/>
          </w:tcPr>
          <w:p w14:paraId="15C5138E"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Понятие ритуала. </w:t>
            </w:r>
            <w:r w:rsidRPr="000B4C0B">
              <w:rPr>
                <w:rFonts w:ascii="Times New Roman" w:hAnsi="Times New Roman" w:cs="Times New Roman"/>
                <w:color w:val="auto"/>
                <w:sz w:val="24"/>
                <w:szCs w:val="24"/>
              </w:rPr>
              <w:lastRenderedPageBreak/>
              <w:t xml:space="preserve">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448BF8C4"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left w:val="single" w:sz="8" w:space="0" w:color="000000"/>
              <w:right w:val="single" w:sz="8" w:space="0" w:color="000000"/>
            </w:tcBorders>
          </w:tcPr>
          <w:p w14:paraId="48D34A4C"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Понимать значение понятия «обряды», паломничество, реликвии, мощи.</w:t>
            </w:r>
          </w:p>
          <w:p w14:paraId="6CD6304E"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w:t>
            </w:r>
            <w:r w:rsidR="00E57798" w:rsidRPr="000B4C0B">
              <w:rPr>
                <w:rFonts w:ascii="Times New Roman" w:hAnsi="Times New Roman" w:cs="Times New Roman"/>
                <w:color w:val="auto"/>
                <w:sz w:val="24"/>
                <w:szCs w:val="24"/>
              </w:rPr>
              <w:t xml:space="preserve">е и иудаизме; о паломничестве в </w:t>
            </w:r>
            <w:r w:rsidRPr="000B4C0B">
              <w:rPr>
                <w:rFonts w:ascii="Times New Roman" w:hAnsi="Times New Roman" w:cs="Times New Roman"/>
                <w:color w:val="auto"/>
                <w:sz w:val="24"/>
                <w:szCs w:val="24"/>
              </w:rPr>
              <w:t xml:space="preserve">христианстве, исламе, иудаизме, буддизме. </w:t>
            </w:r>
          </w:p>
          <w:p w14:paraId="7008135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0DB36A5"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4CC0E69" w14:textId="77777777" w:rsidR="00D8568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5351D45F" w14:textId="77777777" w:rsidR="004F3CBF" w:rsidRPr="000B4C0B" w:rsidRDefault="00D8568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r w:rsidR="004F3CBF" w:rsidRPr="000B4C0B">
              <w:rPr>
                <w:rFonts w:ascii="Times New Roman" w:hAnsi="Times New Roman" w:cs="Times New Roman"/>
                <w:color w:val="auto"/>
                <w:sz w:val="24"/>
                <w:szCs w:val="24"/>
              </w:rPr>
              <w:t xml:space="preserve"> </w:t>
            </w:r>
          </w:p>
          <w:p w14:paraId="054D1A0E"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79ED40E2" w14:textId="77777777" w:rsidR="00D8568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0B4C0B" w:rsidRPr="000B4C0B" w14:paraId="57771948" w14:textId="77777777" w:rsidTr="005C6908">
        <w:trPr>
          <w:trHeight w:val="60"/>
        </w:trPr>
        <w:tc>
          <w:tcPr>
            <w:tcW w:w="2410" w:type="dxa"/>
            <w:tcBorders>
              <w:top w:val="single" w:sz="8" w:space="0" w:color="000000"/>
              <w:left w:val="single" w:sz="8" w:space="0" w:color="000000"/>
              <w:bottom w:val="single" w:sz="8" w:space="0" w:color="000000"/>
              <w:right w:val="single" w:sz="8" w:space="0" w:color="000000"/>
            </w:tcBorders>
          </w:tcPr>
          <w:p w14:paraId="1041CEA0"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Праздники и календари (2 ч)</w:t>
            </w:r>
          </w:p>
        </w:tc>
        <w:tc>
          <w:tcPr>
            <w:tcW w:w="3544" w:type="dxa"/>
            <w:tcBorders>
              <w:top w:val="single" w:sz="8" w:space="0" w:color="000000"/>
              <w:bottom w:val="single" w:sz="8" w:space="0" w:color="000000"/>
            </w:tcBorders>
          </w:tcPr>
          <w:p w14:paraId="47A08A92" w14:textId="77777777" w:rsidR="004F3CBF" w:rsidRPr="000B4C0B" w:rsidRDefault="00E57798"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Что такое паломничество. </w:t>
            </w:r>
            <w:r w:rsidR="004F3CBF" w:rsidRPr="000B4C0B">
              <w:rPr>
                <w:rFonts w:ascii="Times New Roman" w:hAnsi="Times New Roman" w:cs="Times New Roman"/>
                <w:color w:val="auto"/>
                <w:sz w:val="24"/>
                <w:szCs w:val="24"/>
              </w:rPr>
              <w:t>Паломничество в христианстве.</w:t>
            </w:r>
          </w:p>
          <w:p w14:paraId="74F0D096" w14:textId="77777777" w:rsidR="004F3CBF" w:rsidRPr="000B4C0B" w:rsidRDefault="00E57798"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Паломничество в исламе. </w:t>
            </w:r>
            <w:r w:rsidR="004F3CBF" w:rsidRPr="000B4C0B">
              <w:rPr>
                <w:rFonts w:ascii="Times New Roman" w:hAnsi="Times New Roman" w:cs="Times New Roman"/>
                <w:color w:val="auto"/>
                <w:sz w:val="24"/>
                <w:szCs w:val="24"/>
              </w:rPr>
              <w:t>Паломничество в иудаизме. Паломничество в буддизме</w:t>
            </w:r>
            <w:r w:rsidRPr="000B4C0B">
              <w:rPr>
                <w:rFonts w:ascii="Times New Roman" w:hAnsi="Times New Roman" w:cs="Times New Roman"/>
                <w:color w:val="auto"/>
                <w:sz w:val="24"/>
                <w:szCs w:val="24"/>
              </w:rPr>
              <w:t>.</w:t>
            </w:r>
          </w:p>
        </w:tc>
        <w:tc>
          <w:tcPr>
            <w:tcW w:w="8505" w:type="dxa"/>
            <w:tcBorders>
              <w:top w:val="single" w:sz="8" w:space="0" w:color="000000"/>
              <w:left w:val="single" w:sz="8" w:space="0" w:color="000000"/>
              <w:bottom w:val="single" w:sz="8" w:space="0" w:color="000000"/>
              <w:right w:val="single" w:sz="8" w:space="0" w:color="000000"/>
            </w:tcBorders>
          </w:tcPr>
          <w:p w14:paraId="557F0A9E"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паломничество, реликвии, мощи.</w:t>
            </w:r>
          </w:p>
          <w:p w14:paraId="05C7409E"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паломничестве в христианстве, исламе, иудаизме, буддизме.</w:t>
            </w:r>
          </w:p>
          <w:p w14:paraId="4806B27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3FA04A8"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991710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0BAAFFA1"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3A1D794A"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p w14:paraId="17C2CF65"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79B226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главных праздниках иудеев, христиан, мусульман, буддистов.</w:t>
            </w:r>
          </w:p>
          <w:p w14:paraId="05843CB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3D19E3CA"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254495C6"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53329B2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4F0B074E" w14:textId="77777777" w:rsidTr="005C6908">
        <w:trPr>
          <w:trHeight w:val="60"/>
        </w:trPr>
        <w:tc>
          <w:tcPr>
            <w:tcW w:w="2410" w:type="dxa"/>
            <w:tcBorders>
              <w:left w:val="single" w:sz="8" w:space="0" w:color="000000"/>
              <w:right w:val="single" w:sz="8" w:space="0" w:color="000000"/>
            </w:tcBorders>
          </w:tcPr>
          <w:p w14:paraId="0F11D180" w14:textId="77777777" w:rsidR="004F3CBF" w:rsidRPr="000B4C0B" w:rsidRDefault="004F3CBF" w:rsidP="000B4C0B">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 xml:space="preserve">Религия и мораль. </w:t>
            </w:r>
            <w:r w:rsidRPr="000B4C0B">
              <w:rPr>
                <w:rStyle w:val="a7"/>
                <w:rFonts w:ascii="Times New Roman" w:hAnsi="Times New Roman" w:cs="Times New Roman"/>
                <w:bCs/>
                <w:color w:val="auto"/>
                <w:lang w:val="ru-RU"/>
              </w:rPr>
              <w:lastRenderedPageBreak/>
              <w:t>Нравственные заповеди в христианстве, исламе, буддизме и иудаизме (2 ч)</w:t>
            </w:r>
          </w:p>
        </w:tc>
        <w:tc>
          <w:tcPr>
            <w:tcW w:w="3544" w:type="dxa"/>
          </w:tcPr>
          <w:p w14:paraId="399ED605"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Принцип ценности </w:t>
            </w:r>
            <w:r w:rsidRPr="000B4C0B">
              <w:rPr>
                <w:rFonts w:ascii="Times New Roman" w:hAnsi="Times New Roman" w:cs="Times New Roman"/>
                <w:color w:val="auto"/>
                <w:sz w:val="24"/>
                <w:szCs w:val="24"/>
              </w:rPr>
              <w:lastRenderedPageBreak/>
              <w:t>человеческой жизни как основополагающий принцип всех религий.</w:t>
            </w:r>
          </w:p>
          <w:p w14:paraId="1D85525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Заповеди иудаизма и христианства. Нравственное учение</w:t>
            </w:r>
          </w:p>
          <w:p w14:paraId="1EB482E3"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ислама. Учение о поведении</w:t>
            </w:r>
          </w:p>
          <w:p w14:paraId="0E0E098C"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человека в буддизме</w:t>
            </w:r>
            <w:r w:rsidR="00E57798" w:rsidRPr="000B4C0B">
              <w:rPr>
                <w:rFonts w:ascii="Times New Roman" w:hAnsi="Times New Roman" w:cs="Times New Roman"/>
                <w:color w:val="auto"/>
                <w:sz w:val="24"/>
                <w:szCs w:val="24"/>
              </w:rPr>
              <w:t>.</w:t>
            </w:r>
          </w:p>
        </w:tc>
        <w:tc>
          <w:tcPr>
            <w:tcW w:w="8505" w:type="dxa"/>
            <w:tcBorders>
              <w:left w:val="single" w:sz="8" w:space="0" w:color="000000"/>
              <w:right w:val="single" w:sz="8" w:space="0" w:color="000000"/>
            </w:tcBorders>
          </w:tcPr>
          <w:p w14:paraId="4B90F37C"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Рассказывать о нравственных заповедях иудаизма и христианства, о </w:t>
            </w:r>
            <w:r w:rsidRPr="000B4C0B">
              <w:rPr>
                <w:rFonts w:ascii="Times New Roman" w:hAnsi="Times New Roman" w:cs="Times New Roman"/>
                <w:color w:val="auto"/>
                <w:sz w:val="24"/>
                <w:szCs w:val="24"/>
              </w:rPr>
              <w:lastRenderedPageBreak/>
              <w:t>нравственном учении ислама, о буддийском учении, о поведении человека.</w:t>
            </w:r>
          </w:p>
          <w:p w14:paraId="12D9BBA9"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600ED2E"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C97CCB0"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что общее в учениях традиционных религий.</w:t>
            </w:r>
          </w:p>
          <w:p w14:paraId="569440A5"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Развивать ценностное отношение к собственным поступкам.</w:t>
            </w:r>
          </w:p>
          <w:p w14:paraId="1080E970"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3C882BF4"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219C2CEE" w14:textId="77777777" w:rsidTr="005C6908">
        <w:trPr>
          <w:trHeight w:val="60"/>
        </w:trPr>
        <w:tc>
          <w:tcPr>
            <w:tcW w:w="2410" w:type="dxa"/>
            <w:tcBorders>
              <w:top w:val="single" w:sz="8" w:space="0" w:color="000000"/>
              <w:left w:val="single" w:sz="8" w:space="0" w:color="000000"/>
              <w:bottom w:val="single" w:sz="8" w:space="0" w:color="000000"/>
              <w:right w:val="single" w:sz="8" w:space="0" w:color="000000"/>
            </w:tcBorders>
          </w:tcPr>
          <w:p w14:paraId="7524291A" w14:textId="77777777" w:rsidR="004F3CBF" w:rsidRPr="000B4C0B" w:rsidRDefault="00E57798" w:rsidP="000B4C0B">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lastRenderedPageBreak/>
              <w:t xml:space="preserve">Милосердие, </w:t>
            </w:r>
            <w:r w:rsidR="004F3CBF" w:rsidRPr="000B4C0B">
              <w:rPr>
                <w:rStyle w:val="a7"/>
                <w:rFonts w:ascii="Times New Roman" w:hAnsi="Times New Roman" w:cs="Times New Roman"/>
                <w:bCs/>
                <w:color w:val="auto"/>
                <w:sz w:val="24"/>
                <w:szCs w:val="24"/>
              </w:rPr>
              <w:t>забота о слабых,</w:t>
            </w:r>
            <w:r w:rsidRPr="000B4C0B">
              <w:rPr>
                <w:rStyle w:val="a7"/>
                <w:rFonts w:ascii="Times New Roman" w:hAnsi="Times New Roman" w:cs="Times New Roman"/>
                <w:bCs/>
                <w:color w:val="auto"/>
                <w:sz w:val="24"/>
                <w:szCs w:val="24"/>
              </w:rPr>
              <w:t xml:space="preserve"> </w:t>
            </w:r>
            <w:r w:rsidR="004F3CBF" w:rsidRPr="000B4C0B">
              <w:rPr>
                <w:rStyle w:val="a7"/>
                <w:rFonts w:ascii="Times New Roman" w:hAnsi="Times New Roman" w:cs="Times New Roman"/>
                <w:bCs/>
                <w:color w:val="auto"/>
                <w:sz w:val="24"/>
                <w:szCs w:val="24"/>
              </w:rPr>
              <w:t>взаимопомощь</w:t>
            </w:r>
            <w:r w:rsidRPr="000B4C0B">
              <w:rPr>
                <w:rStyle w:val="a7"/>
                <w:rFonts w:ascii="Times New Roman" w:hAnsi="Times New Roman" w:cs="Times New Roman"/>
                <w:bCs/>
                <w:color w:val="auto"/>
                <w:sz w:val="24"/>
                <w:szCs w:val="24"/>
              </w:rPr>
              <w:t xml:space="preserve"> </w:t>
            </w:r>
            <w:r w:rsidR="004F3CBF" w:rsidRPr="000B4C0B">
              <w:rPr>
                <w:rStyle w:val="a7"/>
                <w:rFonts w:ascii="Times New Roman" w:hAnsi="Times New Roman" w:cs="Times New Roman"/>
                <w:bCs/>
                <w:color w:val="auto"/>
                <w:sz w:val="24"/>
                <w:szCs w:val="24"/>
              </w:rPr>
              <w:t>(1 ч)</w:t>
            </w:r>
          </w:p>
        </w:tc>
        <w:tc>
          <w:tcPr>
            <w:tcW w:w="3544" w:type="dxa"/>
            <w:tcBorders>
              <w:top w:val="single" w:sz="8" w:space="0" w:color="000000"/>
              <w:bottom w:val="single" w:sz="8" w:space="0" w:color="000000"/>
            </w:tcBorders>
          </w:tcPr>
          <w:p w14:paraId="0749CE9F"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Милосердие в различных религиях. Учение Христа о милосердии. Благотворительная деятельность христианской церкви.</w:t>
            </w:r>
          </w:p>
          <w:p w14:paraId="35886D20"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8" w:space="0" w:color="000000"/>
              <w:left w:val="single" w:sz="8" w:space="0" w:color="000000"/>
              <w:bottom w:val="single" w:sz="8" w:space="0" w:color="000000"/>
              <w:right w:val="single" w:sz="8" w:space="0" w:color="000000"/>
            </w:tcBorders>
          </w:tcPr>
          <w:p w14:paraId="4DCF236A"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нравственный смысл милостыни.</w:t>
            </w:r>
          </w:p>
          <w:p w14:paraId="1E8E7B9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B2820C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D7E52BA"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62387AA4"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необходимость проявления милосердия в собственном поведении.</w:t>
            </w:r>
          </w:p>
          <w:p w14:paraId="2BC5D3F3"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5F60DA1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62E74C3E" w14:textId="77777777" w:rsidTr="005C6908">
        <w:trPr>
          <w:trHeight w:val="60"/>
        </w:trPr>
        <w:tc>
          <w:tcPr>
            <w:tcW w:w="2410" w:type="dxa"/>
            <w:tcBorders>
              <w:left w:val="single" w:sz="8" w:space="0" w:color="000000"/>
              <w:right w:val="single" w:sz="8" w:space="0" w:color="000000"/>
            </w:tcBorders>
          </w:tcPr>
          <w:p w14:paraId="7F74683F"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Семья и семейные ценности (1 ч)</w:t>
            </w:r>
          </w:p>
        </w:tc>
        <w:tc>
          <w:tcPr>
            <w:tcW w:w="3544" w:type="dxa"/>
          </w:tcPr>
          <w:p w14:paraId="2FD02529"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5F2E5B80"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Назначение семьи в буддизме.</w:t>
            </w:r>
          </w:p>
          <w:p w14:paraId="107933E4"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Ува</w:t>
            </w:r>
            <w:r w:rsidR="00E57798" w:rsidRPr="000B4C0B">
              <w:rPr>
                <w:rFonts w:ascii="Times New Roman" w:hAnsi="Times New Roman" w:cs="Times New Roman"/>
                <w:color w:val="auto"/>
                <w:sz w:val="24"/>
                <w:szCs w:val="24"/>
              </w:rPr>
              <w:t xml:space="preserve">жительное отношение к родителям </w:t>
            </w:r>
            <w:r w:rsidRPr="000B4C0B">
              <w:rPr>
                <w:rFonts w:ascii="Times New Roman" w:hAnsi="Times New Roman" w:cs="Times New Roman"/>
                <w:color w:val="auto"/>
                <w:sz w:val="24"/>
                <w:szCs w:val="24"/>
              </w:rPr>
              <w:t>— часть любого религиозного вероучения</w:t>
            </w:r>
          </w:p>
        </w:tc>
        <w:tc>
          <w:tcPr>
            <w:tcW w:w="8505" w:type="dxa"/>
            <w:tcBorders>
              <w:left w:val="single" w:sz="8" w:space="0" w:color="000000"/>
              <w:right w:val="single" w:sz="8" w:space="0" w:color="000000"/>
            </w:tcBorders>
          </w:tcPr>
          <w:p w14:paraId="14C86502"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традиционные религии России относятся к семье.</w:t>
            </w:r>
          </w:p>
          <w:p w14:paraId="66D7B386"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C0F058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754E54F"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необходимость ответственного отношения к семейным ценностям.</w:t>
            </w:r>
          </w:p>
          <w:p w14:paraId="3EEE07E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4CB1FA97"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0E793747" w14:textId="77777777" w:rsidTr="005C6908">
        <w:trPr>
          <w:trHeight w:val="754"/>
        </w:trPr>
        <w:tc>
          <w:tcPr>
            <w:tcW w:w="2410" w:type="dxa"/>
            <w:tcBorders>
              <w:top w:val="single" w:sz="8" w:space="0" w:color="000000"/>
              <w:left w:val="single" w:sz="8" w:space="0" w:color="000000"/>
              <w:bottom w:val="single" w:sz="8" w:space="0" w:color="000000"/>
              <w:right w:val="single" w:sz="8" w:space="0" w:color="000000"/>
            </w:tcBorders>
          </w:tcPr>
          <w:p w14:paraId="5E64DB1C" w14:textId="77777777" w:rsidR="004F3CBF" w:rsidRPr="000B4C0B" w:rsidRDefault="004F3CBF"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Долг, свобода,</w:t>
            </w:r>
          </w:p>
          <w:p w14:paraId="5E36B349" w14:textId="77777777" w:rsidR="004F3CBF" w:rsidRPr="000B4C0B" w:rsidRDefault="004F3CBF"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ответственность,</w:t>
            </w:r>
          </w:p>
          <w:p w14:paraId="7388E9D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труд (1 ч)</w:t>
            </w:r>
          </w:p>
        </w:tc>
        <w:tc>
          <w:tcPr>
            <w:tcW w:w="3544" w:type="dxa"/>
            <w:tcBorders>
              <w:top w:val="single" w:sz="8" w:space="0" w:color="000000"/>
              <w:bottom w:val="single" w:sz="8" w:space="0" w:color="000000"/>
            </w:tcBorders>
          </w:tcPr>
          <w:p w14:paraId="66807DC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Понимание долга, свободы,</w:t>
            </w:r>
          </w:p>
          <w:p w14:paraId="6A671C6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ответственности, труда в разных религиях</w:t>
            </w:r>
          </w:p>
        </w:tc>
        <w:tc>
          <w:tcPr>
            <w:tcW w:w="8505" w:type="dxa"/>
            <w:tcBorders>
              <w:top w:val="single" w:sz="8" w:space="0" w:color="000000"/>
              <w:left w:val="single" w:sz="8" w:space="0" w:color="000000"/>
              <w:bottom w:val="single" w:sz="8" w:space="0" w:color="000000"/>
              <w:right w:val="single" w:sz="8" w:space="0" w:color="000000"/>
            </w:tcBorders>
          </w:tcPr>
          <w:p w14:paraId="10BA8493"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w:t>
            </w:r>
            <w:r w:rsidR="00E5779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религий.</w:t>
            </w:r>
          </w:p>
          <w:p w14:paraId="5E7CC25C"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3391DC8"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w:t>
            </w:r>
          </w:p>
          <w:p w14:paraId="7138841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2030E2CB"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3AB941CB" w14:textId="77777777" w:rsidTr="005C6908">
        <w:trPr>
          <w:trHeight w:val="60"/>
        </w:trPr>
        <w:tc>
          <w:tcPr>
            <w:tcW w:w="2410" w:type="dxa"/>
            <w:tcBorders>
              <w:left w:val="single" w:sz="8" w:space="0" w:color="000000"/>
              <w:right w:val="single" w:sz="8" w:space="0" w:color="000000"/>
            </w:tcBorders>
          </w:tcPr>
          <w:p w14:paraId="5B4A54BD" w14:textId="77777777" w:rsidR="004F3CBF" w:rsidRPr="000B4C0B" w:rsidRDefault="004F3CBF"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Любовь и уважение к Отечеству</w:t>
            </w:r>
          </w:p>
          <w:p w14:paraId="4DA1CE78"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3544" w:type="dxa"/>
          </w:tcPr>
          <w:p w14:paraId="537ABC71"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духовных</w:t>
            </w:r>
            <w:r w:rsidR="00E57798" w:rsidRPr="000B4C0B">
              <w:rPr>
                <w:rFonts w:ascii="Times New Roman" w:hAnsi="Times New Roman" w:cs="Times New Roman"/>
                <w:color w:val="auto"/>
                <w:sz w:val="24"/>
                <w:szCs w:val="24"/>
              </w:rPr>
              <w:t xml:space="preserve"> традиций России. Любовь </w:t>
            </w:r>
            <w:r w:rsidRPr="000B4C0B">
              <w:rPr>
                <w:rFonts w:ascii="Times New Roman" w:hAnsi="Times New Roman" w:cs="Times New Roman"/>
                <w:color w:val="auto"/>
                <w:sz w:val="24"/>
                <w:szCs w:val="24"/>
              </w:rPr>
              <w:t>— основа человеческой жизни. Служение человека обществу, Родине.</w:t>
            </w:r>
          </w:p>
          <w:p w14:paraId="269C15A4"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left w:val="single" w:sz="8" w:space="0" w:color="000000"/>
              <w:right w:val="single" w:sz="8" w:space="0" w:color="000000"/>
            </w:tcBorders>
          </w:tcPr>
          <w:p w14:paraId="4CF6FF35"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3AA96ACC"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072E616"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2F18288"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26295926"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понятия «духовная традиция», «патриотизм», «Отечество», «служение».</w:t>
            </w:r>
          </w:p>
          <w:p w14:paraId="1B4DD40F"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13CD0158"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r w:rsidR="00E57798" w:rsidRPr="000B4C0B">
              <w:rPr>
                <w:rFonts w:ascii="Times New Roman" w:hAnsi="Times New Roman" w:cs="Times New Roman"/>
                <w:color w:val="auto"/>
                <w:sz w:val="24"/>
                <w:szCs w:val="24"/>
              </w:rPr>
              <w:t>.</w:t>
            </w:r>
          </w:p>
        </w:tc>
      </w:tr>
      <w:tr w:rsidR="000B4C0B" w:rsidRPr="000B4C0B" w14:paraId="03379757" w14:textId="77777777" w:rsidTr="005C6908">
        <w:trPr>
          <w:trHeight w:val="60"/>
        </w:trPr>
        <w:tc>
          <w:tcPr>
            <w:tcW w:w="2410" w:type="dxa"/>
            <w:tcBorders>
              <w:top w:val="single" w:sz="8" w:space="0" w:color="000000"/>
              <w:left w:val="single" w:sz="8" w:space="0" w:color="000000"/>
              <w:bottom w:val="single" w:sz="8" w:space="0" w:color="000000"/>
              <w:right w:val="single" w:sz="8" w:space="0" w:color="000000"/>
            </w:tcBorders>
          </w:tcPr>
          <w:p w14:paraId="701DE4C1"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Обобщающий урок. Подведение итогов (1 ч)</w:t>
            </w:r>
          </w:p>
        </w:tc>
        <w:tc>
          <w:tcPr>
            <w:tcW w:w="3544" w:type="dxa"/>
            <w:tcBorders>
              <w:top w:val="single" w:sz="8" w:space="0" w:color="000000"/>
              <w:bottom w:val="single" w:sz="8" w:space="0" w:color="000000"/>
            </w:tcBorders>
          </w:tcPr>
          <w:p w14:paraId="45DDC26A"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w:t>
            </w:r>
          </w:p>
          <w:p w14:paraId="6778318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Презентации результатов работы и их обсуждение</w:t>
            </w:r>
          </w:p>
        </w:tc>
        <w:tc>
          <w:tcPr>
            <w:tcW w:w="8505" w:type="dxa"/>
            <w:tcBorders>
              <w:top w:val="single" w:sz="8" w:space="0" w:color="000000"/>
              <w:left w:val="single" w:sz="8" w:space="0" w:color="000000"/>
              <w:bottom w:val="single" w:sz="8" w:space="0" w:color="000000"/>
              <w:right w:val="single" w:sz="8" w:space="0" w:color="000000"/>
            </w:tcBorders>
          </w:tcPr>
          <w:p w14:paraId="0911CE49"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0B2374C1"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A42C65C"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EC0A4BF"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5F7CE763"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55C59D0D"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Представлять результаты коллективной или индивидуальной работы; оценивать свою деятельность.</w:t>
            </w:r>
          </w:p>
          <w:p w14:paraId="1926DEA1" w14:textId="77777777" w:rsidR="004F3CBF" w:rsidRPr="000B4C0B" w:rsidRDefault="004F3CBF"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bl>
    <w:p w14:paraId="06B597B6" w14:textId="77777777" w:rsidR="001C79BB" w:rsidRPr="000B4C0B" w:rsidRDefault="004F3CBF" w:rsidP="000B4C0B">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lastRenderedPageBreak/>
        <w:br w:type="page"/>
      </w:r>
      <w:bookmarkStart w:id="50" w:name="_Toc142836996"/>
      <w:bookmarkStart w:id="51" w:name="_Toc139398172"/>
      <w:r w:rsidRPr="000B4C0B">
        <w:rPr>
          <w:rFonts w:ascii="Times New Roman" w:hAnsi="Times New Roman"/>
          <w:color w:val="auto"/>
          <w:sz w:val="24"/>
          <w:szCs w:val="24"/>
        </w:rPr>
        <w:lastRenderedPageBreak/>
        <w:t>МОДУЛЬ «ОСНОВЫ СВЕТСКОЙ ЭТИКИ»</w:t>
      </w:r>
      <w:bookmarkEnd w:id="50"/>
      <w:r w:rsidRPr="000B4C0B">
        <w:rPr>
          <w:rFonts w:ascii="Times New Roman" w:hAnsi="Times New Roman"/>
          <w:color w:val="auto"/>
          <w:sz w:val="24"/>
          <w:szCs w:val="24"/>
        </w:rPr>
        <w:t xml:space="preserve"> </w:t>
      </w:r>
    </w:p>
    <w:p w14:paraId="7F89CFF2" w14:textId="77777777" w:rsidR="00B70ADD" w:rsidRPr="000B4C0B" w:rsidRDefault="004F3CBF"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(34 </w:t>
      </w:r>
      <w:r w:rsidR="00B70ADD" w:rsidRPr="000B4C0B">
        <w:rPr>
          <w:rFonts w:ascii="Times New Roman" w:hAnsi="Times New Roman" w:cs="Times New Roman"/>
          <w:color w:val="auto"/>
          <w:sz w:val="24"/>
          <w:szCs w:val="24"/>
        </w:rPr>
        <w:t>ч)</w:t>
      </w:r>
      <w:bookmarkEnd w:id="51"/>
    </w:p>
    <w:p w14:paraId="64FB7BE7" w14:textId="77777777" w:rsidR="00E57798" w:rsidRPr="000B4C0B" w:rsidRDefault="00E57798" w:rsidP="000B4C0B">
      <w:pPr>
        <w:spacing w:after="0" w:line="240" w:lineRule="auto"/>
        <w:ind w:firstLine="0"/>
        <w:jc w:val="center"/>
        <w:rPr>
          <w:rFonts w:ascii="Times New Roman" w:hAnsi="Times New Roman" w:cs="Times New Roman"/>
          <w:color w:val="auto"/>
          <w:sz w:val="24"/>
          <w:szCs w:val="24"/>
        </w:rPr>
      </w:pPr>
    </w:p>
    <w:tbl>
      <w:tblPr>
        <w:tblW w:w="0" w:type="auto"/>
        <w:tblLayout w:type="fixed"/>
        <w:tblCellMar>
          <w:left w:w="0" w:type="dxa"/>
          <w:right w:w="0" w:type="dxa"/>
        </w:tblCellMar>
        <w:tblLook w:val="0000" w:firstRow="0" w:lastRow="0" w:firstColumn="0" w:lastColumn="0" w:noHBand="0" w:noVBand="0"/>
      </w:tblPr>
      <w:tblGrid>
        <w:gridCol w:w="2410"/>
        <w:gridCol w:w="3544"/>
        <w:gridCol w:w="8505"/>
      </w:tblGrid>
      <w:tr w:rsidR="000B4C0B" w:rsidRPr="000B4C0B" w14:paraId="5ABF0F03" w14:textId="77777777" w:rsidTr="00E57798">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1ECD275C"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Style w:val="a7"/>
                <w:rFonts w:ascii="Times New Roman" w:hAnsi="Times New Roman" w:cs="Times New Roman"/>
                <w:b/>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3F6BB11D"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21768452" w14:textId="77777777"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14:paraId="0F2E80ED" w14:textId="77777777" w:rsidTr="00E57798">
        <w:trPr>
          <w:trHeight w:val="1581"/>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AFBC0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CD65D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C9729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7B3D607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7CA9D6B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p w14:paraId="1AA0356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единения народов России (например, праздники).</w:t>
            </w:r>
          </w:p>
        </w:tc>
      </w:tr>
      <w:tr w:rsidR="000B4C0B" w:rsidRPr="000B4C0B" w14:paraId="58CB4556" w14:textId="77777777" w:rsidTr="00E57798">
        <w:trPr>
          <w:trHeight w:val="2785"/>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614ADE9" w14:textId="77777777" w:rsidR="00A37EBB" w:rsidRPr="000B4C0B" w:rsidRDefault="00A37EBB"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Этика и её значение в жизни человека. </w:t>
            </w:r>
          </w:p>
          <w:p w14:paraId="626084C1" w14:textId="77777777" w:rsidR="00A37EBB" w:rsidRPr="000B4C0B" w:rsidRDefault="00A37EBB"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Нормы морали. Нравственные ценности, идеалы, принципы. </w:t>
            </w:r>
          </w:p>
          <w:p w14:paraId="2BD1DA66"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CB43F51"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9EDCC1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r w:rsidR="00E57798"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рассматривать иллюстративный материал, соотносить текст с иллюстрациями.</w:t>
            </w:r>
          </w:p>
          <w:p w14:paraId="52BC252A"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16EA91AE"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3FE37662"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144173F5"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2E0A3620"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14CDB99A" w14:textId="77777777" w:rsidTr="00E57798">
        <w:trPr>
          <w:trHeight w:val="588"/>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2FDAA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Государство и мораль гражданина.</w:t>
            </w:r>
            <w:r w:rsidR="00031B42" w:rsidRPr="000B4C0B">
              <w:rPr>
                <w:rStyle w:val="a7"/>
                <w:rFonts w:ascii="Times New Roman" w:hAnsi="Times New Roman" w:cs="Times New Roman"/>
                <w:bCs/>
                <w:color w:val="auto"/>
                <w:sz w:val="24"/>
                <w:szCs w:val="24"/>
              </w:rPr>
              <w:t xml:space="preserve"> </w:t>
            </w:r>
            <w:r w:rsidRPr="000B4C0B">
              <w:rPr>
                <w:rStyle w:val="a7"/>
                <w:rFonts w:ascii="Times New Roman" w:hAnsi="Times New Roman" w:cs="Times New Roman"/>
                <w:bCs/>
                <w:color w:val="auto"/>
                <w:sz w:val="24"/>
                <w:szCs w:val="24"/>
              </w:rPr>
              <w:t xml:space="preserve">Основной Закон (Конституция) в государстве как источник российской гражданской </w:t>
            </w:r>
            <w:r w:rsidRPr="000B4C0B">
              <w:rPr>
                <w:rStyle w:val="a7"/>
                <w:rFonts w:ascii="Times New Roman" w:hAnsi="Times New Roman" w:cs="Times New Roman"/>
                <w:bCs/>
                <w:color w:val="auto"/>
                <w:sz w:val="24"/>
                <w:szCs w:val="24"/>
              </w:rPr>
              <w:lastRenderedPageBreak/>
              <w:t>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E4B79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6359F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p>
          <w:p w14:paraId="5E804C1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7AF356D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645712BA"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Раскрывать основное содержание норм российской гражданской этики (справедливость, ответственность, ценность и достоинство человеческой </w:t>
            </w:r>
            <w:r w:rsidRPr="000B4C0B">
              <w:rPr>
                <w:rFonts w:ascii="Times New Roman" w:hAnsi="Times New Roman" w:cs="Times New Roman"/>
                <w:color w:val="auto"/>
                <w:sz w:val="24"/>
                <w:szCs w:val="24"/>
              </w:rPr>
              <w:lastRenderedPageBreak/>
              <w:t>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7B76526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систему условных обозначений при выполнении заданий.</w:t>
            </w:r>
          </w:p>
          <w:p w14:paraId="0543CAF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3C481364" w14:textId="77777777" w:rsidTr="00E57798">
        <w:trPr>
          <w:trHeight w:val="3704"/>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55FCF2" w14:textId="77777777" w:rsidR="00B70ADD" w:rsidRPr="000B4C0B" w:rsidRDefault="00B70ADD" w:rsidP="000B4C0B">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lastRenderedPageBreak/>
              <w:t>Образцы нравственности в культуре Отечества, народов России.</w:t>
            </w:r>
          </w:p>
          <w:p w14:paraId="04D5AC0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4345EE9"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3829BB21"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FCBA7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необходимости соблюдения нравственных норм жизни в обществе.</w:t>
            </w:r>
          </w:p>
          <w:p w14:paraId="0189C95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1DFDAFE0"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2850F0B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442FF86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тему «Образцы нравственного поведения в культуре Отечества».</w:t>
            </w:r>
          </w:p>
          <w:p w14:paraId="7F5A88E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4F42446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0B4C0B" w:rsidRPr="000B4C0B" w14:paraId="65E5801F" w14:textId="77777777" w:rsidTr="00E57798">
        <w:trPr>
          <w:trHeight w:val="241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341CBE98"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4DC889D6"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15CAE8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7BA1794A"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7CB707D0"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14B3A130"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4A3B7432"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21EDCF4E" w14:textId="77777777" w:rsidTr="00E57798">
        <w:trPr>
          <w:trHeight w:val="305"/>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30711CEC"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Семейные </w:t>
            </w:r>
            <w:r w:rsidRPr="000B4C0B">
              <w:rPr>
                <w:rStyle w:val="a7"/>
                <w:rFonts w:ascii="Times New Roman" w:hAnsi="Times New Roman" w:cs="Times New Roman"/>
                <w:bCs/>
                <w:color w:val="auto"/>
                <w:sz w:val="24"/>
                <w:szCs w:val="24"/>
              </w:rPr>
              <w:lastRenderedPageBreak/>
              <w:t>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E6F66A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 xml:space="preserve">Семья как ценность. Семейные </w:t>
            </w:r>
            <w:r w:rsidRPr="000B4C0B">
              <w:rPr>
                <w:rFonts w:ascii="Times New Roman" w:hAnsi="Times New Roman" w:cs="Times New Roman"/>
                <w:color w:val="auto"/>
                <w:sz w:val="24"/>
                <w:szCs w:val="24"/>
              </w:rPr>
              <w:lastRenderedPageBreak/>
              <w:t>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12C1AAC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14:paraId="2AC137E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5189BDA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2C3DA6BB"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54321F76"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36D0AF8E" w14:textId="77777777" w:rsidTr="00E57798">
        <w:trPr>
          <w:trHeight w:val="2187"/>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B36AA38"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B2CF9BD"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775A7DE"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прочитанное с точки зрения полученных ранее знаний.</w:t>
            </w:r>
          </w:p>
          <w:p w14:paraId="07B5D22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654D0314"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567C0456"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6EBF2A8F"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0B6E794F" w14:textId="77777777" w:rsidTr="00E57798">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EEB9AF2" w14:textId="77777777" w:rsidR="00B70ADD" w:rsidRPr="000B4C0B" w:rsidRDefault="00E57798"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Что значит быть нравственным в наше время. </w:t>
            </w:r>
            <w:r w:rsidR="00B70ADD" w:rsidRPr="000B4C0B">
              <w:rPr>
                <w:rStyle w:val="a7"/>
                <w:rFonts w:ascii="Times New Roman" w:hAnsi="Times New Roman" w:cs="Times New Roman"/>
                <w:bCs/>
                <w:color w:val="auto"/>
                <w:sz w:val="24"/>
                <w:szCs w:val="24"/>
              </w:rPr>
              <w:t>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2FA4373E"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49E80CC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понятия урока.</w:t>
            </w:r>
          </w:p>
          <w:p w14:paraId="663F248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оценивать поступки свои и других людей.</w:t>
            </w:r>
          </w:p>
          <w:p w14:paraId="1F694103"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нравственные нормы с анализом личного опыта поведения.</w:t>
            </w:r>
          </w:p>
          <w:p w14:paraId="23EFCE2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тему «Образцы нравственного поведения людей в современной жизни».</w:t>
            </w:r>
          </w:p>
          <w:p w14:paraId="41C3B11D"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0B4C0B" w:rsidRPr="000B4C0B" w14:paraId="2902642D" w14:textId="77777777" w:rsidTr="00E57798">
        <w:trPr>
          <w:trHeight w:val="285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8308206"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lastRenderedPageBreak/>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67F8EE1A" w14:textId="77777777" w:rsidR="00A37EBB" w:rsidRPr="000B4C0B" w:rsidRDefault="00A37EB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3D3580D"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темы правил поведения в обществе.</w:t>
            </w:r>
          </w:p>
          <w:p w14:paraId="6DE5C72F"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нравственные нормы и правила этикета, приводить примеры.</w:t>
            </w:r>
          </w:p>
          <w:p w14:paraId="23173576"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взаимосвязь этики и этикета, целесообразность правил этикета.</w:t>
            </w:r>
          </w:p>
          <w:p w14:paraId="4C6AAC2F"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335C6962"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Обосновывать необходимость соблюдения правил этикета в разных ситуациях.</w:t>
            </w:r>
            <w:r w:rsidR="00031B42" w:rsidRPr="000B4C0B">
              <w:rPr>
                <w:rFonts w:ascii="Times New Roman" w:hAnsi="Times New Roman" w:cs="Times New Roman"/>
                <w:color w:val="auto"/>
                <w:sz w:val="24"/>
                <w:szCs w:val="24"/>
              </w:rPr>
              <w:t xml:space="preserve"> </w:t>
            </w:r>
          </w:p>
          <w:p w14:paraId="7B439410"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6A94243E" w14:textId="77777777" w:rsidR="00A66303"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503F573B" w14:textId="77777777" w:rsidR="00A37EBB" w:rsidRPr="000B4C0B" w:rsidRDefault="00A66303"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14:paraId="517ED3D2" w14:textId="77777777" w:rsidTr="00E57798">
        <w:trPr>
          <w:trHeight w:val="2147"/>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C9E1D8"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Любовь и уважение к Отечеству. Патриотизм </w:t>
            </w:r>
            <w:proofErr w:type="spellStart"/>
            <w:r w:rsidRPr="000B4C0B">
              <w:rPr>
                <w:rStyle w:val="a7"/>
                <w:rFonts w:ascii="Times New Roman" w:hAnsi="Times New Roman" w:cs="Times New Roman"/>
                <w:bCs/>
                <w:color w:val="auto"/>
                <w:sz w:val="24"/>
                <w:szCs w:val="24"/>
              </w:rPr>
              <w:t>многонациональ</w:t>
            </w:r>
            <w:r w:rsidR="00A66303" w:rsidRPr="000B4C0B">
              <w:rPr>
                <w:rStyle w:val="a7"/>
                <w:rFonts w:ascii="Times New Roman" w:hAnsi="Times New Roman" w:cs="Times New Roman"/>
                <w:bCs/>
                <w:color w:val="auto"/>
                <w:sz w:val="24"/>
                <w:szCs w:val="24"/>
              </w:rPr>
              <w:t>-</w:t>
            </w:r>
            <w:r w:rsidR="00E57798" w:rsidRPr="000B4C0B">
              <w:rPr>
                <w:rStyle w:val="a7"/>
                <w:rFonts w:ascii="Times New Roman" w:hAnsi="Times New Roman" w:cs="Times New Roman"/>
                <w:bCs/>
                <w:color w:val="auto"/>
                <w:sz w:val="24"/>
                <w:szCs w:val="24"/>
              </w:rPr>
              <w:t>ного</w:t>
            </w:r>
            <w:proofErr w:type="spellEnd"/>
            <w:r w:rsidR="00E57798" w:rsidRPr="000B4C0B">
              <w:rPr>
                <w:rStyle w:val="a7"/>
                <w:rFonts w:ascii="Times New Roman" w:hAnsi="Times New Roman" w:cs="Times New Roman"/>
                <w:bCs/>
                <w:color w:val="auto"/>
                <w:sz w:val="24"/>
                <w:szCs w:val="24"/>
              </w:rPr>
              <w:t xml:space="preserve"> и </w:t>
            </w:r>
            <w:proofErr w:type="spellStart"/>
            <w:r w:rsidRPr="000B4C0B">
              <w:rPr>
                <w:rStyle w:val="a7"/>
                <w:rFonts w:ascii="Times New Roman" w:hAnsi="Times New Roman" w:cs="Times New Roman"/>
                <w:bCs/>
                <w:color w:val="auto"/>
                <w:sz w:val="24"/>
                <w:szCs w:val="24"/>
              </w:rPr>
              <w:t>многоконфесси</w:t>
            </w:r>
            <w:r w:rsidR="00A66303" w:rsidRPr="000B4C0B">
              <w:rPr>
                <w:rStyle w:val="a7"/>
                <w:rFonts w:ascii="Times New Roman" w:hAnsi="Times New Roman" w:cs="Times New Roman"/>
                <w:bCs/>
                <w:color w:val="auto"/>
                <w:sz w:val="24"/>
                <w:szCs w:val="24"/>
              </w:rPr>
              <w:t>-</w:t>
            </w:r>
            <w:r w:rsidRPr="000B4C0B">
              <w:rPr>
                <w:rStyle w:val="a7"/>
                <w:rFonts w:ascii="Times New Roman" w:hAnsi="Times New Roman" w:cs="Times New Roman"/>
                <w:bCs/>
                <w:color w:val="auto"/>
                <w:sz w:val="24"/>
                <w:szCs w:val="24"/>
              </w:rPr>
              <w:t>онального</w:t>
            </w:r>
            <w:proofErr w:type="spellEnd"/>
            <w:r w:rsidRPr="000B4C0B">
              <w:rPr>
                <w:rStyle w:val="a7"/>
                <w:rFonts w:ascii="Times New Roman" w:hAnsi="Times New Roman" w:cs="Times New Roman"/>
                <w:bCs/>
                <w:color w:val="auto"/>
                <w:sz w:val="24"/>
                <w:szCs w:val="24"/>
              </w:rPr>
              <w:t xml:space="preserve">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EA10F4"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9959A7"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06111CA2"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понятия «патриотизм», «Отечество», «многонациональный народ России», «служение», соотносить определения с понятиями, делать выводы.</w:t>
            </w:r>
          </w:p>
          <w:p w14:paraId="598438D5"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p>
          <w:p w14:paraId="4085363F" w14:textId="77777777"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bl>
    <w:p w14:paraId="0990FD54" w14:textId="77777777" w:rsidR="00E53B95" w:rsidRPr="000B4C0B" w:rsidRDefault="00E53B95" w:rsidP="000B4C0B">
      <w:pPr>
        <w:pStyle w:val="a3"/>
        <w:spacing w:line="240" w:lineRule="auto"/>
        <w:rPr>
          <w:rFonts w:ascii="Times New Roman" w:hAnsi="Times New Roman" w:cs="Times New Roman"/>
          <w:color w:val="auto"/>
          <w:sz w:val="24"/>
          <w:szCs w:val="24"/>
        </w:rPr>
        <w:sectPr w:rsidR="00E53B95" w:rsidRPr="000B4C0B" w:rsidSect="007B7BD5">
          <w:pgSz w:w="16838" w:h="11906" w:orient="landscape" w:code="9"/>
          <w:pgMar w:top="851" w:right="1134" w:bottom="1135" w:left="1134" w:header="720" w:footer="720" w:gutter="0"/>
          <w:cols w:space="720"/>
          <w:noEndnote/>
          <w:docGrid w:linePitch="381"/>
        </w:sectPr>
      </w:pPr>
    </w:p>
    <w:p w14:paraId="1A53316C" w14:textId="77777777" w:rsidR="00B70ADD" w:rsidRPr="000B4C0B" w:rsidRDefault="00B70ADD" w:rsidP="000B4C0B">
      <w:pPr>
        <w:pStyle w:val="a3"/>
        <w:spacing w:line="240" w:lineRule="auto"/>
        <w:ind w:firstLine="709"/>
        <w:rPr>
          <w:rFonts w:ascii="Times New Roman" w:hAnsi="Times New Roman" w:cs="Times New Roman"/>
          <w:color w:val="auto"/>
          <w:sz w:val="24"/>
          <w:szCs w:val="24"/>
        </w:rPr>
      </w:pPr>
    </w:p>
    <w:p w14:paraId="049BAEAA" w14:textId="77777777" w:rsidR="00B70ADD" w:rsidRPr="000B4C0B" w:rsidRDefault="00B70ADD" w:rsidP="000B4C0B">
      <w:pPr>
        <w:pStyle w:val="a3"/>
        <w:spacing w:line="240" w:lineRule="auto"/>
        <w:ind w:firstLine="709"/>
        <w:rPr>
          <w:rStyle w:val="a7"/>
          <w:rFonts w:ascii="Times New Roman" w:hAnsi="Times New Roman" w:cs="Times New Roman"/>
          <w:b w:val="0"/>
          <w:color w:val="auto"/>
          <w:sz w:val="24"/>
          <w:szCs w:val="24"/>
        </w:rPr>
      </w:pPr>
      <w:r w:rsidRPr="000B4C0B">
        <w:rPr>
          <w:rFonts w:ascii="Times New Roman" w:hAnsi="Times New Roman" w:cs="Times New Roman"/>
          <w:color w:val="auto"/>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w:t>
      </w:r>
      <w:r w:rsidR="00A66303" w:rsidRPr="000B4C0B">
        <w:rPr>
          <w:rFonts w:ascii="Times New Roman" w:hAnsi="Times New Roman" w:cs="Times New Roman"/>
          <w:color w:val="auto"/>
          <w:sz w:val="24"/>
          <w:szCs w:val="24"/>
        </w:rPr>
        <w:t xml:space="preserve"> </w:t>
      </w:r>
      <w:r w:rsidRPr="000B4C0B">
        <w:rPr>
          <w:rFonts w:ascii="Times New Roman" w:hAnsi="Times New Roman" w:cs="Times New Roman"/>
          <w:color w:val="auto"/>
          <w:sz w:val="24"/>
          <w:szCs w:val="24"/>
        </w:rPr>
        <w:t>реализующими дидактические возможности ИКТ, содержание которых соответствует законодательству об образовании.</w:t>
      </w:r>
    </w:p>
    <w:sectPr w:rsidR="00B70ADD" w:rsidRPr="000B4C0B" w:rsidSect="000517BA">
      <w:pgSz w:w="11906" w:h="16838" w:code="9"/>
      <w:pgMar w:top="1134" w:right="850"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D824" w14:textId="77777777" w:rsidR="007B4365" w:rsidRDefault="007B4365">
      <w:pPr>
        <w:spacing w:after="0" w:line="240" w:lineRule="auto"/>
      </w:pPr>
      <w:r>
        <w:separator/>
      </w:r>
    </w:p>
  </w:endnote>
  <w:endnote w:type="continuationSeparator" w:id="0">
    <w:p w14:paraId="5752D303" w14:textId="77777777" w:rsidR="007B4365" w:rsidRDefault="007B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choolBookSanPin">
    <w:altName w:val="Calisto MT"/>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A1EA" w14:textId="77777777" w:rsidR="00E434F3" w:rsidRPr="00A66303" w:rsidRDefault="00E434F3" w:rsidP="00A66303">
    <w:pPr>
      <w:pStyle w:val="ae"/>
      <w:spacing w:after="0" w:line="240" w:lineRule="auto"/>
      <w:ind w:firstLine="0"/>
      <w:rPr>
        <w:rFonts w:ascii="Calibri" w:hAnsi="Calibri"/>
        <w:sz w:val="14"/>
        <w:szCs w:val="14"/>
      </w:rPr>
    </w:pPr>
  </w:p>
  <w:p w14:paraId="0BB35079" w14:textId="77777777" w:rsidR="00E434F3" w:rsidRPr="00A66303" w:rsidRDefault="00E434F3" w:rsidP="00D76DC7">
    <w:pPr>
      <w:pStyle w:val="ae"/>
      <w:ind w:firstLine="0"/>
      <w:jc w:val="center"/>
      <w:rPr>
        <w:rFonts w:ascii="Times New Roman" w:hAnsi="Times New Roman"/>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3D5E" w14:textId="77777777" w:rsidR="00E434F3" w:rsidRPr="00A66303" w:rsidRDefault="00E434F3" w:rsidP="00A66303">
    <w:pPr>
      <w:pStyle w:val="ae"/>
      <w:spacing w:after="0" w:line="240" w:lineRule="auto"/>
      <w:ind w:firstLine="0"/>
      <w:jc w:val="right"/>
      <w:rPr>
        <w:rFonts w:ascii="Times New Roman" w:hAnsi="Times New Roman"/>
        <w:sz w:val="14"/>
        <w:szCs w:val="14"/>
      </w:rPr>
    </w:pPr>
  </w:p>
  <w:p w14:paraId="78A90BA6" w14:textId="77777777" w:rsidR="00E434F3" w:rsidRPr="00A66303" w:rsidRDefault="00E434F3" w:rsidP="00635000">
    <w:pPr>
      <w:pStyle w:val="ae"/>
      <w:ind w:firstLine="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9C091" w14:textId="77777777" w:rsidR="00E434F3" w:rsidRDefault="00E434F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FDC5" w14:textId="77777777" w:rsidR="007B4365" w:rsidRDefault="007B4365">
      <w:pPr>
        <w:spacing w:after="0" w:line="240" w:lineRule="auto"/>
      </w:pPr>
      <w:r>
        <w:separator/>
      </w:r>
    </w:p>
  </w:footnote>
  <w:footnote w:type="continuationSeparator" w:id="0">
    <w:p w14:paraId="2F1FEDC6" w14:textId="77777777" w:rsidR="007B4365" w:rsidRDefault="007B4365">
      <w:pPr>
        <w:spacing w:after="0" w:line="240" w:lineRule="auto"/>
      </w:pPr>
      <w:r>
        <w:continuationSeparator/>
      </w:r>
    </w:p>
  </w:footnote>
  <w:footnote w:id="1">
    <w:p w14:paraId="2F657ABD" w14:textId="77777777" w:rsidR="00E434F3" w:rsidRDefault="00E434F3" w:rsidP="00BF7C3A">
      <w:pPr>
        <w:pStyle w:val="a3"/>
        <w:ind w:left="227" w:hanging="227"/>
        <w:rPr>
          <w:rFonts w:ascii="SchoolBookSanPin Cyr" w:hAnsi="SchoolBookSanPin Cyr" w:cs="SchoolBookSanPin Cyr"/>
          <w:spacing w:val="-1"/>
          <w:sz w:val="18"/>
          <w:szCs w:val="18"/>
        </w:rPr>
      </w:pPr>
      <w:r>
        <w:rPr>
          <w:vertAlign w:val="superscript"/>
        </w:rPr>
        <w:footnoteRef/>
      </w:r>
      <w:r>
        <w:rPr>
          <w:rFonts w:ascii="SchoolBookSanPin Cyr" w:hAnsi="SchoolBookSanPin Cyr" w:cs="SchoolBookSanPin Cyr"/>
          <w:spacing w:val="-1"/>
          <w:sz w:val="18"/>
          <w:szCs w:val="18"/>
        </w:rPr>
        <w:tab/>
      </w:r>
      <w:r w:rsidRPr="00F74DA1">
        <w:rPr>
          <w:rFonts w:ascii="Times New Roman" w:hAnsi="Times New Roman" w:cs="Times New Roman"/>
          <w:spacing w:val="-1"/>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3227BBA" w14:textId="77777777" w:rsidR="00E434F3" w:rsidRDefault="00E434F3" w:rsidP="00BF7C3A">
      <w:pPr>
        <w:pStyle w:val="a3"/>
        <w:ind w:left="227" w:hanging="22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01E3" w14:textId="77777777" w:rsidR="00E434F3" w:rsidRDefault="00E434F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6837" w14:textId="77777777" w:rsidR="00E434F3" w:rsidRDefault="00E434F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53FB" w14:textId="77777777" w:rsidR="00E434F3" w:rsidRDefault="00E434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F571EB"/>
    <w:multiLevelType w:val="hybridMultilevel"/>
    <w:tmpl w:val="40B6F7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93C1F"/>
    <w:multiLevelType w:val="hybridMultilevel"/>
    <w:tmpl w:val="62002C2A"/>
    <w:lvl w:ilvl="0" w:tplc="B63EF0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1E7CC3"/>
    <w:multiLevelType w:val="multilevel"/>
    <w:tmpl w:val="0DF840F8"/>
    <w:lvl w:ilvl="0">
      <w:start w:val="1"/>
      <w:numFmt w:val="bullet"/>
      <w:lvlText w:val=""/>
      <w:lvlJc w:val="left"/>
      <w:pPr>
        <w:tabs>
          <w:tab w:val="num" w:pos="718"/>
        </w:tabs>
        <w:ind w:left="718" w:hanging="360"/>
      </w:pPr>
      <w:rPr>
        <w:rFonts w:ascii="Symbol" w:hAnsi="Symbol" w:hint="default"/>
        <w:sz w:val="20"/>
      </w:rPr>
    </w:lvl>
    <w:lvl w:ilvl="1" w:tentative="1">
      <w:start w:val="1"/>
      <w:numFmt w:val="bullet"/>
      <w:lvlText w:val="o"/>
      <w:lvlJc w:val="left"/>
      <w:pPr>
        <w:tabs>
          <w:tab w:val="num" w:pos="1438"/>
        </w:tabs>
        <w:ind w:left="1438" w:hanging="360"/>
      </w:pPr>
      <w:rPr>
        <w:rFonts w:ascii="Courier New" w:hAnsi="Courier New" w:hint="default"/>
        <w:sz w:val="20"/>
      </w:rPr>
    </w:lvl>
    <w:lvl w:ilvl="2" w:tentative="1">
      <w:start w:val="1"/>
      <w:numFmt w:val="bullet"/>
      <w:lvlText w:val=""/>
      <w:lvlJc w:val="left"/>
      <w:pPr>
        <w:tabs>
          <w:tab w:val="num" w:pos="2158"/>
        </w:tabs>
        <w:ind w:left="2158" w:hanging="360"/>
      </w:pPr>
      <w:rPr>
        <w:rFonts w:ascii="Wingdings" w:hAnsi="Wingdings" w:hint="default"/>
        <w:sz w:val="20"/>
      </w:rPr>
    </w:lvl>
    <w:lvl w:ilvl="3" w:tentative="1">
      <w:start w:val="1"/>
      <w:numFmt w:val="bullet"/>
      <w:lvlText w:val=""/>
      <w:lvlJc w:val="left"/>
      <w:pPr>
        <w:tabs>
          <w:tab w:val="num" w:pos="2878"/>
        </w:tabs>
        <w:ind w:left="2878" w:hanging="360"/>
      </w:pPr>
      <w:rPr>
        <w:rFonts w:ascii="Wingdings" w:hAnsi="Wingdings" w:hint="default"/>
        <w:sz w:val="20"/>
      </w:rPr>
    </w:lvl>
    <w:lvl w:ilvl="4" w:tentative="1">
      <w:start w:val="1"/>
      <w:numFmt w:val="bullet"/>
      <w:lvlText w:val=""/>
      <w:lvlJc w:val="left"/>
      <w:pPr>
        <w:tabs>
          <w:tab w:val="num" w:pos="3598"/>
        </w:tabs>
        <w:ind w:left="3598" w:hanging="360"/>
      </w:pPr>
      <w:rPr>
        <w:rFonts w:ascii="Wingdings" w:hAnsi="Wingdings" w:hint="default"/>
        <w:sz w:val="20"/>
      </w:rPr>
    </w:lvl>
    <w:lvl w:ilvl="5" w:tentative="1">
      <w:start w:val="1"/>
      <w:numFmt w:val="bullet"/>
      <w:lvlText w:val=""/>
      <w:lvlJc w:val="left"/>
      <w:pPr>
        <w:tabs>
          <w:tab w:val="num" w:pos="4318"/>
        </w:tabs>
        <w:ind w:left="4318" w:hanging="360"/>
      </w:pPr>
      <w:rPr>
        <w:rFonts w:ascii="Wingdings" w:hAnsi="Wingdings" w:hint="default"/>
        <w:sz w:val="20"/>
      </w:rPr>
    </w:lvl>
    <w:lvl w:ilvl="6" w:tentative="1">
      <w:start w:val="1"/>
      <w:numFmt w:val="bullet"/>
      <w:lvlText w:val=""/>
      <w:lvlJc w:val="left"/>
      <w:pPr>
        <w:tabs>
          <w:tab w:val="num" w:pos="5038"/>
        </w:tabs>
        <w:ind w:left="5038" w:hanging="360"/>
      </w:pPr>
      <w:rPr>
        <w:rFonts w:ascii="Wingdings" w:hAnsi="Wingdings" w:hint="default"/>
        <w:sz w:val="20"/>
      </w:rPr>
    </w:lvl>
    <w:lvl w:ilvl="7" w:tentative="1">
      <w:start w:val="1"/>
      <w:numFmt w:val="bullet"/>
      <w:lvlText w:val=""/>
      <w:lvlJc w:val="left"/>
      <w:pPr>
        <w:tabs>
          <w:tab w:val="num" w:pos="5758"/>
        </w:tabs>
        <w:ind w:left="5758" w:hanging="360"/>
      </w:pPr>
      <w:rPr>
        <w:rFonts w:ascii="Wingdings" w:hAnsi="Wingdings" w:hint="default"/>
        <w:sz w:val="20"/>
      </w:rPr>
    </w:lvl>
    <w:lvl w:ilvl="8" w:tentative="1">
      <w:start w:val="1"/>
      <w:numFmt w:val="bullet"/>
      <w:lvlText w:val=""/>
      <w:lvlJc w:val="left"/>
      <w:pPr>
        <w:tabs>
          <w:tab w:val="num" w:pos="6478"/>
        </w:tabs>
        <w:ind w:left="6478" w:hanging="360"/>
      </w:pPr>
      <w:rPr>
        <w:rFonts w:ascii="Wingdings" w:hAnsi="Wingdings" w:hint="default"/>
        <w:sz w:val="20"/>
      </w:rPr>
    </w:lvl>
  </w:abstractNum>
  <w:abstractNum w:abstractNumId="15" w15:restartNumberingAfterBreak="0">
    <w:nsid w:val="648D53EA"/>
    <w:multiLevelType w:val="multilevel"/>
    <w:tmpl w:val="18E4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0"/>
  </w:num>
  <w:num w:numId="5">
    <w:abstractNumId w:val="7"/>
  </w:num>
  <w:num w:numId="6">
    <w:abstractNumId w:val="12"/>
  </w:num>
  <w:num w:numId="7">
    <w:abstractNumId w:val="4"/>
  </w:num>
  <w:num w:numId="8">
    <w:abstractNumId w:val="16"/>
  </w:num>
  <w:num w:numId="9">
    <w:abstractNumId w:val="6"/>
  </w:num>
  <w:num w:numId="10">
    <w:abstractNumId w:val="18"/>
  </w:num>
  <w:num w:numId="11">
    <w:abstractNumId w:val="17"/>
  </w:num>
  <w:num w:numId="12">
    <w:abstractNumId w:val="8"/>
  </w:num>
  <w:num w:numId="13">
    <w:abstractNumId w:val="5"/>
  </w:num>
  <w:num w:numId="14">
    <w:abstractNumId w:val="0"/>
  </w:num>
  <w:num w:numId="15">
    <w:abstractNumId w:val="15"/>
  </w:num>
  <w:num w:numId="16">
    <w:abstractNumId w:val="14"/>
  </w:num>
  <w:num w:numId="17">
    <w:abstractNumId w:val="1"/>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950"/>
    <w:rsid w:val="000072D4"/>
    <w:rsid w:val="00022E05"/>
    <w:rsid w:val="00031B42"/>
    <w:rsid w:val="00041791"/>
    <w:rsid w:val="000517BA"/>
    <w:rsid w:val="00067DBD"/>
    <w:rsid w:val="00081A7B"/>
    <w:rsid w:val="0008622A"/>
    <w:rsid w:val="00091C85"/>
    <w:rsid w:val="0009453C"/>
    <w:rsid w:val="000A0AF2"/>
    <w:rsid w:val="000B225B"/>
    <w:rsid w:val="000B4C0B"/>
    <w:rsid w:val="000E5698"/>
    <w:rsid w:val="000F0F43"/>
    <w:rsid w:val="00123E1D"/>
    <w:rsid w:val="001473AA"/>
    <w:rsid w:val="00182C39"/>
    <w:rsid w:val="00185EBA"/>
    <w:rsid w:val="00196EDD"/>
    <w:rsid w:val="001B068D"/>
    <w:rsid w:val="001B6EA1"/>
    <w:rsid w:val="001C79BB"/>
    <w:rsid w:val="001D0443"/>
    <w:rsid w:val="001F6013"/>
    <w:rsid w:val="00225062"/>
    <w:rsid w:val="0024110B"/>
    <w:rsid w:val="00241AF6"/>
    <w:rsid w:val="002C1D1E"/>
    <w:rsid w:val="0030015C"/>
    <w:rsid w:val="0031348C"/>
    <w:rsid w:val="0032046F"/>
    <w:rsid w:val="00364345"/>
    <w:rsid w:val="003919A8"/>
    <w:rsid w:val="00392028"/>
    <w:rsid w:val="003B7284"/>
    <w:rsid w:val="003D473D"/>
    <w:rsid w:val="003E1FF8"/>
    <w:rsid w:val="003F0CC6"/>
    <w:rsid w:val="003F3E03"/>
    <w:rsid w:val="00406E62"/>
    <w:rsid w:val="00411F2A"/>
    <w:rsid w:val="00423D15"/>
    <w:rsid w:val="00426134"/>
    <w:rsid w:val="00466297"/>
    <w:rsid w:val="0047775E"/>
    <w:rsid w:val="00492C79"/>
    <w:rsid w:val="004947E2"/>
    <w:rsid w:val="004D38F6"/>
    <w:rsid w:val="004D4B01"/>
    <w:rsid w:val="004E3578"/>
    <w:rsid w:val="004E3E6B"/>
    <w:rsid w:val="004E5B08"/>
    <w:rsid w:val="004F0DBB"/>
    <w:rsid w:val="004F3CBF"/>
    <w:rsid w:val="00501D00"/>
    <w:rsid w:val="00507F88"/>
    <w:rsid w:val="00513925"/>
    <w:rsid w:val="0051495C"/>
    <w:rsid w:val="00521D6C"/>
    <w:rsid w:val="00532FB0"/>
    <w:rsid w:val="00540557"/>
    <w:rsid w:val="00545755"/>
    <w:rsid w:val="00547891"/>
    <w:rsid w:val="005818B0"/>
    <w:rsid w:val="005916FF"/>
    <w:rsid w:val="005952D1"/>
    <w:rsid w:val="005A5002"/>
    <w:rsid w:val="005B4268"/>
    <w:rsid w:val="005B4971"/>
    <w:rsid w:val="005C6908"/>
    <w:rsid w:val="005D2873"/>
    <w:rsid w:val="005F03AF"/>
    <w:rsid w:val="005F3693"/>
    <w:rsid w:val="006079C6"/>
    <w:rsid w:val="00615849"/>
    <w:rsid w:val="006249D0"/>
    <w:rsid w:val="00635000"/>
    <w:rsid w:val="00662FC8"/>
    <w:rsid w:val="00674CEA"/>
    <w:rsid w:val="00687237"/>
    <w:rsid w:val="006C334D"/>
    <w:rsid w:val="006C4619"/>
    <w:rsid w:val="006D70BA"/>
    <w:rsid w:val="006E3089"/>
    <w:rsid w:val="00732BDA"/>
    <w:rsid w:val="00746F27"/>
    <w:rsid w:val="0077358D"/>
    <w:rsid w:val="007816BB"/>
    <w:rsid w:val="007867E7"/>
    <w:rsid w:val="007B4365"/>
    <w:rsid w:val="007B7BD5"/>
    <w:rsid w:val="007F09F7"/>
    <w:rsid w:val="007F3B5C"/>
    <w:rsid w:val="00823D65"/>
    <w:rsid w:val="008318D5"/>
    <w:rsid w:val="00846220"/>
    <w:rsid w:val="008C7FCC"/>
    <w:rsid w:val="008D4974"/>
    <w:rsid w:val="008E5046"/>
    <w:rsid w:val="00903D26"/>
    <w:rsid w:val="00920F96"/>
    <w:rsid w:val="00965F02"/>
    <w:rsid w:val="00993CF1"/>
    <w:rsid w:val="009A5724"/>
    <w:rsid w:val="009D0569"/>
    <w:rsid w:val="009E39A3"/>
    <w:rsid w:val="009F459E"/>
    <w:rsid w:val="00A10305"/>
    <w:rsid w:val="00A107DA"/>
    <w:rsid w:val="00A13CA2"/>
    <w:rsid w:val="00A14641"/>
    <w:rsid w:val="00A368B6"/>
    <w:rsid w:val="00A37EBB"/>
    <w:rsid w:val="00A66303"/>
    <w:rsid w:val="00A70964"/>
    <w:rsid w:val="00A77636"/>
    <w:rsid w:val="00A82060"/>
    <w:rsid w:val="00A968C4"/>
    <w:rsid w:val="00AB7EAD"/>
    <w:rsid w:val="00AE04E7"/>
    <w:rsid w:val="00AE065E"/>
    <w:rsid w:val="00B144B1"/>
    <w:rsid w:val="00B177CB"/>
    <w:rsid w:val="00B50CB1"/>
    <w:rsid w:val="00B70ADD"/>
    <w:rsid w:val="00B87DC3"/>
    <w:rsid w:val="00B960AD"/>
    <w:rsid w:val="00BD7E99"/>
    <w:rsid w:val="00BE2D96"/>
    <w:rsid w:val="00BF2D11"/>
    <w:rsid w:val="00BF7C3A"/>
    <w:rsid w:val="00C05E96"/>
    <w:rsid w:val="00C243F4"/>
    <w:rsid w:val="00C40FBB"/>
    <w:rsid w:val="00C46D09"/>
    <w:rsid w:val="00C50641"/>
    <w:rsid w:val="00C51E57"/>
    <w:rsid w:val="00C5688B"/>
    <w:rsid w:val="00CC3357"/>
    <w:rsid w:val="00CE6E8A"/>
    <w:rsid w:val="00CF1064"/>
    <w:rsid w:val="00CF33F1"/>
    <w:rsid w:val="00D3639F"/>
    <w:rsid w:val="00D54F66"/>
    <w:rsid w:val="00D560A4"/>
    <w:rsid w:val="00D61578"/>
    <w:rsid w:val="00D76DC7"/>
    <w:rsid w:val="00D8568F"/>
    <w:rsid w:val="00DB2BE1"/>
    <w:rsid w:val="00DE201D"/>
    <w:rsid w:val="00E11D4D"/>
    <w:rsid w:val="00E259B5"/>
    <w:rsid w:val="00E368E3"/>
    <w:rsid w:val="00E434F3"/>
    <w:rsid w:val="00E53B95"/>
    <w:rsid w:val="00E57798"/>
    <w:rsid w:val="00E712BF"/>
    <w:rsid w:val="00E97B5F"/>
    <w:rsid w:val="00EC38C1"/>
    <w:rsid w:val="00F26BD5"/>
    <w:rsid w:val="00F3377E"/>
    <w:rsid w:val="00F35798"/>
    <w:rsid w:val="00F42030"/>
    <w:rsid w:val="00F5345C"/>
    <w:rsid w:val="00F55DB5"/>
    <w:rsid w:val="00F73F20"/>
    <w:rsid w:val="00F74DA1"/>
    <w:rsid w:val="00F80EBB"/>
    <w:rsid w:val="00F839C9"/>
    <w:rsid w:val="00F94950"/>
    <w:rsid w:val="00FA1051"/>
    <w:rsid w:val="00FB12E8"/>
    <w:rsid w:val="00FC1758"/>
    <w:rsid w:val="00FC25B2"/>
    <w:rsid w:val="00FC6725"/>
    <w:rsid w:val="00FD4F97"/>
    <w:rsid w:val="00FD7F5F"/>
    <w:rsid w:val="00FE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261C9A"/>
  <w15:docId w15:val="{A4CF4255-3F07-45F3-BFF8-2FA20A6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060"/>
    <w:pPr>
      <w:widowControl w:val="0"/>
      <w:autoSpaceDE w:val="0"/>
      <w:autoSpaceDN w:val="0"/>
      <w:adjustRightInd w:val="0"/>
      <w:spacing w:after="160" w:line="288" w:lineRule="auto"/>
      <w:ind w:firstLine="709"/>
      <w:jc w:val="both"/>
      <w:textAlignment w:val="center"/>
    </w:pPr>
    <w:rPr>
      <w:rFonts w:ascii="SchoolBookSanPin" w:hAnsi="SchoolBookSanPin" w:cs="SchoolBookSanPin"/>
      <w:color w:val="000000"/>
      <w:sz w:val="28"/>
      <w:szCs w:val="28"/>
    </w:rPr>
  </w:style>
  <w:style w:type="paragraph" w:styleId="1">
    <w:name w:val="heading 1"/>
    <w:basedOn w:val="a"/>
    <w:next w:val="a"/>
    <w:link w:val="10"/>
    <w:uiPriority w:val="9"/>
    <w:qFormat/>
    <w:rsid w:val="00F74DA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semiHidden/>
    <w:unhideWhenUsed/>
    <w:qFormat/>
    <w:rsid w:val="00E368E3"/>
    <w:pPr>
      <w:keepNext/>
      <w:spacing w:before="240" w:after="60"/>
      <w:outlineLvl w:val="1"/>
    </w:pPr>
    <w:rPr>
      <w:rFonts w:ascii="Calibri Light" w:hAnsi="Calibri Light"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82060"/>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uiPriority w:val="99"/>
    <w:rsid w:val="00A82060"/>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rsid w:val="00A82060"/>
    <w:pPr>
      <w:tabs>
        <w:tab w:val="right" w:pos="6350"/>
      </w:tabs>
      <w:suppressAutoHyphens/>
      <w:spacing w:before="120"/>
      <w:ind w:firstLine="0"/>
      <w:jc w:val="left"/>
    </w:pPr>
  </w:style>
  <w:style w:type="paragraph" w:customStyle="1" w:styleId="a3">
    <w:name w:val="Основной (Основной Текст)"/>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rsid w:val="00A82060"/>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rsid w:val="00A82060"/>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1">
    <w:name w:val="Список 2 (Основной Текст)"/>
    <w:basedOn w:val="a3"/>
    <w:uiPriority w:val="99"/>
    <w:rsid w:val="00A82060"/>
    <w:pPr>
      <w:tabs>
        <w:tab w:val="left" w:pos="227"/>
      </w:tabs>
      <w:ind w:left="227" w:hanging="227"/>
    </w:pPr>
  </w:style>
  <w:style w:type="paragraph" w:customStyle="1" w:styleId="h4">
    <w:name w:val="h4"/>
    <w:basedOn w:val="body"/>
    <w:uiPriority w:val="99"/>
    <w:rsid w:val="00A82060"/>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rsid w:val="00A82060"/>
    <w:pPr>
      <w:spacing w:line="200" w:lineRule="atLeast"/>
      <w:ind w:firstLine="0"/>
      <w:jc w:val="left"/>
    </w:pPr>
    <w:rPr>
      <w:sz w:val="18"/>
      <w:szCs w:val="18"/>
    </w:rPr>
  </w:style>
  <w:style w:type="paragraph" w:customStyle="1" w:styleId="a5">
    <w:name w:val="Таблица Головка (Таблицы)"/>
    <w:basedOn w:val="a4"/>
    <w:uiPriority w:val="99"/>
    <w:rsid w:val="00A82060"/>
    <w:pPr>
      <w:suppressAutoHyphens/>
      <w:jc w:val="center"/>
    </w:pPr>
    <w:rPr>
      <w:rFonts w:ascii="SchoolBookSanPin-Bold" w:hAnsi="SchoolBookSanPin-Bold" w:cs="SchoolBookSanPin-Bold"/>
      <w:b/>
      <w:bCs/>
    </w:rPr>
  </w:style>
  <w:style w:type="character" w:customStyle="1" w:styleId="a6">
    <w:name w:val="Курсив (Выделения)"/>
    <w:uiPriority w:val="99"/>
    <w:rsid w:val="00A82060"/>
    <w:rPr>
      <w:i/>
    </w:rPr>
  </w:style>
  <w:style w:type="character" w:customStyle="1" w:styleId="a7">
    <w:name w:val="Полужирный (Выделения)"/>
    <w:uiPriority w:val="99"/>
    <w:rsid w:val="00A82060"/>
    <w:rPr>
      <w:b/>
    </w:rPr>
  </w:style>
  <w:style w:type="character" w:customStyle="1" w:styleId="a8">
    <w:name w:val="Верх. Индекс (Индексы)"/>
    <w:uiPriority w:val="99"/>
    <w:rsid w:val="00A82060"/>
    <w:rPr>
      <w:position w:val="6"/>
      <w:sz w:val="13"/>
    </w:rPr>
  </w:style>
  <w:style w:type="paragraph" w:customStyle="1" w:styleId="BasicParagraph">
    <w:name w:val="[Basic Paragraph]"/>
    <w:basedOn w:val="NoParagraphStyle"/>
    <w:uiPriority w:val="99"/>
    <w:rsid w:val="00EC38C1"/>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A3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74DA1"/>
    <w:rPr>
      <w:rFonts w:ascii="Calibri Light" w:eastAsia="Times New Roman" w:hAnsi="Calibri Light" w:cs="Times New Roman"/>
      <w:b/>
      <w:bCs/>
      <w:color w:val="000000"/>
      <w:kern w:val="32"/>
      <w:sz w:val="32"/>
      <w:szCs w:val="32"/>
    </w:rPr>
  </w:style>
  <w:style w:type="paragraph" w:styleId="aa">
    <w:name w:val="Title"/>
    <w:basedOn w:val="a"/>
    <w:next w:val="a"/>
    <w:link w:val="ab"/>
    <w:uiPriority w:val="10"/>
    <w:qFormat/>
    <w:rsid w:val="00F74DA1"/>
    <w:pPr>
      <w:spacing w:before="240" w:after="60"/>
      <w:jc w:val="center"/>
      <w:outlineLvl w:val="0"/>
    </w:pPr>
    <w:rPr>
      <w:rFonts w:ascii="Calibri Light" w:hAnsi="Calibri Light" w:cs="Times New Roman"/>
      <w:b/>
      <w:bCs/>
      <w:kern w:val="28"/>
      <w:sz w:val="32"/>
      <w:szCs w:val="32"/>
    </w:rPr>
  </w:style>
  <w:style w:type="character" w:customStyle="1" w:styleId="ab">
    <w:name w:val="Заголовок Знак"/>
    <w:link w:val="aa"/>
    <w:uiPriority w:val="10"/>
    <w:rsid w:val="00F74DA1"/>
    <w:rPr>
      <w:rFonts w:ascii="Calibri Light" w:eastAsia="Times New Roman" w:hAnsi="Calibri Light" w:cs="Times New Roman"/>
      <w:b/>
      <w:bCs/>
      <w:color w:val="000000"/>
      <w:kern w:val="28"/>
      <w:sz w:val="32"/>
      <w:szCs w:val="32"/>
    </w:rPr>
  </w:style>
  <w:style w:type="paragraph" w:styleId="ac">
    <w:name w:val="header"/>
    <w:basedOn w:val="a"/>
    <w:link w:val="ad"/>
    <w:uiPriority w:val="99"/>
    <w:unhideWhenUsed/>
    <w:rsid w:val="009F459E"/>
    <w:pPr>
      <w:tabs>
        <w:tab w:val="center" w:pos="4677"/>
        <w:tab w:val="right" w:pos="9355"/>
      </w:tabs>
    </w:pPr>
    <w:rPr>
      <w:rFonts w:cs="Times New Roman"/>
    </w:rPr>
  </w:style>
  <w:style w:type="character" w:customStyle="1" w:styleId="ad">
    <w:name w:val="Верхний колонтитул Знак"/>
    <w:link w:val="ac"/>
    <w:uiPriority w:val="99"/>
    <w:rsid w:val="009F459E"/>
    <w:rPr>
      <w:rFonts w:ascii="SchoolBookSanPin" w:hAnsi="SchoolBookSanPin" w:cs="SchoolBookSanPin"/>
      <w:color w:val="000000"/>
      <w:sz w:val="28"/>
      <w:szCs w:val="28"/>
    </w:rPr>
  </w:style>
  <w:style w:type="paragraph" w:styleId="ae">
    <w:name w:val="footer"/>
    <w:basedOn w:val="a"/>
    <w:link w:val="af"/>
    <w:uiPriority w:val="99"/>
    <w:unhideWhenUsed/>
    <w:rsid w:val="009F459E"/>
    <w:pPr>
      <w:tabs>
        <w:tab w:val="center" w:pos="4677"/>
        <w:tab w:val="right" w:pos="9355"/>
      </w:tabs>
    </w:pPr>
    <w:rPr>
      <w:rFonts w:cs="Times New Roman"/>
    </w:rPr>
  </w:style>
  <w:style w:type="character" w:customStyle="1" w:styleId="af">
    <w:name w:val="Нижний колонтитул Знак"/>
    <w:link w:val="ae"/>
    <w:uiPriority w:val="99"/>
    <w:rsid w:val="009F459E"/>
    <w:rPr>
      <w:rFonts w:ascii="SchoolBookSanPin" w:hAnsi="SchoolBookSanPin" w:cs="SchoolBookSanPin"/>
      <w:color w:val="000000"/>
      <w:sz w:val="28"/>
      <w:szCs w:val="28"/>
    </w:rPr>
  </w:style>
  <w:style w:type="paragraph" w:styleId="af0">
    <w:name w:val="TOC Heading"/>
    <w:basedOn w:val="1"/>
    <w:next w:val="a"/>
    <w:uiPriority w:val="39"/>
    <w:unhideWhenUsed/>
    <w:qFormat/>
    <w:rsid w:val="00D76DC7"/>
    <w:pPr>
      <w:keepLines/>
      <w:widowControl/>
      <w:autoSpaceDE/>
      <w:autoSpaceDN/>
      <w:adjustRightInd/>
      <w:spacing w:after="0" w:line="259" w:lineRule="auto"/>
      <w:ind w:firstLine="0"/>
      <w:jc w:val="left"/>
      <w:textAlignment w:val="auto"/>
      <w:outlineLvl w:val="9"/>
    </w:pPr>
    <w:rPr>
      <w:b w:val="0"/>
      <w:bCs w:val="0"/>
      <w:color w:val="2F5496"/>
      <w:kern w:val="0"/>
    </w:rPr>
  </w:style>
  <w:style w:type="paragraph" w:styleId="11">
    <w:name w:val="toc 1"/>
    <w:basedOn w:val="a"/>
    <w:next w:val="a"/>
    <w:autoRedefine/>
    <w:uiPriority w:val="39"/>
    <w:unhideWhenUsed/>
    <w:rsid w:val="00D76DC7"/>
    <w:pPr>
      <w:tabs>
        <w:tab w:val="right" w:leader="dot" w:pos="9345"/>
      </w:tabs>
      <w:spacing w:before="40" w:after="40" w:line="240" w:lineRule="auto"/>
      <w:ind w:left="284" w:firstLine="0"/>
    </w:pPr>
  </w:style>
  <w:style w:type="character" w:styleId="af1">
    <w:name w:val="Hyperlink"/>
    <w:uiPriority w:val="99"/>
    <w:unhideWhenUsed/>
    <w:rsid w:val="00D76DC7"/>
    <w:rPr>
      <w:color w:val="0563C1"/>
      <w:u w:val="single"/>
    </w:rPr>
  </w:style>
  <w:style w:type="table" w:styleId="af2">
    <w:name w:val="Light List"/>
    <w:basedOn w:val="a1"/>
    <w:uiPriority w:val="61"/>
    <w:rsid w:val="00674CE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3">
    <w:name w:val="Normal (Web)"/>
    <w:basedOn w:val="a"/>
    <w:uiPriority w:val="99"/>
    <w:unhideWhenUsed/>
    <w:rsid w:val="00BF7C3A"/>
    <w:pPr>
      <w:widowControl/>
      <w:autoSpaceDE/>
      <w:autoSpaceDN/>
      <w:adjustRightInd/>
      <w:spacing w:before="100" w:beforeAutospacing="1" w:after="100" w:afterAutospacing="1" w:line="240" w:lineRule="auto"/>
      <w:ind w:firstLine="0"/>
      <w:jc w:val="left"/>
      <w:textAlignment w:val="auto"/>
    </w:pPr>
    <w:rPr>
      <w:rFonts w:ascii="Times New Roman" w:hAnsi="Times New Roman" w:cs="Times New Roman"/>
      <w:color w:val="auto"/>
      <w:sz w:val="24"/>
      <w:szCs w:val="24"/>
    </w:rPr>
  </w:style>
  <w:style w:type="paragraph" w:styleId="af4">
    <w:name w:val="List Paragraph"/>
    <w:basedOn w:val="a"/>
    <w:uiPriority w:val="34"/>
    <w:qFormat/>
    <w:rsid w:val="00B87DC3"/>
    <w:pPr>
      <w:widowControl/>
      <w:autoSpaceDE/>
      <w:autoSpaceDN/>
      <w:adjustRightInd/>
      <w:spacing w:line="259" w:lineRule="auto"/>
      <w:ind w:left="720" w:firstLine="0"/>
      <w:contextualSpacing/>
      <w:jc w:val="left"/>
      <w:textAlignment w:val="auto"/>
    </w:pPr>
    <w:rPr>
      <w:rFonts w:ascii="Calibri" w:eastAsia="Calibri" w:hAnsi="Calibri" w:cs="Times New Roman"/>
      <w:color w:val="auto"/>
      <w:sz w:val="22"/>
      <w:szCs w:val="22"/>
      <w:lang w:eastAsia="en-US"/>
    </w:rPr>
  </w:style>
  <w:style w:type="character" w:customStyle="1" w:styleId="markedcontent">
    <w:name w:val="markedcontent"/>
    <w:rsid w:val="00B87DC3"/>
  </w:style>
  <w:style w:type="character" w:customStyle="1" w:styleId="20">
    <w:name w:val="Заголовок 2 Знак"/>
    <w:link w:val="2"/>
    <w:uiPriority w:val="9"/>
    <w:semiHidden/>
    <w:rsid w:val="00E368E3"/>
    <w:rPr>
      <w:rFonts w:ascii="Calibri Light" w:eastAsia="Times New Roman" w:hAnsi="Calibri Light" w:cs="Times New Roman"/>
      <w:b/>
      <w:bCs/>
      <w:i/>
      <w:iCs/>
      <w:color w:val="000000"/>
      <w:sz w:val="28"/>
      <w:szCs w:val="28"/>
    </w:rPr>
  </w:style>
  <w:style w:type="paragraph" w:styleId="22">
    <w:name w:val="toc 2"/>
    <w:basedOn w:val="a"/>
    <w:next w:val="a"/>
    <w:autoRedefine/>
    <w:uiPriority w:val="39"/>
    <w:unhideWhenUsed/>
    <w:rsid w:val="005D287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2DC6-3353-4485-B44E-F5D535F1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73</Pages>
  <Words>24129</Words>
  <Characters>137541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User2</cp:lastModifiedBy>
  <cp:revision>54</cp:revision>
  <dcterms:created xsi:type="dcterms:W3CDTF">2022-11-26T09:25:00Z</dcterms:created>
  <dcterms:modified xsi:type="dcterms:W3CDTF">2023-08-21T13:16:00Z</dcterms:modified>
</cp:coreProperties>
</file>