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54" w:rsidRDefault="00F32754" w:rsidP="00F32754">
      <w:pPr>
        <w:spacing w:after="0" w:line="240" w:lineRule="auto"/>
        <w:contextualSpacing/>
        <w:jc w:val="right"/>
        <w:rPr>
          <w:rFonts w:ascii="Times New Roman" w:hAnsi="Times New Roman"/>
          <w:sz w:val="28"/>
          <w:szCs w:val="28"/>
        </w:rPr>
      </w:pPr>
      <w:r>
        <w:rPr>
          <w:rFonts w:ascii="Times New Roman" w:hAnsi="Times New Roman"/>
          <w:sz w:val="28"/>
          <w:szCs w:val="28"/>
        </w:rPr>
        <w:t>ПРОЕКТ</w:t>
      </w: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 xml:space="preserve">Федеральная рабочая программа </w:t>
      </w: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начального общего образования обучающихся с ОВЗ</w:t>
      </w: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(варианты 2.2</w:t>
      </w:r>
      <w:r w:rsidR="00442D7F" w:rsidRPr="00442D7F">
        <w:rPr>
          <w:rFonts w:ascii="Times New Roman" w:hAnsi="Times New Roman"/>
          <w:sz w:val="28"/>
          <w:szCs w:val="28"/>
        </w:rPr>
        <w:t>, учебный план № 2)</w:t>
      </w:r>
    </w:p>
    <w:p w:rsidR="00F32754" w:rsidRPr="00442D7F"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УСТНОЙ РЕЧИ</w:t>
      </w:r>
    </w:p>
    <w:p w:rsidR="00F32754" w:rsidRDefault="00F32754" w:rsidP="00F32754">
      <w:pPr>
        <w:spacing w:after="0" w:line="240" w:lineRule="auto"/>
        <w:contextualSpacing/>
        <w:jc w:val="center"/>
        <w:rPr>
          <w:rFonts w:ascii="Times New Roman" w:hAnsi="Times New Roman"/>
          <w:b/>
          <w:sz w:val="28"/>
          <w:szCs w:val="28"/>
        </w:rPr>
      </w:pPr>
    </w:p>
    <w:p w:rsidR="00F32754" w:rsidRPr="00442D7F" w:rsidRDefault="00442D7F" w:rsidP="00F32754">
      <w:pPr>
        <w:spacing w:line="240" w:lineRule="auto"/>
        <w:ind w:left="567"/>
        <w:jc w:val="center"/>
        <w:rPr>
          <w:rFonts w:ascii="Times New Roman" w:hAnsi="Times New Roman"/>
          <w:sz w:val="28"/>
          <w:szCs w:val="28"/>
        </w:rPr>
      </w:pPr>
      <w:r w:rsidRPr="00442D7F">
        <w:rPr>
          <w:rFonts w:ascii="Times New Roman" w:hAnsi="Times New Roman"/>
          <w:sz w:val="28"/>
          <w:szCs w:val="28"/>
        </w:rPr>
        <w:t>(</w:t>
      </w:r>
      <w:r w:rsidR="00F32754" w:rsidRPr="00442D7F">
        <w:rPr>
          <w:rFonts w:ascii="Times New Roman" w:hAnsi="Times New Roman"/>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after="0" w:line="240" w:lineRule="auto"/>
        <w:contextualSpacing/>
        <w:jc w:val="center"/>
        <w:rPr>
          <w:rFonts w:ascii="Times New Roman" w:hAnsi="Times New Roman"/>
          <w:b/>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 xml:space="preserve">Москва </w:t>
      </w:r>
    </w:p>
    <w:p w:rsidR="00F32754" w:rsidRPr="00442D7F" w:rsidRDefault="00F32754" w:rsidP="00F32754">
      <w:pPr>
        <w:spacing w:after="0" w:line="240" w:lineRule="auto"/>
        <w:contextualSpacing/>
        <w:jc w:val="center"/>
        <w:rPr>
          <w:rFonts w:ascii="Times New Roman" w:hAnsi="Times New Roman"/>
          <w:sz w:val="28"/>
          <w:szCs w:val="28"/>
        </w:rPr>
      </w:pPr>
    </w:p>
    <w:p w:rsidR="00F32754" w:rsidRPr="00442D7F" w:rsidRDefault="00F32754" w:rsidP="00F32754">
      <w:pPr>
        <w:spacing w:after="0" w:line="240" w:lineRule="auto"/>
        <w:contextualSpacing/>
        <w:jc w:val="center"/>
        <w:rPr>
          <w:rFonts w:ascii="Times New Roman" w:hAnsi="Times New Roman"/>
          <w:sz w:val="28"/>
          <w:szCs w:val="28"/>
        </w:rPr>
      </w:pPr>
      <w:r w:rsidRPr="00442D7F">
        <w:rPr>
          <w:rFonts w:ascii="Times New Roman" w:hAnsi="Times New Roman"/>
          <w:sz w:val="28"/>
          <w:szCs w:val="28"/>
        </w:rPr>
        <w:t>2023 год</w:t>
      </w:r>
    </w:p>
    <w:p w:rsidR="007A5B56" w:rsidRPr="00442D7F"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42D7F"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32754" w:rsidRPr="008D2AE3" w:rsidRDefault="00442D7F"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F32754" w:rsidRPr="00442D7F" w:rsidRDefault="00733FF7" w:rsidP="003A2DBE">
      <w:pPr>
        <w:pStyle w:val="11"/>
        <w:tabs>
          <w:tab w:val="right" w:leader="dot" w:pos="9345"/>
        </w:tabs>
        <w:spacing w:before="0" w:line="24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F32754" w:rsidRPr="00442D7F">
          <w:rPr>
            <w:rStyle w:val="a6"/>
            <w:rFonts w:ascii="Times New Roman" w:hAnsi="Times New Roman" w:cs="Times New Roman"/>
            <w:b w:val="0"/>
            <w:iCs/>
            <w:caps/>
            <w:noProof/>
            <w:color w:val="auto"/>
            <w:sz w:val="28"/>
            <w:szCs w:val="28"/>
            <w:u w:val="none"/>
          </w:rPr>
          <w:t>Пояснительная записка</w:t>
        </w:r>
        <w:r w:rsidR="00F32754" w:rsidRPr="00442D7F">
          <w:rPr>
            <w:rFonts w:ascii="Times New Roman" w:hAnsi="Times New Roman" w:cs="Times New Roman"/>
            <w:b w:val="0"/>
            <w:noProof/>
            <w:webHidden/>
            <w:sz w:val="28"/>
            <w:szCs w:val="28"/>
          </w:rPr>
          <w:tab/>
        </w:r>
      </w:hyperlink>
      <w:r w:rsidR="003D094D" w:rsidRPr="00442D7F">
        <w:rPr>
          <w:rFonts w:ascii="Times New Roman" w:hAnsi="Times New Roman" w:cs="Times New Roman"/>
          <w:b w:val="0"/>
          <w:noProof/>
          <w:sz w:val="28"/>
          <w:szCs w:val="28"/>
        </w:rPr>
        <w:t>3</w:t>
      </w:r>
    </w:p>
    <w:p w:rsidR="00F32754" w:rsidRPr="00442D7F" w:rsidRDefault="00733FF7" w:rsidP="00277F84">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F32754" w:rsidRPr="00442D7F">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устной речи»</w:t>
        </w:r>
        <w:r w:rsidR="00F32754" w:rsidRPr="00442D7F">
          <w:rPr>
            <w:rFonts w:ascii="Times New Roman" w:hAnsi="Times New Roman" w:cs="Times New Roman"/>
            <w:b w:val="0"/>
            <w:noProof/>
            <w:webHidden/>
            <w:sz w:val="28"/>
            <w:szCs w:val="28"/>
          </w:rPr>
          <w:tab/>
        </w:r>
      </w:hyperlink>
      <w:r w:rsidR="00FE063B" w:rsidRPr="00442D7F">
        <w:rPr>
          <w:rFonts w:ascii="Times New Roman" w:hAnsi="Times New Roman" w:cs="Times New Roman"/>
          <w:b w:val="0"/>
          <w:noProof/>
          <w:sz w:val="28"/>
          <w:szCs w:val="28"/>
        </w:rPr>
        <w:t>1</w:t>
      </w:r>
      <w:r w:rsidR="004823EB" w:rsidRPr="00442D7F">
        <w:rPr>
          <w:rFonts w:ascii="Times New Roman" w:hAnsi="Times New Roman" w:cs="Times New Roman"/>
          <w:b w:val="0"/>
          <w:noProof/>
          <w:sz w:val="28"/>
          <w:szCs w:val="28"/>
        </w:rPr>
        <w:t>1</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3" w:history="1">
        <w:r w:rsidR="00F32754" w:rsidRPr="00442D7F">
          <w:rPr>
            <w:rStyle w:val="a6"/>
            <w:rFonts w:ascii="Times New Roman" w:eastAsia="Times New Roman" w:hAnsi="Times New Roman"/>
            <w:caps/>
            <w:noProof/>
            <w:color w:val="auto"/>
            <w:sz w:val="28"/>
            <w:szCs w:val="28"/>
            <w:u w:val="none"/>
            <w:lang w:eastAsia="ru-RU"/>
          </w:rPr>
          <w:t>1 дополнительный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12</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4" w:history="1">
        <w:r w:rsidR="00F32754" w:rsidRPr="00442D7F">
          <w:rPr>
            <w:rStyle w:val="a6"/>
            <w:rFonts w:ascii="Times New Roman" w:eastAsia="Times New Roman" w:hAnsi="Times New Roman"/>
            <w:caps/>
            <w:noProof/>
            <w:color w:val="auto"/>
            <w:sz w:val="28"/>
            <w:szCs w:val="28"/>
            <w:u w:val="none"/>
            <w:lang w:eastAsia="ru-RU"/>
          </w:rPr>
          <w:t>1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18</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55" w:history="1">
        <w:r w:rsidR="00F32754" w:rsidRPr="00442D7F">
          <w:rPr>
            <w:rStyle w:val="a6"/>
            <w:rFonts w:ascii="Times New Roman" w:eastAsia="Times New Roman" w:hAnsi="Times New Roman"/>
            <w:caps/>
            <w:noProof/>
            <w:color w:val="auto"/>
            <w:sz w:val="28"/>
            <w:szCs w:val="28"/>
            <w:u w:val="none"/>
            <w:lang w:eastAsia="ru-RU"/>
          </w:rPr>
          <w:t>2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2</w:t>
      </w:r>
      <w:r w:rsidR="00377398" w:rsidRPr="00442D7F">
        <w:rPr>
          <w:rFonts w:ascii="Times New Roman" w:hAnsi="Times New Roman"/>
          <w:noProof/>
          <w:sz w:val="28"/>
          <w:szCs w:val="28"/>
        </w:rPr>
        <w:t>4</w:t>
      </w:r>
    </w:p>
    <w:p w:rsidR="00F32754" w:rsidRPr="00442D7F" w:rsidRDefault="00733FF7"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56" w:history="1">
        <w:r w:rsidR="00F32754" w:rsidRPr="00442D7F">
          <w:rPr>
            <w:rStyle w:val="a6"/>
            <w:rFonts w:ascii="Times New Roman" w:eastAsia="Times New Roman" w:hAnsi="Times New Roman"/>
            <w:caps/>
            <w:noProof/>
            <w:color w:val="auto"/>
            <w:sz w:val="28"/>
            <w:szCs w:val="28"/>
            <w:u w:val="none"/>
            <w:lang w:eastAsia="ru-RU"/>
          </w:rPr>
          <w:t>3 класс</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3</w:t>
      </w:r>
      <w:r w:rsidR="004823EB" w:rsidRPr="00442D7F">
        <w:rPr>
          <w:rFonts w:ascii="Times New Roman" w:hAnsi="Times New Roman"/>
          <w:noProof/>
          <w:sz w:val="28"/>
          <w:szCs w:val="28"/>
        </w:rPr>
        <w:t>3</w:t>
      </w:r>
    </w:p>
    <w:p w:rsidR="00E46DF2" w:rsidRPr="00442D7F" w:rsidRDefault="00E46DF2" w:rsidP="0007639D">
      <w:pPr>
        <w:tabs>
          <w:tab w:val="left" w:pos="0"/>
        </w:tabs>
        <w:spacing w:after="0"/>
        <w:jc w:val="right"/>
        <w:rPr>
          <w:rFonts w:ascii="Times New Roman" w:hAnsi="Times New Roman"/>
          <w:sz w:val="28"/>
          <w:szCs w:val="28"/>
        </w:rPr>
      </w:pPr>
      <w:bookmarkStart w:id="0" w:name="_GoBack"/>
      <w:r w:rsidRPr="00442D7F">
        <w:rPr>
          <w:rFonts w:ascii="Times New Roman" w:hAnsi="Times New Roman"/>
          <w:sz w:val="28"/>
          <w:szCs w:val="28"/>
        </w:rPr>
        <w:t>4 КЛАСС</w:t>
      </w:r>
      <w:r w:rsidR="00AE50BA" w:rsidRPr="00442D7F">
        <w:rPr>
          <w:rFonts w:ascii="Times New Roman" w:hAnsi="Times New Roman"/>
          <w:sz w:val="28"/>
          <w:szCs w:val="28"/>
        </w:rPr>
        <w:t xml:space="preserve"> </w:t>
      </w:r>
      <w:r w:rsidR="00377398" w:rsidRPr="00442D7F">
        <w:rPr>
          <w:rFonts w:ascii="Times New Roman" w:hAnsi="Times New Roman"/>
          <w:sz w:val="28"/>
          <w:szCs w:val="28"/>
        </w:rPr>
        <w:t>……</w:t>
      </w:r>
      <w:r w:rsidR="00AE50BA" w:rsidRPr="00442D7F">
        <w:rPr>
          <w:rFonts w:ascii="Times New Roman" w:hAnsi="Times New Roman"/>
          <w:sz w:val="28"/>
          <w:szCs w:val="28"/>
        </w:rPr>
        <w:t>………………………………………………………………</w:t>
      </w:r>
      <w:r w:rsidR="00A049E7">
        <w:rPr>
          <w:rFonts w:ascii="Times New Roman" w:hAnsi="Times New Roman"/>
          <w:sz w:val="28"/>
          <w:szCs w:val="28"/>
        </w:rPr>
        <w:t>4</w:t>
      </w:r>
      <w:r w:rsidR="004823EB" w:rsidRPr="00442D7F">
        <w:rPr>
          <w:rFonts w:ascii="Times New Roman" w:hAnsi="Times New Roman"/>
          <w:sz w:val="28"/>
          <w:szCs w:val="28"/>
        </w:rPr>
        <w:t>2</w:t>
      </w:r>
    </w:p>
    <w:p w:rsidR="00E46DF2" w:rsidRPr="00442D7F" w:rsidRDefault="00E46DF2" w:rsidP="003A2DBE">
      <w:pPr>
        <w:spacing w:after="0"/>
        <w:jc w:val="right"/>
        <w:rPr>
          <w:rFonts w:ascii="Times New Roman" w:hAnsi="Times New Roman"/>
          <w:sz w:val="28"/>
          <w:szCs w:val="28"/>
        </w:rPr>
      </w:pPr>
      <w:r w:rsidRPr="00442D7F">
        <w:rPr>
          <w:rFonts w:ascii="Times New Roman" w:hAnsi="Times New Roman"/>
          <w:sz w:val="28"/>
          <w:szCs w:val="28"/>
        </w:rPr>
        <w:t xml:space="preserve">      </w:t>
      </w:r>
      <w:bookmarkEnd w:id="0"/>
      <w:r w:rsidRPr="00442D7F">
        <w:rPr>
          <w:rFonts w:ascii="Times New Roman" w:hAnsi="Times New Roman"/>
          <w:sz w:val="28"/>
          <w:szCs w:val="28"/>
        </w:rPr>
        <w:t>5 КЛАСС</w:t>
      </w:r>
      <w:r w:rsidR="00AE50BA" w:rsidRPr="00442D7F">
        <w:rPr>
          <w:rFonts w:ascii="Times New Roman" w:hAnsi="Times New Roman"/>
          <w:sz w:val="28"/>
          <w:szCs w:val="28"/>
        </w:rPr>
        <w:t xml:space="preserve"> ………………………………………………………………….  </w:t>
      </w:r>
      <w:r w:rsidR="00A049E7">
        <w:rPr>
          <w:rFonts w:ascii="Times New Roman" w:hAnsi="Times New Roman"/>
          <w:sz w:val="28"/>
          <w:szCs w:val="28"/>
        </w:rPr>
        <w:t>51</w:t>
      </w:r>
    </w:p>
    <w:p w:rsidR="00F32754" w:rsidRPr="00442D7F" w:rsidRDefault="00733FF7" w:rsidP="00277F84">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F32754" w:rsidRPr="00442D7F">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58</w:t>
      </w:r>
    </w:p>
    <w:p w:rsidR="00F32754" w:rsidRPr="00442D7F" w:rsidRDefault="00733FF7" w:rsidP="003A2DBE">
      <w:pPr>
        <w:pStyle w:val="31"/>
        <w:tabs>
          <w:tab w:val="right" w:leader="dot" w:pos="9345"/>
        </w:tabs>
        <w:spacing w:after="0" w:line="240" w:lineRule="auto"/>
        <w:contextualSpacing/>
        <w:jc w:val="right"/>
        <w:rPr>
          <w:rFonts w:ascii="Times New Roman" w:hAnsi="Times New Roman"/>
          <w:noProof/>
          <w:sz w:val="28"/>
          <w:szCs w:val="28"/>
        </w:rPr>
      </w:pPr>
      <w:hyperlink w:anchor="_Toc130902460" w:history="1">
        <w:r w:rsidR="00F32754" w:rsidRPr="00442D7F">
          <w:rPr>
            <w:rStyle w:val="a6"/>
            <w:rFonts w:ascii="Times New Roman" w:hAnsi="Times New Roman"/>
            <w:noProof/>
            <w:color w:val="auto"/>
            <w:sz w:val="28"/>
            <w:szCs w:val="28"/>
            <w:u w:val="none"/>
          </w:rPr>
          <w:t>Личностные результаты</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58</w:t>
      </w:r>
    </w:p>
    <w:p w:rsidR="00AE50BA" w:rsidRPr="00442D7F" w:rsidRDefault="00AE50BA" w:rsidP="003A2DBE">
      <w:pPr>
        <w:spacing w:after="0" w:line="240" w:lineRule="auto"/>
        <w:jc w:val="right"/>
        <w:rPr>
          <w:rFonts w:ascii="Times New Roman" w:hAnsi="Times New Roman"/>
          <w:sz w:val="28"/>
          <w:szCs w:val="28"/>
        </w:rPr>
      </w:pPr>
      <w:r w:rsidRPr="00442D7F">
        <w:rPr>
          <w:rFonts w:ascii="Times New Roman" w:hAnsi="Times New Roman"/>
          <w:sz w:val="28"/>
          <w:szCs w:val="28"/>
        </w:rPr>
        <w:t xml:space="preserve">      Метапредметные результаты ……………………………………………. </w:t>
      </w:r>
      <w:r w:rsidR="00A049E7">
        <w:rPr>
          <w:rFonts w:ascii="Times New Roman" w:hAnsi="Times New Roman"/>
          <w:sz w:val="28"/>
          <w:szCs w:val="28"/>
        </w:rPr>
        <w:t>60</w:t>
      </w:r>
      <w:r w:rsidRPr="00442D7F">
        <w:rPr>
          <w:rFonts w:ascii="Times New Roman" w:hAnsi="Times New Roman"/>
          <w:sz w:val="28"/>
          <w:szCs w:val="28"/>
        </w:rPr>
        <w:t xml:space="preserve"> </w:t>
      </w:r>
    </w:p>
    <w:p w:rsidR="00F32754" w:rsidRPr="00442D7F" w:rsidRDefault="00650300" w:rsidP="003A2DBE">
      <w:pPr>
        <w:pStyle w:val="31"/>
        <w:tabs>
          <w:tab w:val="right" w:leader="dot" w:pos="9345"/>
        </w:tabs>
        <w:spacing w:after="0" w:line="240" w:lineRule="auto"/>
        <w:ind w:left="0"/>
        <w:contextualSpacing/>
        <w:jc w:val="right"/>
        <w:rPr>
          <w:rFonts w:ascii="Times New Roman" w:hAnsi="Times New Roman"/>
          <w:noProof/>
          <w:sz w:val="28"/>
          <w:szCs w:val="28"/>
        </w:rPr>
      </w:pPr>
      <w:r w:rsidRPr="00442D7F">
        <w:t xml:space="preserve">        </w:t>
      </w:r>
      <w:hyperlink w:anchor="_Toc130902461" w:history="1"/>
      <w:hyperlink w:anchor="_Toc130902462" w:history="1">
        <w:r w:rsidR="00F32754" w:rsidRPr="00442D7F">
          <w:rPr>
            <w:rStyle w:val="a6"/>
            <w:rFonts w:ascii="Times New Roman" w:hAnsi="Times New Roman"/>
            <w:noProof/>
            <w:color w:val="auto"/>
            <w:sz w:val="28"/>
            <w:szCs w:val="28"/>
            <w:u w:val="none"/>
          </w:rPr>
          <w:t>Предметные результаты</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62</w:t>
      </w:r>
    </w:p>
    <w:p w:rsidR="00F32754" w:rsidRPr="00442D7F" w:rsidRDefault="00F32754" w:rsidP="003A2DBE">
      <w:pPr>
        <w:spacing w:after="0"/>
        <w:jc w:val="right"/>
        <w:rPr>
          <w:rStyle w:val="a6"/>
          <w:rFonts w:ascii="Times New Roman" w:eastAsia="NewtonCSanPin" w:hAnsi="Times New Roman"/>
          <w:bCs/>
          <w:caps/>
          <w:noProof/>
          <w:color w:val="auto"/>
          <w:sz w:val="28"/>
          <w:szCs w:val="28"/>
          <w:u w:val="none"/>
        </w:rPr>
      </w:pPr>
      <w:r w:rsidRPr="00442D7F">
        <w:rPr>
          <w:rStyle w:val="a6"/>
          <w:rFonts w:ascii="Times New Roman" w:eastAsia="NewtonCSanPin" w:hAnsi="Times New Roman"/>
          <w:bCs/>
          <w:caps/>
          <w:noProof/>
          <w:color w:val="auto"/>
          <w:sz w:val="28"/>
          <w:szCs w:val="28"/>
          <w:u w:val="none"/>
        </w:rPr>
        <w:t xml:space="preserve">  ТЕМАТИЧЕСКОЕ ПЛАНИРОВАНИЕ……………………………………</w:t>
      </w:r>
      <w:r w:rsidR="00650300" w:rsidRPr="00442D7F">
        <w:rPr>
          <w:rStyle w:val="a6"/>
          <w:rFonts w:ascii="Times New Roman" w:eastAsia="NewtonCSanPin" w:hAnsi="Times New Roman"/>
          <w:bCs/>
          <w:caps/>
          <w:noProof/>
          <w:color w:val="auto"/>
          <w:sz w:val="28"/>
          <w:szCs w:val="28"/>
          <w:u w:val="none"/>
        </w:rPr>
        <w:t xml:space="preserve">   </w:t>
      </w:r>
      <w:r w:rsidR="00A049E7">
        <w:rPr>
          <w:rStyle w:val="a6"/>
          <w:rFonts w:ascii="Times New Roman" w:eastAsia="NewtonCSanPin" w:hAnsi="Times New Roman"/>
          <w:bCs/>
          <w:caps/>
          <w:noProof/>
          <w:color w:val="auto"/>
          <w:sz w:val="28"/>
          <w:szCs w:val="28"/>
          <w:u w:val="none"/>
        </w:rPr>
        <w:t>75</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4" w:history="1">
        <w:r w:rsidR="00F32754" w:rsidRPr="00442D7F">
          <w:rPr>
            <w:rStyle w:val="a6"/>
            <w:rFonts w:ascii="Times New Roman" w:hAnsi="Times New Roman"/>
            <w:caps/>
            <w:noProof/>
            <w:color w:val="auto"/>
            <w:sz w:val="28"/>
            <w:szCs w:val="28"/>
            <w:u w:val="none"/>
          </w:rPr>
          <w:t xml:space="preserve">1 дополнительный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75</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5" w:history="1">
        <w:r w:rsidR="00F32754" w:rsidRPr="00442D7F">
          <w:rPr>
            <w:rStyle w:val="a6"/>
            <w:rFonts w:ascii="Times New Roman" w:hAnsi="Times New Roman"/>
            <w:caps/>
            <w:noProof/>
            <w:color w:val="auto"/>
            <w:sz w:val="28"/>
            <w:szCs w:val="28"/>
            <w:u w:val="none"/>
          </w:rPr>
          <w:t xml:space="preserve">1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78</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6" w:history="1">
        <w:r w:rsidR="00F32754" w:rsidRPr="00442D7F">
          <w:rPr>
            <w:rStyle w:val="a6"/>
            <w:rFonts w:ascii="Times New Roman" w:hAnsi="Times New Roman"/>
            <w:caps/>
            <w:noProof/>
            <w:color w:val="auto"/>
            <w:sz w:val="28"/>
            <w:szCs w:val="28"/>
            <w:u w:val="none"/>
          </w:rPr>
          <w:t xml:space="preserve">2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81</w:t>
      </w:r>
    </w:p>
    <w:p w:rsidR="00F32754" w:rsidRPr="00442D7F" w:rsidRDefault="00733FF7" w:rsidP="003A2DBE">
      <w:pPr>
        <w:pStyle w:val="31"/>
        <w:tabs>
          <w:tab w:val="right" w:leader="dot" w:pos="9345"/>
        </w:tabs>
        <w:spacing w:after="0" w:line="240" w:lineRule="auto"/>
        <w:contextualSpacing/>
        <w:jc w:val="right"/>
        <w:rPr>
          <w:rFonts w:ascii="Times New Roman" w:eastAsiaTheme="minorEastAsia" w:hAnsi="Times New Roman"/>
          <w:noProof/>
          <w:sz w:val="28"/>
          <w:szCs w:val="28"/>
          <w:lang w:eastAsia="ru-RU"/>
        </w:rPr>
      </w:pPr>
      <w:hyperlink w:anchor="_Toc130902467" w:history="1">
        <w:r w:rsidR="00F32754" w:rsidRPr="00442D7F">
          <w:rPr>
            <w:rStyle w:val="a6"/>
            <w:rFonts w:ascii="Times New Roman" w:hAnsi="Times New Roman"/>
            <w:caps/>
            <w:noProof/>
            <w:color w:val="auto"/>
            <w:sz w:val="28"/>
            <w:szCs w:val="28"/>
            <w:u w:val="none"/>
          </w:rPr>
          <w:t xml:space="preserve">3 класс </w:t>
        </w:r>
        <w:r w:rsidR="00F32754" w:rsidRPr="00442D7F">
          <w:rPr>
            <w:rFonts w:ascii="Times New Roman" w:hAnsi="Times New Roman"/>
            <w:noProof/>
            <w:webHidden/>
            <w:sz w:val="28"/>
            <w:szCs w:val="28"/>
          </w:rPr>
          <w:tab/>
        </w:r>
      </w:hyperlink>
      <w:r w:rsidR="00A049E7">
        <w:rPr>
          <w:rFonts w:ascii="Times New Roman" w:hAnsi="Times New Roman"/>
          <w:noProof/>
          <w:sz w:val="28"/>
          <w:szCs w:val="28"/>
        </w:rPr>
        <w:t>84</w:t>
      </w:r>
    </w:p>
    <w:p w:rsidR="00E46DF2" w:rsidRPr="00442D7F" w:rsidRDefault="00E46DF2" w:rsidP="003A2DBE">
      <w:pPr>
        <w:spacing w:after="0"/>
        <w:ind w:left="426" w:hanging="426"/>
        <w:jc w:val="right"/>
        <w:rPr>
          <w:rFonts w:ascii="Times New Roman" w:hAnsi="Times New Roman"/>
          <w:sz w:val="28"/>
          <w:szCs w:val="28"/>
        </w:rPr>
      </w:pPr>
      <w:r w:rsidRPr="00442D7F">
        <w:t xml:space="preserve">     </w:t>
      </w:r>
      <w:r w:rsidRPr="00442D7F">
        <w:rPr>
          <w:rFonts w:ascii="Times New Roman" w:hAnsi="Times New Roman"/>
          <w:sz w:val="28"/>
          <w:szCs w:val="28"/>
        </w:rPr>
        <w:t>4 КЛАСС</w:t>
      </w:r>
      <w:r w:rsidR="00650300" w:rsidRPr="00442D7F">
        <w:rPr>
          <w:rFonts w:ascii="Times New Roman" w:hAnsi="Times New Roman"/>
          <w:sz w:val="28"/>
          <w:szCs w:val="28"/>
        </w:rPr>
        <w:t xml:space="preserve"> ……………………………………………………………………</w:t>
      </w:r>
      <w:r w:rsidR="00A049E7">
        <w:rPr>
          <w:rFonts w:ascii="Times New Roman" w:hAnsi="Times New Roman"/>
          <w:sz w:val="28"/>
          <w:szCs w:val="28"/>
        </w:rPr>
        <w:t>87</w:t>
      </w:r>
      <w:r w:rsidRPr="00442D7F">
        <w:rPr>
          <w:rFonts w:ascii="Times New Roman" w:hAnsi="Times New Roman"/>
          <w:sz w:val="28"/>
          <w:szCs w:val="28"/>
        </w:rPr>
        <w:t xml:space="preserve">     </w:t>
      </w:r>
      <w:r w:rsidR="00650300" w:rsidRPr="00442D7F">
        <w:rPr>
          <w:rFonts w:ascii="Times New Roman" w:hAnsi="Times New Roman"/>
          <w:sz w:val="28"/>
          <w:szCs w:val="28"/>
        </w:rPr>
        <w:t xml:space="preserve">              </w:t>
      </w:r>
      <w:r w:rsidR="00A62308" w:rsidRPr="00442D7F">
        <w:rPr>
          <w:rFonts w:ascii="Times New Roman" w:hAnsi="Times New Roman"/>
          <w:sz w:val="28"/>
          <w:szCs w:val="28"/>
        </w:rPr>
        <w:t xml:space="preserve">  </w:t>
      </w:r>
      <w:r w:rsidRPr="00442D7F">
        <w:rPr>
          <w:rFonts w:ascii="Times New Roman" w:hAnsi="Times New Roman"/>
          <w:sz w:val="28"/>
          <w:szCs w:val="28"/>
        </w:rPr>
        <w:t>5 КЛАСС</w:t>
      </w:r>
      <w:r w:rsidR="00650300" w:rsidRPr="00442D7F">
        <w:rPr>
          <w:rFonts w:ascii="Times New Roman" w:hAnsi="Times New Roman"/>
          <w:sz w:val="28"/>
          <w:szCs w:val="28"/>
        </w:rPr>
        <w:t xml:space="preserve"> ………………………………………………………………… </w:t>
      </w:r>
      <w:r w:rsidR="00A62308" w:rsidRPr="00442D7F">
        <w:rPr>
          <w:rFonts w:ascii="Times New Roman" w:hAnsi="Times New Roman"/>
          <w:sz w:val="28"/>
          <w:szCs w:val="28"/>
        </w:rPr>
        <w:t xml:space="preserve">  </w:t>
      </w:r>
      <w:r w:rsidR="00A049E7">
        <w:rPr>
          <w:rFonts w:ascii="Times New Roman" w:hAnsi="Times New Roman"/>
          <w:sz w:val="28"/>
          <w:szCs w:val="28"/>
        </w:rPr>
        <w:t>90</w:t>
      </w:r>
    </w:p>
    <w:p w:rsidR="00F32754" w:rsidRPr="00650300" w:rsidRDefault="00F32754" w:rsidP="00F32754">
      <w:r w:rsidRPr="00442D7F">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bookmarkStart w:id="1" w:name="_Toc130902451"/>
      <w:r w:rsidRPr="00FF0B72">
        <w:rPr>
          <w:rFonts w:ascii="Times New Roman Полужирный" w:hAnsi="Times New Roman Полужирный"/>
          <w:b/>
          <w:bCs/>
          <w:iCs/>
          <w:caps/>
          <w:sz w:val="28"/>
          <w:szCs w:val="28"/>
        </w:rPr>
        <w:lastRenderedPageBreak/>
        <w:t>Пояснительная записка</w:t>
      </w:r>
      <w:bookmarkEnd w:id="1"/>
    </w:p>
    <w:p w:rsidR="003158E9" w:rsidRPr="00471350" w:rsidRDefault="003158E9" w:rsidP="006E70DE">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устной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w:t>
      </w:r>
      <w:r w:rsidR="00407C37">
        <w:rPr>
          <w:rFonts w:eastAsia="SchoolBookSanPin"/>
          <w:sz w:val="28"/>
          <w:szCs w:val="28"/>
        </w:rPr>
        <w:t xml:space="preserve"> </w:t>
      </w:r>
      <w:r>
        <w:rPr>
          <w:rFonts w:eastAsia="SchoolBookSanPin"/>
          <w:sz w:val="28"/>
          <w:szCs w:val="28"/>
        </w:rPr>
        <w:t>2.2</w:t>
      </w:r>
      <w:r w:rsidR="00407C37">
        <w:rPr>
          <w:rFonts w:eastAsia="SchoolBookSanPin"/>
          <w:sz w:val="28"/>
          <w:szCs w:val="28"/>
        </w:rPr>
        <w:t xml:space="preserve">, учебный план № </w:t>
      </w:r>
      <w:r>
        <w:rPr>
          <w:rFonts w:eastAsia="SchoolBookSanPin"/>
          <w:sz w:val="28"/>
          <w:szCs w:val="28"/>
        </w:rPr>
        <w:t>2</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3158E9" w:rsidRPr="00471350" w:rsidRDefault="003158E9" w:rsidP="006E70DE">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устной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 xml:space="preserve">1 дополнительного, 1–5 классов </w:t>
      </w:r>
      <w:r>
        <w:rPr>
          <w:rFonts w:ascii="Times New Roman" w:hAnsi="Times New Roman"/>
          <w:sz w:val="28"/>
          <w:szCs w:val="28"/>
        </w:rPr>
        <w:t>(</w:t>
      </w:r>
      <w:r w:rsidRPr="003158E9">
        <w:rPr>
          <w:rFonts w:ascii="Times New Roman" w:hAnsi="Times New Roman"/>
          <w:sz w:val="28"/>
          <w:szCs w:val="28"/>
        </w:rPr>
        <w:t>вариант 2.2</w:t>
      </w:r>
      <w:r w:rsidR="00407C37">
        <w:rPr>
          <w:rFonts w:ascii="Times New Roman" w:hAnsi="Times New Roman"/>
          <w:sz w:val="28"/>
          <w:szCs w:val="28"/>
        </w:rPr>
        <w:t xml:space="preserve">, учебный план № </w:t>
      </w:r>
      <w:r w:rsidRPr="003158E9">
        <w:rPr>
          <w:rFonts w:ascii="Times New Roman" w:hAnsi="Times New Roman"/>
          <w:sz w:val="28"/>
          <w:szCs w:val="28"/>
        </w:rPr>
        <w:t>2</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реализации А</w:t>
      </w:r>
      <w:r w:rsidR="00407C37">
        <w:rPr>
          <w:rFonts w:ascii="Times New Roman" w:hAnsi="Times New Roman"/>
          <w:sz w:val="28"/>
          <w:szCs w:val="28"/>
        </w:rPr>
        <w:t>О</w:t>
      </w:r>
      <w:r>
        <w:rPr>
          <w:rFonts w:ascii="Times New Roman" w:hAnsi="Times New Roman"/>
          <w:sz w:val="28"/>
          <w:szCs w:val="28"/>
        </w:rPr>
        <w:t xml:space="preserve">ОП НОО </w:t>
      </w:r>
      <w:r w:rsidRPr="00471350">
        <w:rPr>
          <w:rFonts w:ascii="Times New Roman" w:hAnsi="Times New Roman"/>
          <w:sz w:val="28"/>
          <w:szCs w:val="28"/>
        </w:rPr>
        <w:t xml:space="preserve">и тематическое планирование. </w:t>
      </w:r>
    </w:p>
    <w:p w:rsidR="003158E9" w:rsidRPr="00471350" w:rsidRDefault="003158E9" w:rsidP="006E70DE">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2B1886">
        <w:rPr>
          <w:sz w:val="28"/>
          <w:szCs w:val="28"/>
        </w:rPr>
        <w:t>Формирование речевого слуха и произносительной стороны устной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w:t>
      </w:r>
      <w:r w:rsidR="00E15484">
        <w:rPr>
          <w:sz w:val="28"/>
          <w:szCs w:val="28"/>
        </w:rPr>
        <w:t>о</w:t>
      </w:r>
      <w:r>
        <w:rPr>
          <w:sz w:val="28"/>
          <w:szCs w:val="28"/>
        </w:rPr>
        <w:t xml:space="preserve">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занятиях </w:t>
      </w:r>
      <w:r w:rsidR="002B1886">
        <w:rPr>
          <w:sz w:val="28"/>
          <w:szCs w:val="28"/>
        </w:rPr>
        <w:t>по формированию речевого слуха и произно</w:t>
      </w:r>
      <w:r w:rsidR="008C5142">
        <w:rPr>
          <w:sz w:val="28"/>
          <w:szCs w:val="28"/>
        </w:rPr>
        <w:t xml:space="preserve">сительной стороны устной речи </w:t>
      </w:r>
      <w:r>
        <w:rPr>
          <w:sz w:val="28"/>
          <w:szCs w:val="28"/>
        </w:rPr>
        <w:t xml:space="preserve">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9F1B3F" w:rsidRPr="009F1B3F" w:rsidRDefault="009F1B3F" w:rsidP="006E70DE">
      <w:pPr>
        <w:spacing w:after="0" w:line="360" w:lineRule="auto"/>
        <w:ind w:firstLine="567"/>
        <w:jc w:val="both"/>
        <w:rPr>
          <w:rFonts w:ascii="Times New Roman" w:hAnsi="Times New Roman"/>
          <w:sz w:val="28"/>
          <w:szCs w:val="28"/>
        </w:rPr>
      </w:pPr>
      <w:r w:rsidRPr="009F1B3F">
        <w:rPr>
          <w:rFonts w:ascii="Times New Roman" w:hAnsi="Times New Roman"/>
          <w:sz w:val="28"/>
          <w:szCs w:val="28"/>
        </w:rPr>
        <w:lastRenderedPageBreak/>
        <w:t>Основные задачи коррекционного курса включают:</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w:t>
      </w:r>
      <w:r w:rsidRPr="009F1B3F">
        <w:rPr>
          <w:rFonts w:ascii="Times New Roman" w:hAnsi="Times New Roman"/>
          <w:sz w:val="28"/>
          <w:szCs w:val="28"/>
        </w:rPr>
        <w:lastRenderedPageBreak/>
        <w:t>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Развитие речевого слуха у слабослышащих</w:t>
      </w:r>
      <w:r w:rsidR="00244C8E">
        <w:rPr>
          <w:rFonts w:ascii="Times New Roman" w:hAnsi="Times New Roman"/>
          <w:sz w:val="28"/>
          <w:szCs w:val="28"/>
        </w:rPr>
        <w:t>, позднооглохших и кохлеарно имплантированных</w:t>
      </w:r>
      <w:r w:rsidRPr="009F1B3F">
        <w:rPr>
          <w:rFonts w:ascii="Times New Roman" w:hAnsi="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w:t>
      </w:r>
      <w:r w:rsidRPr="009F1B3F">
        <w:rPr>
          <w:rFonts w:ascii="Times New Roman" w:hAnsi="Times New Roman"/>
          <w:sz w:val="28"/>
          <w:szCs w:val="28"/>
        </w:rPr>
        <w:lastRenderedPageBreak/>
        <w:t>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r>
        <w:rPr>
          <w:rFonts w:ascii="Times New Roman" w:hAnsi="Times New Roman"/>
          <w:sz w:val="28"/>
          <w:szCs w:val="28"/>
        </w:rPr>
        <w:t xml:space="preserve">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lastRenderedPageBreak/>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w:t>
      </w:r>
      <w:r w:rsidR="00407C37">
        <w:rPr>
          <w:rFonts w:ascii="Times New Roman" w:hAnsi="Times New Roman"/>
          <w:sz w:val="28"/>
          <w:szCs w:val="28"/>
        </w:rPr>
        <w:t xml:space="preserve"> устной</w:t>
      </w:r>
      <w:r w:rsidRPr="009F1B3F">
        <w:rPr>
          <w:rFonts w:ascii="Times New Roman" w:hAnsi="Times New Roman"/>
          <w:sz w:val="28"/>
          <w:szCs w:val="28"/>
        </w:rPr>
        <w:t xml:space="preserve">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w:t>
      </w:r>
      <w:r w:rsidRPr="009F1B3F">
        <w:rPr>
          <w:rFonts w:ascii="Times New Roman" w:hAnsi="Times New Roman"/>
          <w:sz w:val="28"/>
          <w:szCs w:val="28"/>
        </w:rPr>
        <w:lastRenderedPageBreak/>
        <w:t>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w:t>
      </w:r>
      <w:r w:rsidR="00A608C0">
        <w:rPr>
          <w:rFonts w:ascii="Times New Roman" w:hAnsi="Times New Roman"/>
          <w:sz w:val="28"/>
          <w:szCs w:val="28"/>
        </w:rPr>
        <w:t>Формирование речевого слуха и произносительной стороны устной речи»</w:t>
      </w:r>
      <w:r w:rsidRPr="00FF0B72">
        <w:rPr>
          <w:rFonts w:ascii="Times New Roman" w:hAnsi="Times New Roman"/>
          <w:sz w:val="28"/>
          <w:szCs w:val="28"/>
        </w:rPr>
        <w:t>:</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w:t>
      </w:r>
      <w:r w:rsidRPr="00FF0B72">
        <w:rPr>
          <w:rFonts w:ascii="Times New Roman" w:hAnsi="Times New Roman"/>
          <w:sz w:val="28"/>
          <w:szCs w:val="28"/>
        </w:rPr>
        <w:lastRenderedPageBreak/>
        <w:t>связанные с проявлениями физиологического и эмоционального состояния человека, разговор и пение, мужской и женский голоса;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EE2BEF" w:rsidRPr="00FF0B72" w:rsidRDefault="00EE2BEF" w:rsidP="00EE2BE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Педагогический работник, ведущий занятия </w:t>
      </w:r>
      <w:r w:rsidR="00AF69BA">
        <w:rPr>
          <w:rFonts w:ascii="Times New Roman" w:hAnsi="Times New Roman"/>
          <w:sz w:val="28"/>
          <w:szCs w:val="28"/>
        </w:rPr>
        <w:t>«</w:t>
      </w:r>
      <w:r w:rsidRPr="009F1B3F">
        <w:rPr>
          <w:rFonts w:ascii="Times New Roman" w:hAnsi="Times New Roman"/>
          <w:sz w:val="28"/>
          <w:szCs w:val="28"/>
        </w:rPr>
        <w:t xml:space="preserve">Формирование речевого слуха и произносительной стороны </w:t>
      </w:r>
      <w:r w:rsidR="00AF69BA">
        <w:rPr>
          <w:rFonts w:ascii="Times New Roman" w:hAnsi="Times New Roman"/>
          <w:sz w:val="28"/>
          <w:szCs w:val="28"/>
        </w:rPr>
        <w:t xml:space="preserve">устной </w:t>
      </w:r>
      <w:r w:rsidRPr="009F1B3F">
        <w:rPr>
          <w:rFonts w:ascii="Times New Roman" w:hAnsi="Times New Roman"/>
          <w:sz w:val="28"/>
          <w:szCs w:val="28"/>
        </w:rPr>
        <w:t>речи</w:t>
      </w:r>
      <w:r w:rsidR="00AF69BA">
        <w:rPr>
          <w:rFonts w:ascii="Times New Roman" w:hAnsi="Times New Roman"/>
          <w:sz w:val="28"/>
          <w:szCs w:val="28"/>
        </w:rPr>
        <w:t>»</w:t>
      </w:r>
      <w:r w:rsidRPr="009F1B3F">
        <w:rPr>
          <w:rFonts w:ascii="Times New Roman" w:hAnsi="Times New Roman"/>
          <w:sz w:val="28"/>
          <w:szCs w:val="28"/>
        </w:rPr>
        <w:t xml:space="preserve">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w:t>
      </w:r>
      <w:r>
        <w:rPr>
          <w:rFonts w:ascii="Times New Roman" w:hAnsi="Times New Roman"/>
          <w:sz w:val="28"/>
          <w:szCs w:val="28"/>
        </w:rPr>
        <w:t>«</w:t>
      </w:r>
      <w:r w:rsidRPr="009F1B3F">
        <w:rPr>
          <w:rFonts w:ascii="Times New Roman" w:hAnsi="Times New Roman"/>
          <w:sz w:val="28"/>
          <w:szCs w:val="28"/>
        </w:rPr>
        <w:t>Формирование речевого слуха и произносительной стороны</w:t>
      </w:r>
      <w:r w:rsidR="00AF69BA">
        <w:rPr>
          <w:rFonts w:ascii="Times New Roman" w:hAnsi="Times New Roman"/>
          <w:sz w:val="28"/>
          <w:szCs w:val="28"/>
        </w:rPr>
        <w:t xml:space="preserve"> устрой </w:t>
      </w:r>
      <w:r w:rsidRPr="009F1B3F">
        <w:rPr>
          <w:rFonts w:ascii="Times New Roman" w:hAnsi="Times New Roman"/>
          <w:sz w:val="28"/>
          <w:szCs w:val="28"/>
        </w:rPr>
        <w:t>речи</w:t>
      </w:r>
      <w:r>
        <w:rPr>
          <w:rFonts w:ascii="Times New Roman" w:hAnsi="Times New Roman"/>
          <w:sz w:val="28"/>
          <w:szCs w:val="28"/>
        </w:rPr>
        <w:t>»</w:t>
      </w:r>
      <w:r w:rsidRPr="009F1B3F">
        <w:rPr>
          <w:rFonts w:ascii="Times New Roman" w:hAnsi="Times New Roman"/>
          <w:sz w:val="28"/>
          <w:szCs w:val="28"/>
        </w:rPr>
        <w:t xml:space="preserve">, </w:t>
      </w:r>
      <w:r>
        <w:rPr>
          <w:rFonts w:ascii="Times New Roman" w:hAnsi="Times New Roman"/>
          <w:sz w:val="28"/>
          <w:szCs w:val="28"/>
        </w:rPr>
        <w:t>«</w:t>
      </w:r>
      <w:r w:rsidRPr="009F1B3F">
        <w:rPr>
          <w:rFonts w:ascii="Times New Roman" w:hAnsi="Times New Roman"/>
          <w:sz w:val="28"/>
          <w:szCs w:val="28"/>
        </w:rPr>
        <w:t>Музыкально-ритмические занятия</w:t>
      </w:r>
      <w:r>
        <w:rPr>
          <w:rFonts w:ascii="Times New Roman" w:hAnsi="Times New Roman"/>
          <w:sz w:val="28"/>
          <w:szCs w:val="28"/>
        </w:rPr>
        <w:t>»</w:t>
      </w:r>
      <w:r w:rsidRPr="009F1B3F">
        <w:rPr>
          <w:rFonts w:ascii="Times New Roman" w:hAnsi="Times New Roman"/>
          <w:sz w:val="28"/>
          <w:szCs w:val="28"/>
        </w:rPr>
        <w:t xml:space="preserve"> и </w:t>
      </w:r>
      <w:r>
        <w:rPr>
          <w:rFonts w:ascii="Times New Roman" w:hAnsi="Times New Roman"/>
          <w:sz w:val="28"/>
          <w:szCs w:val="28"/>
        </w:rPr>
        <w:t>«</w:t>
      </w:r>
      <w:r w:rsidRPr="009F1B3F">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9F1B3F">
        <w:rPr>
          <w:rFonts w:ascii="Times New Roman" w:hAnsi="Times New Roman"/>
          <w:sz w:val="28"/>
          <w:szCs w:val="28"/>
        </w:rPr>
        <w:t xml:space="preserve">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w:t>
      </w:r>
      <w:r w:rsidRPr="009F1B3F">
        <w:rPr>
          <w:rFonts w:ascii="Times New Roman" w:hAnsi="Times New Roman"/>
          <w:sz w:val="28"/>
          <w:szCs w:val="28"/>
        </w:rPr>
        <w:lastRenderedPageBreak/>
        <w:t>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9F1B3F" w:rsidRDefault="009F1B3F" w:rsidP="006E70DE">
      <w:pPr>
        <w:pStyle w:val="Style5"/>
        <w:widowControl/>
        <w:spacing w:line="360" w:lineRule="auto"/>
        <w:ind w:firstLine="675"/>
        <w:rPr>
          <w:sz w:val="28"/>
          <w:szCs w:val="28"/>
        </w:rPr>
      </w:pPr>
      <w:r w:rsidRPr="00FF0B72">
        <w:rPr>
          <w:sz w:val="28"/>
          <w:szCs w:val="28"/>
        </w:rPr>
        <w:t xml:space="preserve">Организация </w:t>
      </w:r>
      <w:r w:rsidR="002C30CF">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FF179A" w:rsidRDefault="009F1B3F" w:rsidP="00FF179A">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sidR="00FF179A">
        <w:rPr>
          <w:rFonts w:ascii="Times New Roman" w:hAnsi="Times New Roman"/>
          <w:sz w:val="28"/>
          <w:szCs w:val="28"/>
        </w:rPr>
        <w:t xml:space="preserve"> </w:t>
      </w:r>
    </w:p>
    <w:p w:rsidR="00FF179A" w:rsidRPr="00FF179A" w:rsidRDefault="00FF179A" w:rsidP="00FF179A">
      <w:pPr>
        <w:spacing w:after="0" w:line="360" w:lineRule="auto"/>
        <w:ind w:firstLine="675"/>
        <w:jc w:val="both"/>
        <w:rPr>
          <w:rFonts w:ascii="Times New Roman" w:hAnsi="Times New Roman"/>
          <w:sz w:val="28"/>
          <w:szCs w:val="28"/>
        </w:rPr>
      </w:pPr>
      <w:r w:rsidRPr="00FF179A">
        <w:rPr>
          <w:rFonts w:ascii="Times New Roman" w:hAnsi="Times New Roman"/>
          <w:sz w:val="28"/>
          <w:szCs w:val="28"/>
        </w:rPr>
        <w:t>Продолжительность индивидуального коррекционного занятия составляет 20 минут.</w:t>
      </w:r>
    </w:p>
    <w:p w:rsidR="009F1B3F" w:rsidRPr="00FF0B72" w:rsidRDefault="009F1B3F" w:rsidP="006E70DE">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158E9" w:rsidRDefault="003158E9" w:rsidP="006E70DE">
      <w:pPr>
        <w:tabs>
          <w:tab w:val="left" w:pos="0"/>
        </w:tabs>
        <w:spacing w:after="0" w:line="360" w:lineRule="auto"/>
        <w:ind w:firstLine="709"/>
        <w:jc w:val="both"/>
        <w:rPr>
          <w:rFonts w:ascii="Times New Roman" w:hAnsi="Times New Roman"/>
          <w:sz w:val="28"/>
          <w:szCs w:val="28"/>
        </w:rPr>
      </w:pPr>
    </w:p>
    <w:p w:rsidR="00AF69BA"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AF69BA" w:rsidRPr="00FF0B72" w:rsidRDefault="00AF69BA"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Default="00AF69BA" w:rsidP="00AF69BA">
      <w:pPr>
        <w:spacing w:after="0" w:line="240" w:lineRule="auto"/>
        <w:jc w:val="center"/>
        <w:rPr>
          <w:rFonts w:ascii="Times New Roman" w:hAnsi="Times New Roman"/>
          <w:b/>
          <w:bCs/>
          <w:sz w:val="28"/>
          <w:szCs w:val="28"/>
          <w:lang w:eastAsia="ru-RU"/>
        </w:rPr>
      </w:pPr>
    </w:p>
    <w:p w:rsidR="003A593C" w:rsidRPr="00FF0B72" w:rsidRDefault="003A593C" w:rsidP="00AF69BA">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2.2.2</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5E0FAD" w:rsidRDefault="003A593C">
            <w:pPr>
              <w:pStyle w:val="aff5"/>
              <w:jc w:val="left"/>
              <w:rPr>
                <w:rFonts w:ascii="Times New Roman" w:hAnsi="Times New Roman" w:cs="Times New Roman"/>
                <w:b/>
                <w:sz w:val="24"/>
                <w:szCs w:val="24"/>
              </w:rPr>
            </w:pPr>
            <w:r w:rsidRPr="005E0FAD">
              <w:rPr>
                <w:rFonts w:ascii="Times New Roman" w:hAnsi="Times New Roman" w:cs="Times New Roman"/>
                <w:b/>
                <w:sz w:val="24"/>
                <w:szCs w:val="24"/>
              </w:rPr>
              <w:t xml:space="preserve">1. Формирование речевого слуха и </w:t>
            </w:r>
            <w:r w:rsidRPr="005E0FAD">
              <w:rPr>
                <w:rFonts w:ascii="Times New Roman" w:hAnsi="Times New Roman" w:cs="Times New Roman"/>
                <w:b/>
                <w:sz w:val="24"/>
                <w:szCs w:val="24"/>
              </w:rPr>
              <w:lastRenderedPageBreak/>
              <w:t>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lastRenderedPageBreak/>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3</w:t>
            </w:r>
          </w:p>
        </w:tc>
        <w:tc>
          <w:tcPr>
            <w:tcW w:w="537" w:type="dxa"/>
            <w:tcBorders>
              <w:top w:val="single" w:sz="4" w:space="0" w:color="auto"/>
              <w:left w:val="single" w:sz="4" w:space="0" w:color="auto"/>
              <w:bottom w:val="single" w:sz="4" w:space="0" w:color="auto"/>
            </w:tcBorders>
          </w:tcPr>
          <w:p w:rsidR="003A593C" w:rsidRPr="005E0FAD" w:rsidRDefault="003A593C">
            <w:pPr>
              <w:pStyle w:val="aff6"/>
              <w:rPr>
                <w:rFonts w:ascii="Times New Roman" w:hAnsi="Times New Roman" w:cs="Times New Roman"/>
                <w:b/>
                <w:sz w:val="24"/>
                <w:szCs w:val="24"/>
              </w:rPr>
            </w:pPr>
            <w:r w:rsidRPr="005E0FAD">
              <w:rPr>
                <w:rFonts w:ascii="Times New Roman" w:hAnsi="Times New Roman" w:cs="Times New Roman"/>
                <w:b/>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12</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Итоги</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33</w:t>
            </w:r>
          </w:p>
        </w:tc>
      </w:tr>
    </w:tbl>
    <w:p w:rsidR="003A593C" w:rsidRPr="00FF0B72" w:rsidRDefault="003A593C">
      <w:pPr>
        <w:jc w:val="center"/>
        <w:rPr>
          <w:rFonts w:ascii="Times New Roman" w:hAnsi="Times New Roman"/>
          <w:b/>
          <w:bCs/>
          <w:sz w:val="28"/>
          <w:szCs w:val="28"/>
          <w:lang w:eastAsia="ru-RU"/>
        </w:rPr>
      </w:pPr>
    </w:p>
    <w:p w:rsidR="003A593C" w:rsidRPr="00FF0B72" w:rsidRDefault="003A593C" w:rsidP="00BA0BF4">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3A593C" w:rsidRPr="00FF0B72" w:rsidRDefault="00BA0BF4" w:rsidP="00BA0BF4">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EB45F9">
        <w:rPr>
          <w:rStyle w:val="a3"/>
          <w:rFonts w:ascii="Times New Roman" w:hAnsi="Times New Roman"/>
          <w:sz w:val="28"/>
          <w:szCs w:val="28"/>
          <w:lang w:eastAsia="ru-RU"/>
        </w:rPr>
        <w:footnoteReference w:id="1"/>
      </w:r>
    </w:p>
    <w:p w:rsidR="007B5096" w:rsidRPr="00FF0B72" w:rsidRDefault="007B5096" w:rsidP="00BA0BF4">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детей речевого поведения на основе </w:t>
      </w:r>
      <w:r w:rsidRPr="00FF0B72">
        <w:rPr>
          <w:rFonts w:ascii="Times New Roman" w:hAnsi="Times New Roman"/>
          <w:sz w:val="28"/>
          <w:szCs w:val="28"/>
          <w:lang w:eastAsia="ru-RU"/>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II четверти. Содержание и объём текстов зависят от индивидуальных особенностей обучающегося (до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w:t>
      </w:r>
      <w:r w:rsidRPr="00FF0B72">
        <w:rPr>
          <w:rFonts w:ascii="Times New Roman" w:hAnsi="Times New Roman"/>
          <w:sz w:val="28"/>
          <w:szCs w:val="28"/>
          <w:lang w:eastAsia="ru-RU"/>
        </w:rPr>
        <w:lastRenderedPageBreak/>
        <w:t>не усваиваются детьми (тем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w:t>
      </w:r>
      <w:r w:rsidRPr="00FF0B72">
        <w:rPr>
          <w:rFonts w:ascii="Times New Roman" w:hAnsi="Times New Roman"/>
          <w:sz w:val="28"/>
          <w:szCs w:val="28"/>
          <w:lang w:eastAsia="ru-RU"/>
        </w:rPr>
        <w:lastRenderedPageBreak/>
        <w:t>начинается с развития подвижности речедвигательного аппарата, работы 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lastRenderedPageBreak/>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В 1 дополнительном классе II отделения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733FF7"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45" type="#_x0000_t202" style="position:absolute;left:0;text-align:left;margin-left:377.35pt;margin-top:3.95pt;width:3.65pt;height:12.6pt;z-index:-251640832;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5" inset="0,0,0,0">
              <w:txbxContent>
                <w:p w:rsidR="00AF69BA" w:rsidRDefault="00AF69BA" w:rsidP="007B5096">
                  <w:pPr>
                    <w:spacing w:line="251" w:lineRule="exact"/>
                    <w:rPr>
                      <w:b/>
                      <w:i/>
                      <w:sz w:val="20"/>
                    </w:rPr>
                  </w:pPr>
                  <w:r>
                    <w:rPr>
                      <w:b/>
                      <w:i/>
                      <w:spacing w:val="-137"/>
                      <w:sz w:val="20"/>
                    </w:rPr>
                    <w:t>—</w:t>
                  </w:r>
                </w:p>
              </w:txbxContent>
            </v:textbox>
            <w10:wrap anchorx="page"/>
          </v:shape>
        </w:pic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w:t>
      </w:r>
      <w:r w:rsidRPr="00FF0B72">
        <w:rPr>
          <w:rFonts w:ascii="Times New Roman" w:hAnsi="Times New Roman"/>
          <w:sz w:val="28"/>
          <w:szCs w:val="28"/>
          <w:lang w:eastAsia="ru-RU"/>
        </w:rPr>
        <w:lastRenderedPageBreak/>
        <w:t>вопросительное, побудительное; по интонации: восклицательное, невосклицательное (сопряжённо, отражённо).</w:t>
      </w:r>
    </w:p>
    <w:p w:rsidR="00D76CC9" w:rsidRDefault="00D76CC9" w:rsidP="00D76CC9">
      <w:pPr>
        <w:spacing w:after="0" w:line="240" w:lineRule="auto"/>
        <w:jc w:val="center"/>
        <w:rPr>
          <w:rFonts w:ascii="Times New Roman" w:hAnsi="Times New Roman"/>
          <w:b/>
          <w:bCs/>
          <w:sz w:val="28"/>
          <w:szCs w:val="28"/>
        </w:rPr>
      </w:pPr>
    </w:p>
    <w:p w:rsidR="003A593C" w:rsidRPr="00FF0B72" w:rsidRDefault="003A593C" w:rsidP="00442603">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442603" w:rsidP="00442603">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972DC4">
        <w:rPr>
          <w:rStyle w:val="a3"/>
          <w:rFonts w:ascii="Times New Roman" w:hAnsi="Times New Roman"/>
          <w:sz w:val="28"/>
          <w:szCs w:val="28"/>
          <w:lang w:eastAsia="ru-RU"/>
        </w:rPr>
        <w:footnoteReference w:id="2"/>
      </w:r>
    </w:p>
    <w:p w:rsidR="007B5096" w:rsidRPr="00FF0B72" w:rsidRDefault="007B5096" w:rsidP="00442603">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w:t>
      </w:r>
      <w:r w:rsidRPr="00FF0B72">
        <w:rPr>
          <w:rFonts w:ascii="Times New Roman" w:hAnsi="Times New Roman"/>
          <w:sz w:val="28"/>
          <w:szCs w:val="28"/>
          <w:lang w:eastAsia="ru-RU"/>
        </w:rPr>
        <w:lastRenderedPageBreak/>
        <w:t>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(до 5 – 7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степенями тугоухости, а также с кохлеарно имплантированными обучающимися.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w:t>
      </w:r>
      <w:r w:rsidRPr="00FF0B72">
        <w:rPr>
          <w:rFonts w:ascii="Times New Roman" w:hAnsi="Times New Roman"/>
          <w:sz w:val="28"/>
          <w:szCs w:val="28"/>
          <w:lang w:eastAsia="ru-RU"/>
        </w:rPr>
        <w:lastRenderedPageBreak/>
        <w:t>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w:t>
      </w:r>
      <w:r w:rsidRPr="00FF0B72">
        <w:rPr>
          <w:rFonts w:ascii="Times New Roman" w:hAnsi="Times New Roman"/>
          <w:sz w:val="28"/>
          <w:szCs w:val="28"/>
          <w:lang w:eastAsia="ru-RU"/>
        </w:rPr>
        <w:lastRenderedPageBreak/>
        <w:t>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w:t>
      </w:r>
      <w:r w:rsidRPr="00FF0B72">
        <w:rPr>
          <w:rFonts w:ascii="Times New Roman" w:hAnsi="Times New Roman"/>
          <w:sz w:val="28"/>
          <w:szCs w:val="28"/>
          <w:lang w:eastAsia="ru-RU"/>
        </w:rPr>
        <w:lastRenderedPageBreak/>
        <w:t xml:space="preserve">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733FF7"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sz w:val="28"/>
          <w:szCs w:val="28"/>
        </w:rPr>
        <w:pict>
          <v:shape id="_x0000_s1046" type="#_x0000_t202" style="position:absolute;left:0;text-align:left;margin-left:377.35pt;margin-top:3.95pt;width:3.65pt;height:12.6pt;z-index:-251638784;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6" inset="0,0,0,0">
              <w:txbxContent>
                <w:p w:rsidR="00AF69BA" w:rsidRDefault="00AF69BA" w:rsidP="007B5096">
                  <w:pPr>
                    <w:spacing w:line="251" w:lineRule="exact"/>
                    <w:rPr>
                      <w:b/>
                      <w:i/>
                      <w:sz w:val="20"/>
                    </w:rPr>
                  </w:pPr>
                  <w:r>
                    <w:rPr>
                      <w:b/>
                      <w:i/>
                      <w:spacing w:val="-137"/>
                      <w:sz w:val="20"/>
                    </w:rPr>
                    <w:t>—</w:t>
                  </w:r>
                </w:p>
              </w:txbxContent>
            </v:textbox>
            <w10:wrap anchorx="page"/>
          </v:shape>
        </w:pic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AF69BA" w:rsidRDefault="00AF69BA" w:rsidP="00A842E9">
      <w:pPr>
        <w:spacing w:after="0" w:line="240" w:lineRule="auto"/>
        <w:jc w:val="center"/>
        <w:rPr>
          <w:rFonts w:ascii="Times New Roman" w:hAnsi="Times New Roman"/>
          <w:b/>
          <w:bCs/>
          <w:sz w:val="28"/>
          <w:szCs w:val="28"/>
          <w:lang w:eastAsia="ru-RU"/>
        </w:rPr>
      </w:pPr>
    </w:p>
    <w:p w:rsidR="003A593C" w:rsidRPr="00FF0B72" w:rsidRDefault="003A593C" w:rsidP="00A842E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A842E9" w:rsidP="00A842E9">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3"/>
      </w:r>
    </w:p>
    <w:p w:rsidR="007B5096" w:rsidRPr="00FF0B72" w:rsidRDefault="007B5096" w:rsidP="00A842E9">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w:t>
      </w:r>
      <w:r w:rsidRPr="00FF0B72">
        <w:rPr>
          <w:rFonts w:ascii="Times New Roman" w:hAnsi="Times New Roman"/>
          <w:sz w:val="28"/>
          <w:szCs w:val="28"/>
        </w:rPr>
        <w:lastRenderedPageBreak/>
        <w:t>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7 – 10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w:t>
      </w:r>
      <w:r w:rsidRPr="00FF0B72">
        <w:rPr>
          <w:rFonts w:ascii="Times New Roman" w:hAnsi="Times New Roman"/>
          <w:sz w:val="28"/>
          <w:szCs w:val="28"/>
          <w:lang w:eastAsia="ru-RU"/>
        </w:rPr>
        <w:t>, а также с 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w:t>
      </w:r>
      <w:r w:rsidRPr="00FF0B72">
        <w:rPr>
          <w:sz w:val="28"/>
          <w:szCs w:val="28"/>
        </w:rPr>
        <w:lastRenderedPageBreak/>
        <w:t xml:space="preserve">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w:t>
      </w:r>
      <w:r w:rsidRPr="00FF0B72">
        <w:rPr>
          <w:color w:val="000000"/>
          <w:sz w:val="28"/>
          <w:szCs w:val="28"/>
        </w:rPr>
        <w:lastRenderedPageBreak/>
        <w:t xml:space="preserve">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устной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w:t>
      </w:r>
      <w:r w:rsidRPr="00FF0B72">
        <w:rPr>
          <w:color w:val="000000"/>
          <w:sz w:val="28"/>
          <w:szCs w:val="28"/>
        </w:rPr>
        <w:lastRenderedPageBreak/>
        <w:t xml:space="preserve">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w:t>
      </w:r>
      <w:r w:rsidRPr="00FF0B72">
        <w:rPr>
          <w:color w:val="000000"/>
          <w:sz w:val="28"/>
          <w:szCs w:val="28"/>
        </w:rPr>
        <w:lastRenderedPageBreak/>
        <w:t xml:space="preserve">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w:t>
      </w:r>
      <w:r w:rsidRPr="00FF0B72">
        <w:rPr>
          <w:color w:val="000000"/>
          <w:sz w:val="28"/>
          <w:szCs w:val="28"/>
        </w:rPr>
        <w:lastRenderedPageBreak/>
        <w:t xml:space="preserve">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w:t>
      </w:r>
      <w:r w:rsidRPr="00FF0B72">
        <w:rPr>
          <w:rFonts w:ascii="Times New Roman" w:hAnsi="Times New Roman"/>
          <w:i/>
          <w:color w:val="000000"/>
          <w:sz w:val="28"/>
          <w:szCs w:val="28"/>
        </w:rPr>
        <w:lastRenderedPageBreak/>
        <w:t xml:space="preserve">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733FF7"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pict>
          <v:shape id="docshape1222" o:spid="_x0000_s1048" type="#_x0000_t202" style="position:absolute;left:0;text-align:left;margin-left:357.05pt;margin-top:3.95pt;width:.25pt;height:12.6pt;z-index:-251635712;mso-position-horizontal-relative:page;mso-width-relative:page;mso-height-relative:page" o:gfxdata="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BRgTW&#10;AAAACAEAAA8AAAAAAAAAAQAgAAAAIgAAAGRycy9kb3ducmV2LnhtbFBLAQIUABQAAAAIAIdO4kDR&#10;38Za6QEAANwDAAAOAAAAAAAAAAEAIAAAACUBAABkcnMvZTJvRG9jLnhtbFBLBQYAAAAABgAGAFkB&#10;AACABQAAAAA=&#10;" filled="f" stroked="f">
            <v:textbox inset="0,0,0,0">
              <w:txbxContent>
                <w:p w:rsidR="00AF69BA" w:rsidRDefault="00AF69BA" w:rsidP="007B5096">
                  <w:pPr>
                    <w:spacing w:line="251" w:lineRule="exact"/>
                    <w:rPr>
                      <w:b/>
                      <w:i/>
                      <w:sz w:val="20"/>
                    </w:rPr>
                  </w:pPr>
                  <w:r>
                    <w:rPr>
                      <w:b/>
                      <w:i/>
                      <w:spacing w:val="-205"/>
                      <w:sz w:val="20"/>
                    </w:rPr>
                    <w:t>—</w:t>
                  </w:r>
                </w:p>
              </w:txbxContent>
            </v:textbox>
            <w10:wrap anchorx="page"/>
          </v:shape>
        </w:pic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733FF7"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pict>
          <v:shape id="docshape1223" o:spid="_x0000_s1047" type="#_x0000_t202" style="position:absolute;left:0;text-align:left;margin-left:77.8pt;margin-top:4.55pt;width:2.65pt;height:12.6pt;z-index:-251636736;mso-position-horizontal-relative:page;mso-width-relative:page;mso-height-relative:page" o:gfxdata="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bvv4&#10;1wAAAAgBAAAPAAAAAAAAAAEAIAAAACIAAABkcnMvZG93bnJldi54bWxQSwECFAAUAAAACACHTuJA&#10;QJWSy+kBAADbAwAADgAAAAAAAAABACAAAAAmAQAAZHJzL2Uyb0RvYy54bWxQSwUGAAAAAAYABgBZ&#10;AQAAgQUAAAAA&#10;" filled="f" stroked="f">
            <v:textbox inset="0,0,0,0">
              <w:txbxContent>
                <w:p w:rsidR="00AF69BA" w:rsidRDefault="00AF69BA" w:rsidP="007B5096">
                  <w:pPr>
                    <w:spacing w:line="251" w:lineRule="exact"/>
                    <w:rPr>
                      <w:b/>
                      <w:i/>
                      <w:sz w:val="20"/>
                    </w:rPr>
                  </w:pPr>
                  <w:r>
                    <w:rPr>
                      <w:b/>
                      <w:i/>
                      <w:spacing w:val="-157"/>
                      <w:sz w:val="20"/>
                    </w:rPr>
                    <w:t>—</w:t>
                  </w:r>
                </w:p>
              </w:txbxContent>
            </v:textbox>
            <w10:wrap anchorx="page"/>
          </v:shape>
        </w:pic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1429AD" w:rsidRPr="00FF0B72" w:rsidRDefault="001429AD" w:rsidP="007B5096">
      <w:pPr>
        <w:pStyle w:val="af3"/>
        <w:spacing w:line="360" w:lineRule="auto"/>
        <w:ind w:left="0" w:right="-1" w:firstLine="709"/>
        <w:rPr>
          <w:color w:val="000000"/>
          <w:sz w:val="28"/>
          <w:szCs w:val="28"/>
        </w:rPr>
      </w:pPr>
    </w:p>
    <w:p w:rsidR="003A593C" w:rsidRPr="00FF0B72" w:rsidRDefault="003A593C" w:rsidP="001429AD">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1429AD" w:rsidP="001429AD">
      <w:pPr>
        <w:spacing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4"/>
      </w:r>
    </w:p>
    <w:p w:rsidR="007B5096" w:rsidRPr="00FF0B72" w:rsidRDefault="007B5096" w:rsidP="007B5096">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 xml:space="preserve">предусматривает формирование у детей речевого поведения на основе </w:t>
      </w:r>
      <w:r w:rsidRPr="00FF0B72">
        <w:rPr>
          <w:color w:val="000000"/>
          <w:sz w:val="28"/>
          <w:szCs w:val="28"/>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FF0B72"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w:t>
      </w:r>
      <w:r w:rsidRPr="00FF0B72">
        <w:rPr>
          <w:spacing w:val="-9"/>
          <w:sz w:val="28"/>
          <w:szCs w:val="28"/>
        </w:rPr>
        <w:t xml:space="preserve"> </w:t>
      </w:r>
      <w:r w:rsidRPr="00FF0B72">
        <w:rPr>
          <w:sz w:val="28"/>
          <w:szCs w:val="28"/>
        </w:rPr>
        <w:t>которых зависят от</w:t>
      </w:r>
      <w:r w:rsidRPr="00FF0B72">
        <w:rPr>
          <w:sz w:val="28"/>
          <w:szCs w:val="28"/>
          <w:lang w:val="en-US"/>
        </w:rPr>
        <w:t> </w:t>
      </w:r>
      <w:r w:rsidRPr="00FF0B72">
        <w:rPr>
          <w:sz w:val="28"/>
          <w:szCs w:val="28"/>
        </w:rPr>
        <w:t>индивидуальных особенностей обучающегося.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w:t>
      </w:r>
      <w:r w:rsidRPr="00FF0B72">
        <w:rPr>
          <w:color w:val="000000"/>
          <w:sz w:val="28"/>
          <w:szCs w:val="28"/>
        </w:rPr>
        <w:t>, а также с</w:t>
      </w:r>
      <w:r w:rsidRPr="00FF0B72">
        <w:rPr>
          <w:color w:val="000000"/>
          <w:sz w:val="28"/>
          <w:szCs w:val="28"/>
          <w:lang w:val="en-US"/>
        </w:rPr>
        <w:t> </w:t>
      </w:r>
      <w:r w:rsidRPr="00FF0B72">
        <w:rPr>
          <w:color w:val="000000"/>
          <w:sz w:val="28"/>
          <w:szCs w:val="28"/>
        </w:rPr>
        <w:t>кохлеарно имплантированными обучающимися.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семантически неоднородный речевой материал. Решающим признаком, 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 xml:space="preserve">а также тексты с незнакомыми по значению словами, разъясняемые </w:t>
      </w:r>
      <w:r w:rsidRPr="00FF0B72">
        <w:rPr>
          <w:color w:val="000000"/>
          <w:sz w:val="28"/>
          <w:szCs w:val="28"/>
        </w:rPr>
        <w:lastRenderedPageBreak/>
        <w:t>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 xml:space="preserve">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различение в предложении слов с перемещающимся логическим </w:t>
      </w:r>
      <w:r w:rsidRPr="00FF0B72">
        <w:rPr>
          <w:color w:val="000000"/>
          <w:sz w:val="28"/>
          <w:szCs w:val="28"/>
        </w:rPr>
        <w:lastRenderedPageBreak/>
        <w:t>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z w:val="28"/>
          <w:szCs w:val="28"/>
        </w:rPr>
        <w:t>устной</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 xml:space="preserve">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w:t>
      </w:r>
      <w:r w:rsidRPr="00FF0B72">
        <w:rPr>
          <w:color w:val="000000"/>
          <w:sz w:val="28"/>
          <w:szCs w:val="28"/>
        </w:rPr>
        <w:lastRenderedPageBreak/>
        <w:t>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t>работе</w:t>
      </w:r>
      <w:r w:rsidRPr="00FF0B72">
        <w:rPr>
          <w:color w:val="000000"/>
          <w:spacing w:val="-1"/>
          <w:sz w:val="28"/>
          <w:szCs w:val="28"/>
        </w:rPr>
        <w:t xml:space="preserve"> </w:t>
      </w:r>
      <w:r w:rsidRPr="00FF0B72">
        <w:rPr>
          <w:color w:val="000000"/>
          <w:sz w:val="28"/>
          <w:szCs w:val="28"/>
        </w:rPr>
        <w:t xml:space="preserve">над стечением согласных звуков в словах. При коррекции дефектов звуков используются слуховые дифференцировки, направленные </w:t>
      </w:r>
      <w:r w:rsidRPr="00FF0B72">
        <w:rPr>
          <w:color w:val="000000"/>
          <w:sz w:val="28"/>
          <w:szCs w:val="28"/>
        </w:rPr>
        <w:lastRenderedPageBreak/>
        <w:t>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(самостоятельно пользоваться основными правилами орфоэпии). Продолжается работа по формированию 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Соблюдение </w:t>
      </w:r>
      <w:r w:rsidRPr="00FF0B72">
        <w:rPr>
          <w:color w:val="000000"/>
          <w:sz w:val="28"/>
          <w:szCs w:val="28"/>
        </w:rPr>
        <w:lastRenderedPageBreak/>
        <w:t>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 xml:space="preserve">стечении согласных звуков в словах, словосочетаниях и фразах </w:t>
      </w:r>
      <w:r w:rsidRPr="00FF0B72">
        <w:rPr>
          <w:rFonts w:ascii="Times New Roman" w:hAnsi="Times New Roman"/>
          <w:color w:val="000000"/>
          <w:sz w:val="28"/>
          <w:szCs w:val="28"/>
        </w:rPr>
        <w:lastRenderedPageBreak/>
        <w:t>(</w:t>
      </w:r>
      <w:r w:rsidRPr="00FF0B72">
        <w:rPr>
          <w:rFonts w:ascii="Times New Roman" w:hAnsi="Times New Roman"/>
          <w:i/>
          <w:color w:val="000000"/>
          <w:sz w:val="28"/>
          <w:szCs w:val="28"/>
        </w:rPr>
        <w:t>умножение, 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lastRenderedPageBreak/>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Использование материала обиходно-разговорной речи способствует 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5"/>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развитию речевого слуха и произносительной стороны речи предусматривает формирование у детей речевого поведения на основе </w:t>
      </w:r>
      <w:r w:rsidRPr="00FF0B72">
        <w:rPr>
          <w:color w:val="000000"/>
          <w:sz w:val="28"/>
          <w:szCs w:val="28"/>
        </w:rPr>
        <w:lastRenderedPageBreak/>
        <w:t>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11 – 15 предложений) которых зависят от индивидуальных особенностей обучающегося. Развитие фонематического слуха обучающихся; проведение упражнений в восприятии на слух шепотной речи со слабослышащими с </w:t>
      </w:r>
      <w:r w:rsidRPr="00FF0B72">
        <w:rPr>
          <w:rFonts w:ascii="Times New Roman" w:hAnsi="Times New Roman"/>
          <w:sz w:val="28"/>
          <w:szCs w:val="28"/>
          <w:lang w:val="en-US"/>
        </w:rPr>
        <w:t>I</w:t>
      </w:r>
      <w:r w:rsidRPr="00FF0B72">
        <w:rPr>
          <w:rFonts w:ascii="Times New Roman" w:hAnsi="Times New Roman"/>
          <w:sz w:val="28"/>
          <w:szCs w:val="28"/>
        </w:rPr>
        <w:t xml:space="preserve"> и </w:t>
      </w:r>
      <w:r w:rsidRPr="00FF0B72">
        <w:rPr>
          <w:rFonts w:ascii="Times New Roman" w:hAnsi="Times New Roman"/>
          <w:sz w:val="28"/>
          <w:szCs w:val="28"/>
          <w:lang w:val="en-US"/>
        </w:rPr>
        <w:t>II</w:t>
      </w:r>
      <w:r w:rsidRPr="00FF0B72">
        <w:rPr>
          <w:rFonts w:ascii="Times New Roman" w:hAnsi="Times New Roman"/>
          <w:sz w:val="28"/>
          <w:szCs w:val="28"/>
        </w:rPr>
        <w:t xml:space="preserve"> степенью тугоухости, а также с кохлеарно имплантированными обучающимися.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w:t>
      </w:r>
      <w:r w:rsidRPr="00FF0B72">
        <w:rPr>
          <w:rFonts w:ascii="Times New Roman" w:hAnsi="Times New Roman"/>
          <w:sz w:val="28"/>
          <w:szCs w:val="28"/>
        </w:rPr>
        <w:lastRenderedPageBreak/>
        <w:t xml:space="preserve">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w:t>
      </w:r>
      <w:r w:rsidRPr="00FF0B72">
        <w:rPr>
          <w:rFonts w:ascii="Times New Roman" w:hAnsi="Times New Roman"/>
          <w:color w:val="000000"/>
          <w:sz w:val="28"/>
          <w:szCs w:val="28"/>
        </w:rPr>
        <w:lastRenderedPageBreak/>
        <w:t>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w:t>
      </w:r>
      <w:r w:rsidRPr="00FF0B72">
        <w:rPr>
          <w:color w:val="000000"/>
          <w:sz w:val="28"/>
          <w:szCs w:val="28"/>
        </w:rPr>
        <w:lastRenderedPageBreak/>
        <w:t>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w:t>
      </w:r>
      <w:r w:rsidR="005D40C5">
        <w:rPr>
          <w:rFonts w:ascii="Times New Roman" w:hAnsi="Times New Roman"/>
          <w:sz w:val="28"/>
          <w:szCs w:val="28"/>
        </w:rPr>
        <w:tab/>
      </w:r>
      <w:r w:rsidRPr="00FF0B72">
        <w:rPr>
          <w:rFonts w:ascii="Times New Roman" w:hAnsi="Times New Roman"/>
          <w:sz w:val="28"/>
          <w:szCs w:val="28"/>
        </w:rPr>
        <w:t xml:space="preserve">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w:t>
      </w:r>
      <w:r w:rsidRPr="00FF0B72">
        <w:rPr>
          <w:rFonts w:ascii="Times New Roman" w:hAnsi="Times New Roman"/>
          <w:sz w:val="28"/>
          <w:szCs w:val="28"/>
        </w:rPr>
        <w:lastRenderedPageBreak/>
        <w:t xml:space="preserve">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5D40C5"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r>
      <w:r w:rsidR="00C6428D">
        <w:rPr>
          <w:rFonts w:ascii="Times New Roman" w:hAnsi="Times New Roman"/>
          <w:i/>
          <w:iCs/>
          <w:sz w:val="28"/>
          <w:szCs w:val="28"/>
        </w:rPr>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w:t>
      </w:r>
      <w:r w:rsidRPr="00FF0B72">
        <w:rPr>
          <w:rFonts w:ascii="Times New Roman" w:hAnsi="Times New Roman"/>
          <w:bCs/>
          <w:sz w:val="28"/>
          <w:szCs w:val="28"/>
        </w:rPr>
        <w:lastRenderedPageBreak/>
        <w:t>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lastRenderedPageBreak/>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w:t>
      </w:r>
      <w:r w:rsidRPr="00FF0B72">
        <w:rPr>
          <w:color w:val="000000"/>
          <w:sz w:val="28"/>
          <w:szCs w:val="28"/>
        </w:rPr>
        <w:lastRenderedPageBreak/>
        <w:t>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hd w:val="clear" w:color="auto" w:fill="FFFFFF"/>
        <w:spacing w:after="0" w:line="360" w:lineRule="auto"/>
        <w:jc w:val="both"/>
        <w:rPr>
          <w:rFonts w:ascii="Times New Roman" w:hAnsi="Times New Roman"/>
          <w:sz w:val="28"/>
          <w:szCs w:val="28"/>
        </w:rPr>
      </w:pPr>
    </w:p>
    <w:p w:rsidR="003A593C" w:rsidRPr="00FF0B72" w:rsidRDefault="003A593C" w:rsidP="001429A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5 КЛАСС</w:t>
      </w:r>
    </w:p>
    <w:p w:rsidR="003A593C" w:rsidRPr="00FF0B72" w:rsidRDefault="001429AD" w:rsidP="001429AD">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021FD0">
        <w:rPr>
          <w:rStyle w:val="a3"/>
          <w:rFonts w:ascii="Times New Roman" w:hAnsi="Times New Roman"/>
          <w:sz w:val="28"/>
          <w:szCs w:val="28"/>
          <w:lang w:eastAsia="ru-RU"/>
        </w:rPr>
        <w:footnoteReference w:id="6"/>
      </w:r>
    </w:p>
    <w:p w:rsidR="0058401C" w:rsidRPr="00FF0B72" w:rsidRDefault="0058401C" w:rsidP="001429AD">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 xml:space="preserve">В 5 классе занятия можно проводить парами. При комплектовании пары обучающихся учитываются индивидуальные </w:t>
      </w:r>
      <w:r w:rsidRPr="00FF0B72">
        <w:rPr>
          <w:rFonts w:ascii="Times New Roman" w:hAnsi="Times New Roman"/>
          <w:sz w:val="28"/>
          <w:szCs w:val="28"/>
        </w:rPr>
        <w:lastRenderedPageBreak/>
        <w:t>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FF0B72" w:rsidRDefault="0058401C" w:rsidP="005840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w:t>
      </w:r>
      <w:r w:rsidRPr="00FF0B72">
        <w:rPr>
          <w:rFonts w:ascii="Times New Roman" w:hAnsi="Times New Roman"/>
          <w:sz w:val="28"/>
          <w:szCs w:val="28"/>
        </w:rPr>
        <w:lastRenderedPageBreak/>
        <w:t>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lastRenderedPageBreak/>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 xml:space="preserve">—отражённое проговаривание; чтение; ря́довая речь, называние предметов, </w:t>
      </w:r>
      <w:r w:rsidRPr="00FF0B72">
        <w:rPr>
          <w:color w:val="000000"/>
          <w:sz w:val="28"/>
          <w:szCs w:val="28"/>
        </w:rPr>
        <w:lastRenderedPageBreak/>
        <w:t>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lastRenderedPageBreak/>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lastRenderedPageBreak/>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 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lastRenderedPageBreak/>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EB45F9" w:rsidRDefault="00EB45F9">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w:t>
      </w:r>
      <w:r w:rsidR="005F48BA">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lastRenderedPageBreak/>
        <w:t>типичных для разговорной речи;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6321F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723681"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 xml:space="preserve">развитие мотивов овладения устной речью, достижения высоких результатов в области её восприятия и воспроизведения, активной устной коммуникации;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уважительного отношения к культуре других народов: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723681"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F48BA" w:rsidRDefault="005F48BA">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lastRenderedPageBreak/>
        <w:t xml:space="preserve">Метапредметные результаты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6321F3">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p>
    <w:p w:rsidR="003A593C" w:rsidRPr="00FF0B72" w:rsidRDefault="009C43DA"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осуществлять вероятностное прогнозирование речевой информации на основе воспринятых элементов речи, их анализа и синтеза с опорой на</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коммуникативную ситуацию, речевой и внеречевой контекст;</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9C43DA">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желание и умение вступать в устную коммуникацию с детьми 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взрослыми в знакомых обучающимся типичных жизненных ситуациях при</w:t>
      </w:r>
      <w:r w:rsidR="00723681"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моделировать собственные высказывания с учетом ситуации общения и речевых партнеров;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w:t>
      </w:r>
      <w:r>
        <w:rPr>
          <w:rFonts w:ascii="Times New Roman" w:hAnsi="Times New Roman" w:cs="Times New Roman"/>
          <w:sz w:val="28"/>
          <w:szCs w:val="28"/>
        </w:rPr>
        <w:t> </w:t>
      </w:r>
      <w:r w:rsidR="003A593C" w:rsidRPr="00FF0B72">
        <w:rPr>
          <w:rFonts w:ascii="Times New Roman" w:hAnsi="Times New Roman" w:cs="Times New Roman"/>
          <w:sz w:val="28"/>
          <w:szCs w:val="28"/>
        </w:rPr>
        <w:t>затруднении в</w:t>
      </w:r>
      <w:r w:rsidR="00723681"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9C43DA"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9C43DA">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осуществ</w:t>
      </w:r>
      <w:r w:rsidR="00166539" w:rsidRPr="00FF0B72">
        <w:rPr>
          <w:rFonts w:ascii="Times New Roman" w:eastAsia="Calibri" w:hAnsi="Times New Roman" w:cs="Times New Roman"/>
          <w:sz w:val="28"/>
          <w:szCs w:val="28"/>
        </w:rPr>
        <w:t>ление</w:t>
      </w:r>
      <w:r w:rsidRPr="00FF0B72">
        <w:rPr>
          <w:rFonts w:ascii="Times New Roman" w:eastAsia="Calibri" w:hAnsi="Times New Roman" w:cs="Times New Roman"/>
          <w:sz w:val="28"/>
          <w:szCs w:val="28"/>
        </w:rPr>
        <w:t xml:space="preserve"> взаимн</w:t>
      </w:r>
      <w:r w:rsidR="00166539" w:rsidRPr="00FF0B72">
        <w:rPr>
          <w:rFonts w:ascii="Times New Roman" w:eastAsia="Calibri" w:hAnsi="Times New Roman" w:cs="Times New Roman"/>
          <w:sz w:val="28"/>
          <w:szCs w:val="28"/>
        </w:rPr>
        <w:t>ого</w:t>
      </w:r>
      <w:r w:rsidRPr="00FF0B72">
        <w:rPr>
          <w:rFonts w:ascii="Times New Roman" w:eastAsia="Calibri" w:hAnsi="Times New Roman" w:cs="Times New Roman"/>
          <w:sz w:val="28"/>
          <w:szCs w:val="28"/>
        </w:rPr>
        <w:t xml:space="preserve"> контрол</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в совместной деятельности, адекватн</w:t>
      </w:r>
      <w:r w:rsidR="00166539" w:rsidRPr="00FF0B72">
        <w:rPr>
          <w:rFonts w:ascii="Times New Roman" w:eastAsia="Calibri" w:hAnsi="Times New Roman" w:cs="Times New Roman"/>
          <w:sz w:val="28"/>
          <w:szCs w:val="28"/>
        </w:rPr>
        <w:t>ое</w:t>
      </w:r>
      <w:r w:rsidRPr="00FF0B72">
        <w:rPr>
          <w:rFonts w:ascii="Times New Roman" w:eastAsia="Calibri" w:hAnsi="Times New Roman" w:cs="Times New Roman"/>
          <w:sz w:val="28"/>
          <w:szCs w:val="28"/>
        </w:rPr>
        <w:t xml:space="preserve"> оценива</w:t>
      </w:r>
      <w:r w:rsidR="00166539" w:rsidRPr="00FF0B72">
        <w:rPr>
          <w:rFonts w:ascii="Times New Roman" w:eastAsia="Calibri" w:hAnsi="Times New Roman" w:cs="Times New Roman"/>
          <w:sz w:val="28"/>
          <w:szCs w:val="28"/>
        </w:rPr>
        <w:t>ние</w:t>
      </w:r>
      <w:r w:rsidRPr="00FF0B72">
        <w:rPr>
          <w:rFonts w:ascii="Times New Roman" w:eastAsia="Calibri" w:hAnsi="Times New Roman" w:cs="Times New Roman"/>
          <w:sz w:val="28"/>
          <w:szCs w:val="28"/>
        </w:rPr>
        <w:t xml:space="preserve"> собственно</w:t>
      </w:r>
      <w:r w:rsidR="00166539" w:rsidRPr="00FF0B72">
        <w:rPr>
          <w:rFonts w:ascii="Times New Roman" w:eastAsia="Calibri" w:hAnsi="Times New Roman" w:cs="Times New Roman"/>
          <w:sz w:val="28"/>
          <w:szCs w:val="28"/>
        </w:rPr>
        <w:t>го</w:t>
      </w:r>
      <w:r w:rsidRPr="00FF0B72">
        <w:rPr>
          <w:rFonts w:ascii="Times New Roman" w:eastAsia="Calibri" w:hAnsi="Times New Roman" w:cs="Times New Roman"/>
          <w:sz w:val="28"/>
          <w:szCs w:val="28"/>
        </w:rPr>
        <w:t xml:space="preserve">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и поведени</w:t>
      </w:r>
      <w:r w:rsidR="00166539" w:rsidRPr="00FF0B72">
        <w:rPr>
          <w:rFonts w:ascii="Times New Roman" w:eastAsia="Calibri" w:hAnsi="Times New Roman" w:cs="Times New Roman"/>
          <w:sz w:val="28"/>
          <w:szCs w:val="28"/>
        </w:rPr>
        <w:t>я</w:t>
      </w:r>
      <w:r w:rsidRPr="00FF0B72">
        <w:rPr>
          <w:rFonts w:ascii="Times New Roman" w:eastAsia="Calibri" w:hAnsi="Times New Roman" w:cs="Times New Roman"/>
          <w:sz w:val="28"/>
          <w:szCs w:val="28"/>
        </w:rPr>
        <w:t xml:space="preserve"> окружающих.</w:t>
      </w:r>
    </w:p>
    <w:p w:rsidR="00475C7F" w:rsidRDefault="00475C7F"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B9407D" w:rsidRPr="00FF0B72" w:rsidRDefault="00B9407D" w:rsidP="00B9407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sidR="002079B8">
        <w:rPr>
          <w:rFonts w:ascii="Times New Roman" w:hAnsi="Times New Roman"/>
          <w:sz w:val="28"/>
          <w:szCs w:val="28"/>
        </w:rPr>
        <w:t>6</w:t>
      </w:r>
      <w:r w:rsidRPr="00FF0B72">
        <w:rPr>
          <w:rFonts w:ascii="Times New Roman" w:hAnsi="Times New Roman"/>
          <w:sz w:val="28"/>
          <w:szCs w:val="28"/>
        </w:rPr>
        <w:t xml:space="preserve"> предложений); </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lastRenderedPageBreak/>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3C02F5" w:rsidRPr="00FF0B72" w:rsidRDefault="00B9407D"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3C02F5" w:rsidRPr="00FF0B72" w:rsidRDefault="003C02F5" w:rsidP="003C02F5">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B9407D" w:rsidRPr="00FF0B72" w:rsidRDefault="00B9407D" w:rsidP="001429A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B9407D" w:rsidRPr="001429AD"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429AD" w:rsidRPr="004B32D4" w:rsidRDefault="001429AD" w:rsidP="00B22FC8">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B9407D" w:rsidRPr="00FF0B72" w:rsidRDefault="00B9407D" w:rsidP="00B9407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lastRenderedPageBreak/>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B9407D" w:rsidRPr="00FF0B72" w:rsidRDefault="00B9407D"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w:t>
      </w:r>
      <w:r w:rsidRPr="00FF0B72">
        <w:rPr>
          <w:rFonts w:ascii="Times New Roman" w:hAnsi="Times New Roman"/>
          <w:sz w:val="28"/>
          <w:szCs w:val="28"/>
        </w:rPr>
        <w:lastRenderedPageBreak/>
        <w:t xml:space="preserve">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1D2B9F" w:rsidRPr="00FF0B72" w:rsidRDefault="00B9407D"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D2B9F" w:rsidRPr="00FF0B72" w:rsidRDefault="001D2B9F" w:rsidP="001D2B9F">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B9407D" w:rsidRPr="00FF0B72" w:rsidRDefault="00B9407D" w:rsidP="001C3273">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3565DE" w:rsidRDefault="009C43DA"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3565DE" w:rsidRPr="003565DE" w:rsidRDefault="003565DE" w:rsidP="003565DE">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3565DE" w:rsidRDefault="003565DE" w:rsidP="003565DE">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3565DE" w:rsidRDefault="004B689D" w:rsidP="009C43DA">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lastRenderedPageBreak/>
        <w:t>определять направление звука (спереди, сзади, справа, слева);</w:t>
      </w:r>
    </w:p>
    <w:p w:rsidR="009C43DA" w:rsidRDefault="009C43DA" w:rsidP="009C43DA">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2A2E39" w:rsidRPr="004B32D4" w:rsidRDefault="002A2E39" w:rsidP="002A2E39">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B9407D" w:rsidRPr="00FF0B72" w:rsidRDefault="00B9407D" w:rsidP="00B9407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B9407D" w:rsidRPr="00FF0B72" w:rsidRDefault="00B9407D" w:rsidP="001C3273">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1D2B9F" w:rsidRPr="00FF0B72" w:rsidRDefault="001D2B9F" w:rsidP="001D2B9F">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1D2B9F" w:rsidRPr="00FF0B72" w:rsidRDefault="001D2B9F" w:rsidP="001D2B9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w:t>
      </w:r>
    </w:p>
    <w:p w:rsidR="00B9407D" w:rsidRPr="00FF0B72" w:rsidRDefault="00B9407D" w:rsidP="001C3273">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соблюдать в речи правила орфоэпии (отражённо, по надстрочному знаку, на отработанном материале самостоятельно самостоятельно);</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B9407D" w:rsidRPr="00FF0B72" w:rsidRDefault="00B9407D" w:rsidP="001C3273">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0962DB" w:rsidRPr="004B32D4" w:rsidRDefault="000962DB" w:rsidP="000962DB">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B9407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lastRenderedPageBreak/>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2079B8" w:rsidRDefault="00B9407D" w:rsidP="002079B8">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2079B8" w:rsidRPr="002079B8" w:rsidRDefault="002079B8" w:rsidP="002079B8">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B9407D" w:rsidRPr="00FF0B72"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B9407D" w:rsidRDefault="00B9407D" w:rsidP="001C3273">
      <w:pPr>
        <w:pStyle w:val="af3"/>
        <w:numPr>
          <w:ilvl w:val="0"/>
          <w:numId w:val="56"/>
        </w:numPr>
        <w:spacing w:line="360" w:lineRule="auto"/>
        <w:ind w:left="0" w:right="0" w:firstLine="0"/>
        <w:rPr>
          <w:color w:val="000000"/>
          <w:sz w:val="28"/>
          <w:szCs w:val="28"/>
        </w:rPr>
      </w:pPr>
      <w:r w:rsidRPr="00FF0B72">
        <w:rPr>
          <w:color w:val="000000"/>
          <w:sz w:val="28"/>
          <w:szCs w:val="28"/>
        </w:rPr>
        <w:lastRenderedPageBreak/>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C3151" w:rsidRPr="004B32D4" w:rsidRDefault="004C3151" w:rsidP="004C3151">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1C3273">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t>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11 – 15 предложений) которых зависят от индивидуальных особенностей обучающихся;</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по указаниям учителя и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 xml:space="preserve">изменять высоту и силу голоса в связи с логическим ударением </w:t>
      </w:r>
      <w:r w:rsidRPr="00FF0B72">
        <w:rPr>
          <w:rFonts w:ascii="Times New Roman" w:hAnsi="Times New Roman" w:cs="Times New Roman"/>
          <w:sz w:val="28"/>
        </w:rPr>
        <w:lastRenderedPageBreak/>
        <w:t>в вопросах и ответах (по подражанию, самостоятельно, руководствуясь указанием учителя, подчёркиванием в вопросах и ответах главного слова);</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2079B8" w:rsidRPr="002079B8" w:rsidRDefault="00B9407D"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2079B8" w:rsidRPr="002079B8" w:rsidRDefault="002079B8" w:rsidP="002079B8">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 со стечением согласных (в одном слове и на стыке предлогов со словами);</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изменять темп произношения (быстро, медленно);</w:t>
      </w:r>
    </w:p>
    <w:p w:rsidR="00B9407D" w:rsidRPr="00FF0B72" w:rsidRDefault="00B9407D" w:rsidP="001C3273">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EA519A" w:rsidRPr="00FF0B72"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EA519A" w:rsidRDefault="00EA519A" w:rsidP="001C3273">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E16B5" w:rsidRPr="004B32D4" w:rsidRDefault="001E16B5" w:rsidP="001E16B5">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B9407D" w:rsidRPr="00FF0B72" w:rsidRDefault="00B9407D" w:rsidP="00B9407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соблюдать логическое ударение в текстах, заучиваемых наизусть;</w:t>
      </w:r>
    </w:p>
    <w:p w:rsidR="002079B8" w:rsidRDefault="00B9407D" w:rsidP="002079B8">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lastRenderedPageBreak/>
        <w:t>соблюдать подвижность ударения при изменении грамматической формы слова;</w:t>
      </w:r>
    </w:p>
    <w:p w:rsidR="002079B8" w:rsidRPr="002079B8" w:rsidRDefault="002079B8" w:rsidP="002079B8">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воспроизводить слова слитно, голосом нормальной высоты, тембра, силы, с соблюдением звукового состава, с выделением словесного ударения и</w:t>
      </w:r>
      <w:r w:rsidR="0072725B" w:rsidRPr="00FF0B72">
        <w:rPr>
          <w:rFonts w:ascii="Times New Roman" w:hAnsi="Times New Roman"/>
          <w:sz w:val="28"/>
          <w:szCs w:val="28"/>
        </w:rPr>
        <w:t> </w:t>
      </w:r>
      <w:r w:rsidRPr="00FF0B72">
        <w:rPr>
          <w:rFonts w:ascii="Times New Roman" w:hAnsi="Times New Roman"/>
          <w:sz w:val="28"/>
          <w:szCs w:val="28"/>
        </w:rPr>
        <w:t xml:space="preserve">соблюдением правил орфоэпии; </w:t>
      </w:r>
    </w:p>
    <w:p w:rsidR="00B9407D" w:rsidRPr="00FF0B72" w:rsidRDefault="00B9407D" w:rsidP="001C3273">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B9407D" w:rsidRPr="00FF0B72" w:rsidRDefault="00B9407D" w:rsidP="001C3273">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выразительно читать наизусть стихотворения, отрывки из художественной прозы;</w:t>
      </w:r>
    </w:p>
    <w:p w:rsidR="00B9407D" w:rsidRPr="00FF0B72" w:rsidRDefault="00B9407D" w:rsidP="001C3273">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EA519A" w:rsidRPr="00FF0B72" w:rsidRDefault="00EA519A" w:rsidP="001C3273">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EA519A" w:rsidRPr="00FF0B72" w:rsidRDefault="00EA519A" w:rsidP="001C3273">
      <w:pPr>
        <w:pStyle w:val="aff"/>
        <w:numPr>
          <w:ilvl w:val="0"/>
          <w:numId w:val="9"/>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B7E94" w:rsidRPr="004B32D4" w:rsidRDefault="009B7E94" w:rsidP="009B7E94">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9B7E94" w:rsidRPr="00FF0B72" w:rsidRDefault="009B7E94" w:rsidP="00EA519A">
      <w:pPr>
        <w:rPr>
          <w:rFonts w:ascii="Times New Roman" w:hAnsi="Times New Roman"/>
          <w:b/>
          <w:sz w:val="28"/>
          <w:szCs w:val="28"/>
          <w:lang w:eastAsia="ru-RU"/>
        </w:rPr>
        <w:sectPr w:rsidR="009B7E94"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EB45F9" w:rsidRPr="00FF0B72" w:rsidRDefault="00021FD0">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021FD0">
        <w:rPr>
          <w:rStyle w:val="a3"/>
          <w:rFonts w:ascii="Times New Roman" w:hAnsi="Times New Roman"/>
          <w:b/>
          <w:bCs/>
          <w:sz w:val="28"/>
          <w:szCs w:val="28"/>
          <w:lang w:eastAsia="ru-RU"/>
        </w:rPr>
        <w:footnoteReference w:id="7"/>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8"/>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3A593C" w:rsidRPr="00FF0B72">
        <w:trPr>
          <w:trHeight w:val="391"/>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Слова, обозна</w:t>
            </w:r>
            <w:r w:rsidR="00F51367"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Поведение на природе и др.</w:t>
            </w: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«Семья», «Времена 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w:t>
            </w:r>
            <w:r w:rsidRPr="00FF0B72">
              <w:rPr>
                <w:rFonts w:ascii="Times New Roman" w:hAnsi="Times New Roman"/>
                <w:color w:val="000000"/>
                <w:sz w:val="24"/>
                <w:szCs w:val="24"/>
              </w:rPr>
              <w:lastRenderedPageBreak/>
              <w:t>и</w:t>
            </w:r>
            <w:r w:rsidR="00A363B3">
              <w:rPr>
                <w:rFonts w:ascii="Times New Roman" w:hAnsi="Times New Roman"/>
                <w:color w:val="000000"/>
                <w:sz w:val="24"/>
                <w:szCs w:val="24"/>
              </w:rPr>
              <w:t> </w:t>
            </w:r>
            <w:r w:rsidRPr="00FF0B72">
              <w:rPr>
                <w:rFonts w:ascii="Times New Roman" w:hAnsi="Times New Roman"/>
                <w:color w:val="000000"/>
                <w:sz w:val="24"/>
                <w:szCs w:val="24"/>
              </w:rPr>
              <w:t>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и др.</w:t>
            </w: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lastRenderedPageBreak/>
              <w:t>III четверть</w:t>
            </w:r>
          </w:p>
        </w:tc>
      </w:tr>
      <w:tr w:rsidR="003A593C" w:rsidRPr="00FF0B72">
        <w:trPr>
          <w:trHeight w:val="692"/>
        </w:trPr>
        <w:tc>
          <w:tcPr>
            <w:tcW w:w="2820"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sidR="00A363B3">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Какая сегодня погода?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Вчера шёл снег.</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Сегодня дует холодный ве-</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тер.</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Какой сегодня день?</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Дежурный раздаёт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Убери ручку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Поставь цветок на окно</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Темы: «Режим дня школьника»,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«Дни недели», «В доме», «На улице» и др.</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Лексика, связанная с учебно-игровой деятельностью, выполнением правил самообслуживания, личной гигиены и</w:t>
            </w:r>
            <w:r w:rsidR="00C2676B">
              <w:rPr>
                <w:rFonts w:ascii="Times New Roman" w:hAnsi="Times New Roman"/>
                <w:color w:val="000000"/>
                <w:sz w:val="24"/>
                <w:szCs w:val="24"/>
              </w:rPr>
              <w:t> </w:t>
            </w:r>
            <w:r w:rsidRPr="00FF0B72">
              <w:rPr>
                <w:rFonts w:ascii="Times New Roman" w:hAnsi="Times New Roman"/>
                <w:color w:val="000000"/>
                <w:sz w:val="24"/>
                <w:szCs w:val="24"/>
              </w:rPr>
              <w:t xml:space="preserve"> режима дня. Слова, обозна</w:t>
            </w:r>
            <w:r w:rsidR="00DF232D" w:rsidRPr="00FF0B72">
              <w:rPr>
                <w:rFonts w:ascii="Times New Roman" w:hAnsi="Times New Roman"/>
                <w:color w:val="000000"/>
                <w:sz w:val="24"/>
                <w:szCs w:val="24"/>
              </w:rPr>
              <w:t>ча</w:t>
            </w:r>
            <w:r w:rsidRPr="00FF0B72">
              <w:rPr>
                <w:rFonts w:ascii="Times New Roman" w:hAnsi="Times New Roman"/>
                <w:color w:val="000000"/>
                <w:sz w:val="24"/>
                <w:szCs w:val="24"/>
              </w:rPr>
              <w:t>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Pr>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Незнакомые тексты (3-</w:t>
            </w:r>
            <w:r w:rsidR="00E53E45">
              <w:rPr>
                <w:rFonts w:ascii="Times New Roman" w:hAnsi="Times New Roman"/>
                <w:color w:val="000000"/>
                <w:sz w:val="24"/>
                <w:szCs w:val="24"/>
              </w:rPr>
              <w:t>6</w:t>
            </w:r>
            <w:r w:rsidRPr="00FF0B72">
              <w:rPr>
                <w:rFonts w:ascii="Times New Roman" w:hAnsi="Times New Roman"/>
                <w:color w:val="000000"/>
                <w:sz w:val="24"/>
                <w:szCs w:val="24"/>
              </w:rPr>
              <w:t xml:space="preserve"> коротких</w:t>
            </w:r>
            <w:r w:rsidR="00E164A3">
              <w:rPr>
                <w:rFonts w:ascii="Times New Roman" w:hAnsi="Times New Roman"/>
                <w:color w:val="000000"/>
                <w:sz w:val="24"/>
                <w:szCs w:val="24"/>
              </w:rPr>
              <w:t xml:space="preserve"> фраз</w:t>
            </w:r>
            <w:r w:rsidRPr="00FF0B72">
              <w:rPr>
                <w:rFonts w:ascii="Times New Roman" w:hAnsi="Times New Roman"/>
                <w:color w:val="000000"/>
                <w:sz w:val="24"/>
                <w:szCs w:val="24"/>
              </w:rPr>
              <w:t>, содержание которых близко личному опыту и</w:t>
            </w:r>
            <w:r w:rsidR="00C2676B">
              <w:rPr>
                <w:rFonts w:ascii="Times New Roman" w:hAnsi="Times New Roman"/>
                <w:color w:val="000000"/>
                <w:sz w:val="24"/>
                <w:szCs w:val="24"/>
              </w:rPr>
              <w:t> </w:t>
            </w:r>
            <w:r w:rsidRPr="00FF0B72">
              <w:rPr>
                <w:rFonts w:ascii="Times New Roman" w:hAnsi="Times New Roman"/>
                <w:color w:val="000000"/>
                <w:sz w:val="24"/>
                <w:szCs w:val="24"/>
              </w:rPr>
              <w:t>наблюдениям обучающихся</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«Ёлка», «Зима», «Семья» и др.</w:t>
            </w:r>
          </w:p>
        </w:tc>
      </w:tr>
      <w:tr w:rsidR="003A593C" w:rsidRPr="00FF0B72">
        <w:trPr>
          <w:trHeight w:val="341"/>
        </w:trPr>
        <w:tc>
          <w:tcPr>
            <w:tcW w:w="13877" w:type="dxa"/>
            <w:gridSpan w:val="4"/>
          </w:tcPr>
          <w:p w:rsidR="003A593C" w:rsidRPr="00FF0B72" w:rsidRDefault="003A593C">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3A593C" w:rsidRPr="00FF0B72">
        <w:trPr>
          <w:trHeight w:val="206"/>
        </w:trPr>
        <w:tc>
          <w:tcPr>
            <w:tcW w:w="2820"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Кто сегодня дежурный? Где лежат тетради?</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Ученик сидит в классе. Убери зелёный карандаш в пенал.</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Считай от одного до пяти</w:t>
            </w:r>
          </w:p>
        </w:tc>
        <w:tc>
          <w:tcPr>
            <w:tcW w:w="4154" w:type="dxa"/>
            <w:tcBorders>
              <w:top w:val="single" w:sz="4" w:space="0" w:color="auto"/>
              <w:bottom w:val="single" w:sz="12" w:space="0" w:color="231F20"/>
            </w:tcBorders>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Темы: «Весна», «Птицы», «Наш город», «Скоро лето» и др. </w:t>
            </w:r>
          </w:p>
          <w:p w:rsidR="003A593C" w:rsidRPr="00FF0B72" w:rsidRDefault="003A593C" w:rsidP="00C2676B">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 xml:space="preserve">Лексика, связанная с учебно-игровой деятельностью, выполнением правил самообслуживания, личной гигиены и </w:t>
            </w:r>
            <w:r w:rsidRPr="00FF0B72">
              <w:rPr>
                <w:rFonts w:ascii="Times New Roman" w:hAnsi="Times New Roman"/>
                <w:color w:val="000000"/>
                <w:sz w:val="24"/>
                <w:szCs w:val="24"/>
              </w:rPr>
              <w:lastRenderedPageBreak/>
              <w:t>режима дня. Слова, обозначающие предметы. Понятие числа и овладение счётом. Определение количества предметов. Определение расположения предметов, ориентировка во времени. Представления о величине.  Понятия круг, квадрат, многоугольник. Поведение на природе.  Сообщения о</w:t>
            </w:r>
            <w:r w:rsidR="00C2676B">
              <w:rPr>
                <w:rFonts w:ascii="Times New Roman" w:hAnsi="Times New Roman"/>
                <w:color w:val="000000"/>
                <w:sz w:val="24"/>
                <w:szCs w:val="24"/>
              </w:rPr>
              <w:t> </w:t>
            </w:r>
            <w:r w:rsidRPr="00FF0B72">
              <w:rPr>
                <w:rFonts w:ascii="Times New Roman" w:hAnsi="Times New Roman"/>
                <w:color w:val="000000"/>
                <w:sz w:val="24"/>
                <w:szCs w:val="24"/>
              </w:rPr>
              <w:t>про</w:t>
            </w:r>
            <w:r w:rsidR="00DF232D" w:rsidRPr="00FF0B72">
              <w:rPr>
                <w:rFonts w:ascii="Times New Roman" w:hAnsi="Times New Roman"/>
                <w:color w:val="000000"/>
                <w:sz w:val="24"/>
                <w:szCs w:val="24"/>
              </w:rPr>
              <w:t>д</w:t>
            </w:r>
            <w:r w:rsidRPr="00FF0B72">
              <w:rPr>
                <w:rFonts w:ascii="Times New Roman" w:hAnsi="Times New Roman"/>
                <w:color w:val="000000"/>
                <w:sz w:val="24"/>
                <w:szCs w:val="24"/>
              </w:rPr>
              <w:t>еланной работе, просьбы о</w:t>
            </w:r>
            <w:r w:rsidR="00C2676B">
              <w:rPr>
                <w:rFonts w:ascii="Times New Roman" w:hAnsi="Times New Roman"/>
                <w:color w:val="000000"/>
                <w:sz w:val="24"/>
                <w:szCs w:val="24"/>
              </w:rPr>
              <w:t> </w:t>
            </w:r>
            <w:r w:rsidRPr="00FF0B72">
              <w:rPr>
                <w:rFonts w:ascii="Times New Roman" w:hAnsi="Times New Roman"/>
                <w:color w:val="000000"/>
                <w:sz w:val="24"/>
                <w:szCs w:val="24"/>
              </w:rPr>
              <w:t>помощи, оценивание работы одноклассника и др.</w:t>
            </w:r>
          </w:p>
        </w:tc>
        <w:tc>
          <w:tcPr>
            <w:tcW w:w="2977" w:type="dxa"/>
            <w:tcBorders>
              <w:top w:val="single" w:sz="4" w:space="0" w:color="auto"/>
              <w:bottom w:val="single" w:sz="12" w:space="0" w:color="231F20"/>
            </w:tcBorders>
          </w:tcPr>
          <w:p w:rsidR="003A593C" w:rsidRPr="00FF0B72" w:rsidRDefault="00E164A3" w:rsidP="00C2676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Незнакомые тексты (</w:t>
            </w:r>
            <w:r w:rsidR="003A593C" w:rsidRPr="00FF0B72">
              <w:rPr>
                <w:rFonts w:ascii="Times New Roman" w:hAnsi="Times New Roman"/>
                <w:color w:val="000000"/>
                <w:sz w:val="24"/>
                <w:szCs w:val="24"/>
              </w:rPr>
              <w:t>3-</w:t>
            </w:r>
            <w:r w:rsidR="00E53E45">
              <w:rPr>
                <w:rFonts w:ascii="Times New Roman" w:hAnsi="Times New Roman"/>
                <w:color w:val="000000"/>
                <w:sz w:val="24"/>
                <w:szCs w:val="24"/>
              </w:rPr>
              <w:t>6</w:t>
            </w:r>
            <w:r>
              <w:rPr>
                <w:rFonts w:ascii="Times New Roman" w:hAnsi="Times New Roman"/>
                <w:color w:val="000000"/>
                <w:sz w:val="24"/>
                <w:szCs w:val="24"/>
              </w:rPr>
              <w:t xml:space="preserve"> фраз</w:t>
            </w:r>
            <w:r w:rsidR="003A593C" w:rsidRPr="00FF0B72">
              <w:rPr>
                <w:rFonts w:ascii="Times New Roman" w:hAnsi="Times New Roman"/>
                <w:color w:val="000000"/>
                <w:sz w:val="24"/>
                <w:szCs w:val="24"/>
              </w:rPr>
              <w:t xml:space="preserve">, содержание которых близко личному </w:t>
            </w:r>
            <w:r>
              <w:rPr>
                <w:rFonts w:ascii="Times New Roman" w:hAnsi="Times New Roman"/>
                <w:color w:val="000000"/>
                <w:sz w:val="24"/>
                <w:szCs w:val="24"/>
              </w:rPr>
              <w:t>опыту и</w:t>
            </w:r>
            <w:r w:rsidR="00C2676B">
              <w:rPr>
                <w:rFonts w:ascii="Times New Roman" w:hAnsi="Times New Roman"/>
                <w:color w:val="000000"/>
                <w:sz w:val="24"/>
                <w:szCs w:val="24"/>
              </w:rPr>
              <w:t> </w:t>
            </w:r>
            <w:r>
              <w:rPr>
                <w:rFonts w:ascii="Times New Roman" w:hAnsi="Times New Roman"/>
                <w:color w:val="000000"/>
                <w:sz w:val="24"/>
                <w:szCs w:val="24"/>
              </w:rPr>
              <w:t>наблюдениям обучающихся)</w:t>
            </w:r>
            <w:r w:rsidR="003A593C" w:rsidRPr="00FF0B72">
              <w:rPr>
                <w:rFonts w:ascii="Times New Roman" w:hAnsi="Times New Roman"/>
                <w:color w:val="000000"/>
                <w:sz w:val="24"/>
                <w:szCs w:val="24"/>
              </w:rPr>
              <w:t xml:space="preserve"> по темам: </w:t>
            </w:r>
            <w:r w:rsidR="003A593C" w:rsidRPr="00FF0B72">
              <w:rPr>
                <w:rFonts w:ascii="Times New Roman" w:hAnsi="Times New Roman"/>
                <w:color w:val="000000"/>
                <w:sz w:val="24"/>
                <w:szCs w:val="24"/>
              </w:rPr>
              <w:lastRenderedPageBreak/>
              <w:t>«День рождения», «Весна» и др.</w:t>
            </w:r>
          </w:p>
        </w:tc>
      </w:tr>
    </w:tbl>
    <w:p w:rsidR="003A593C" w:rsidRPr="00FF0B72" w:rsidRDefault="003A593C">
      <w:pPr>
        <w:rPr>
          <w:rFonts w:ascii="Times New Roman" w:hAnsi="Times New Roman"/>
          <w:sz w:val="28"/>
          <w:szCs w:val="28"/>
          <w:lang w:eastAsia="ru-RU"/>
        </w:rPr>
      </w:pPr>
    </w:p>
    <w:p w:rsidR="003A593C" w:rsidRDefault="003A593C" w:rsidP="003C7582">
      <w:pPr>
        <w:jc w:val="center"/>
        <w:rPr>
          <w:rFonts w:ascii="Times New Roman" w:hAnsi="Times New Roman"/>
          <w:b/>
          <w:bCs/>
          <w:sz w:val="28"/>
          <w:szCs w:val="28"/>
          <w:lang w:eastAsia="ru-RU"/>
        </w:rPr>
      </w:pPr>
      <w:r w:rsidRPr="00FF0B72">
        <w:rPr>
          <w:rFonts w:ascii="Times New Roman" w:hAnsi="Times New Roman"/>
          <w:b/>
          <w:bCs/>
          <w:sz w:val="28"/>
          <w:szCs w:val="28"/>
          <w:lang w:eastAsia="ru-RU"/>
        </w:rPr>
        <w:br w:type="page"/>
      </w:r>
      <w:r w:rsidRPr="00FF0B72">
        <w:rPr>
          <w:rFonts w:ascii="Times New Roman" w:hAnsi="Times New Roman"/>
          <w:b/>
          <w:bCs/>
          <w:sz w:val="28"/>
          <w:szCs w:val="28"/>
          <w:lang w:eastAsia="ru-RU"/>
        </w:rPr>
        <w:lastRenderedPageBreak/>
        <w:t>1 КЛАСС</w:t>
      </w:r>
    </w:p>
    <w:p w:rsidR="00EA271E" w:rsidRPr="00FF0B72" w:rsidRDefault="00EA271E" w:rsidP="003C7582">
      <w:pPr>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p>
    <w:p w:rsidR="003A593C" w:rsidRPr="00FF0B72" w:rsidRDefault="003C7582">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(3 часа в неделю)</w:t>
      </w:r>
      <w:r w:rsidR="00EA271E">
        <w:rPr>
          <w:rStyle w:val="a3"/>
          <w:rFonts w:ascii="Times New Roman" w:hAnsi="Times New Roman"/>
          <w:b/>
          <w:bCs/>
          <w:sz w:val="28"/>
          <w:szCs w:val="28"/>
          <w:lang w:eastAsia="ru-RU"/>
        </w:rPr>
        <w:footnoteReference w:id="9"/>
      </w:r>
    </w:p>
    <w:p w:rsidR="003A593C" w:rsidRPr="00FF0B72" w:rsidRDefault="003A593C">
      <w:pPr>
        <w:spacing w:after="0" w:line="240" w:lineRule="auto"/>
        <w:jc w:val="center"/>
        <w:rPr>
          <w:rFonts w:ascii="Times New Roman" w:hAnsi="Times New Roman"/>
          <w:b/>
          <w:bCs/>
          <w:sz w:val="28"/>
          <w:szCs w:val="28"/>
          <w:lang w:eastAsia="ru-RU"/>
        </w:rPr>
      </w:pP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10"/>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972"/>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зовут твою </w:t>
            </w:r>
            <w:r w:rsidRPr="00FF0B72">
              <w:rPr>
                <w:rFonts w:ascii="Times New Roman" w:hAnsi="Times New Roman" w:cs="Times New Roman"/>
                <w:color w:val="000000"/>
                <w:spacing w:val="-2"/>
                <w:sz w:val="24"/>
                <w:szCs w:val="24"/>
              </w:rPr>
              <w:t>учительницу?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классе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учишься?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Сколько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классе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учеников?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Который</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z w:val="24"/>
                <w:szCs w:val="24"/>
              </w:rPr>
              <w:t>сейчас</w:t>
            </w:r>
            <w:r w:rsidRPr="00FF0B72">
              <w:rPr>
                <w:rFonts w:ascii="Times New Roman" w:hAnsi="Times New Roman" w:cs="Times New Roman"/>
                <w:color w:val="000000"/>
                <w:spacing w:val="20"/>
                <w:sz w:val="24"/>
                <w:szCs w:val="24"/>
              </w:rPr>
              <w:t xml:space="preserve"> </w:t>
            </w:r>
            <w:r w:rsidRPr="00FF0B72">
              <w:rPr>
                <w:rFonts w:ascii="Times New Roman" w:hAnsi="Times New Roman" w:cs="Times New Roman"/>
                <w:color w:val="000000"/>
                <w:spacing w:val="-2"/>
                <w:sz w:val="24"/>
                <w:szCs w:val="24"/>
              </w:rPr>
              <w:t>урок?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 сейчас месяц?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pacing w:val="-2"/>
                <w:sz w:val="24"/>
                <w:szCs w:val="24"/>
              </w:rPr>
              <w:t>число?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Какой</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день</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w w:val="105"/>
                <w:sz w:val="24"/>
                <w:szCs w:val="24"/>
                <w:lang w:val="en-US"/>
              </w:rPr>
              <w:t>Открой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w w:val="105"/>
                <w:sz w:val="24"/>
                <w:szCs w:val="24"/>
                <w:lang w:val="en-US"/>
              </w:rPr>
              <w:t>(закрой)</w:t>
            </w:r>
            <w:r w:rsidRPr="00FF0B72">
              <w:rPr>
                <w:rFonts w:ascii="Times New Roman" w:hAnsi="Times New Roman" w:cs="Times New Roman"/>
                <w:color w:val="000000"/>
                <w:spacing w:val="38"/>
                <w:w w:val="105"/>
                <w:sz w:val="24"/>
                <w:szCs w:val="24"/>
                <w:lang w:val="en-US"/>
              </w:rPr>
              <w:t xml:space="preserve">  </w:t>
            </w:r>
            <w:r w:rsidRPr="00FF0B72">
              <w:rPr>
                <w:rFonts w:ascii="Times New Roman" w:hAnsi="Times New Roman" w:cs="Times New Roman"/>
                <w:color w:val="000000"/>
                <w:spacing w:val="-2"/>
                <w:w w:val="105"/>
                <w:sz w:val="24"/>
                <w:szCs w:val="24"/>
                <w:lang w:val="en-US"/>
              </w:rPr>
              <w:t>учебник</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pacing w:val="-2"/>
                <w:w w:val="105"/>
                <w:sz w:val="24"/>
                <w:szCs w:val="24"/>
                <w:lang w:val="en-US"/>
              </w:rPr>
              <w:t>(тетрадь)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«Школа», «Класс»,  </w:t>
            </w:r>
            <w:r w:rsidRPr="00FF0B72">
              <w:rPr>
                <w:rFonts w:ascii="Times New Roman" w:hAnsi="Times New Roman" w:cs="Times New Roman"/>
                <w:color w:val="000000"/>
                <w:sz w:val="24"/>
                <w:szCs w:val="24"/>
              </w:rPr>
              <w:t>«Учебные</w:t>
            </w:r>
            <w:r w:rsidRPr="00FF0B72">
              <w:rPr>
                <w:rFonts w:ascii="Times New Roman" w:hAnsi="Times New Roman" w:cs="Times New Roman"/>
                <w:color w:val="000000"/>
                <w:spacing w:val="18"/>
                <w:w w:val="105"/>
                <w:sz w:val="24"/>
                <w:szCs w:val="24"/>
              </w:rPr>
              <w:t xml:space="preserve"> </w:t>
            </w:r>
            <w:r w:rsidRPr="00FF0B72">
              <w:rPr>
                <w:rFonts w:ascii="Times New Roman" w:hAnsi="Times New Roman" w:cs="Times New Roman"/>
                <w:color w:val="000000"/>
                <w:spacing w:val="-2"/>
                <w:w w:val="105"/>
                <w:sz w:val="24"/>
                <w:szCs w:val="24"/>
              </w:rPr>
              <w:t>вещи», «Одежда», «Игрушки»,  «Продукты», «Посуда», «Спальня»,</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«Фрукты», </w:t>
            </w: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временные отношения, качество и действие окружающего мира. Сравнение предметов по размеру (больше, меньше, одинаково). Сравнение групп предметов: больше, меньше, столько же и др.</w:t>
            </w:r>
          </w:p>
        </w:tc>
        <w:tc>
          <w:tcPr>
            <w:tcW w:w="3119" w:type="dxa"/>
          </w:tcPr>
          <w:p w:rsidR="003A593C" w:rsidRPr="00FF0B72" w:rsidRDefault="003A593C" w:rsidP="00C2676B">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21"/>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w w:val="105"/>
                <w:sz w:val="24"/>
                <w:szCs w:val="24"/>
              </w:rPr>
              <w:t xml:space="preserve"> (</w:t>
            </w:r>
            <w:r w:rsidR="00C13BCF" w:rsidRPr="00FF0B72">
              <w:rPr>
                <w:rFonts w:ascii="Times New Roman" w:hAnsi="Times New Roman" w:cs="Times New Roman"/>
                <w:color w:val="000000"/>
                <w:sz w:val="24"/>
                <w:szCs w:val="24"/>
              </w:rPr>
              <w:t>5</w:t>
            </w:r>
            <w:r w:rsidRPr="00FF0B72">
              <w:rPr>
                <w:rFonts w:ascii="Times New Roman" w:hAnsi="Times New Roman" w:cs="Times New Roman"/>
                <w:color w:val="000000"/>
                <w:sz w:val="24"/>
                <w:szCs w:val="24"/>
              </w:rPr>
              <w:t>—</w:t>
            </w:r>
            <w:r w:rsidR="00C13BCF" w:rsidRPr="00FF0B72">
              <w:rPr>
                <w:rFonts w:ascii="Times New Roman" w:hAnsi="Times New Roman" w:cs="Times New Roman"/>
                <w:color w:val="000000"/>
                <w:sz w:val="24"/>
                <w:szCs w:val="24"/>
              </w:rPr>
              <w:t>6</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2"/>
                <w:sz w:val="24"/>
                <w:szCs w:val="24"/>
              </w:rPr>
              <w:t>коротких</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21"/>
                <w:w w:val="105"/>
                <w:sz w:val="24"/>
                <w:szCs w:val="24"/>
              </w:rPr>
              <w:t xml:space="preserve"> </w:t>
            </w:r>
            <w:r w:rsidR="00E164A3">
              <w:rPr>
                <w:rFonts w:ascii="Times New Roman" w:hAnsi="Times New Roman" w:cs="Times New Roman"/>
                <w:color w:val="000000"/>
                <w:spacing w:val="-2"/>
                <w:w w:val="105"/>
                <w:sz w:val="24"/>
                <w:szCs w:val="24"/>
              </w:rPr>
              <w:t>составлен</w:t>
            </w:r>
            <w:r w:rsidRPr="00FF0B72">
              <w:rPr>
                <w:rFonts w:ascii="Times New Roman" w:hAnsi="Times New Roman" w:cs="Times New Roman"/>
                <w:color w:val="000000"/>
                <w:w w:val="105"/>
                <w:sz w:val="24"/>
                <w:szCs w:val="24"/>
              </w:rPr>
              <w:t>ных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из</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знакомых</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00E164A3">
              <w:rPr>
                <w:rFonts w:ascii="Times New Roman" w:hAnsi="Times New Roman" w:cs="Times New Roman"/>
                <w:color w:val="000000"/>
                <w:spacing w:val="-4"/>
                <w:w w:val="105"/>
                <w:sz w:val="24"/>
                <w:szCs w:val="24"/>
              </w:rPr>
              <w:t>зна</w:t>
            </w:r>
            <w:r w:rsidRPr="00FF0B72">
              <w:rPr>
                <w:rFonts w:ascii="Times New Roman" w:hAnsi="Times New Roman" w:cs="Times New Roman"/>
                <w:color w:val="000000"/>
                <w:w w:val="105"/>
                <w:sz w:val="24"/>
                <w:szCs w:val="24"/>
              </w:rPr>
              <w:t>чению</w:t>
            </w:r>
            <w:r w:rsidRPr="00FF0B72">
              <w:rPr>
                <w:rFonts w:ascii="Times New Roman" w:hAnsi="Times New Roman" w:cs="Times New Roman"/>
                <w:color w:val="000000"/>
                <w:spacing w:val="69"/>
                <w:w w:val="150"/>
                <w:sz w:val="24"/>
                <w:szCs w:val="24"/>
              </w:rPr>
              <w:t xml:space="preserve"> </w:t>
            </w:r>
            <w:r w:rsidRPr="00FF0B72">
              <w:rPr>
                <w:rFonts w:ascii="Times New Roman" w:hAnsi="Times New Roman" w:cs="Times New Roman"/>
                <w:color w:val="000000"/>
                <w:w w:val="105"/>
                <w:sz w:val="24"/>
                <w:szCs w:val="24"/>
              </w:rPr>
              <w:t>слов</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70"/>
                <w:w w:val="150"/>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70"/>
                <w:w w:val="150"/>
                <w:sz w:val="24"/>
                <w:szCs w:val="24"/>
              </w:rPr>
              <w:t> </w:t>
            </w:r>
            <w:r w:rsidRPr="00FF0B72">
              <w:rPr>
                <w:rFonts w:ascii="Times New Roman" w:hAnsi="Times New Roman" w:cs="Times New Roman"/>
                <w:color w:val="000000"/>
                <w:spacing w:val="-2"/>
                <w:w w:val="105"/>
                <w:sz w:val="24"/>
                <w:szCs w:val="24"/>
              </w:rPr>
              <w:t>темам:</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z w:val="24"/>
                <w:szCs w:val="24"/>
              </w:rPr>
              <w:t>«Школа»,</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«Класс»</w:t>
            </w:r>
            <w:r w:rsidR="00C13BCF" w:rsidRPr="00FF0B72">
              <w:rPr>
                <w:rFonts w:ascii="Times New Roman" w:hAnsi="Times New Roman" w:cs="Times New Roman"/>
                <w:color w:val="000000"/>
                <w:spacing w:val="-2"/>
                <w:w w:val="105"/>
                <w:sz w:val="24"/>
                <w:szCs w:val="24"/>
              </w:rPr>
              <w:t>, «Дежурный»</w:t>
            </w:r>
            <w:r w:rsidRPr="00FF0B72">
              <w:rPr>
                <w:rFonts w:ascii="Times New Roman" w:hAnsi="Times New Roman" w:cs="Times New Roman"/>
                <w:color w:val="000000"/>
                <w:spacing w:val="-2"/>
                <w:w w:val="105"/>
                <w:sz w:val="24"/>
                <w:szCs w:val="24"/>
              </w:rPr>
              <w:t xml:space="preserve"> и др.</w:t>
            </w:r>
          </w:p>
        </w:tc>
      </w:tr>
      <w:tr w:rsidR="003A593C" w:rsidRPr="00FF0B72">
        <w:trPr>
          <w:trHeight w:val="461"/>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lastRenderedPageBreak/>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3224"/>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(слова,</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слово</w:t>
            </w:r>
            <w:r w:rsidRPr="00FF0B72">
              <w:rPr>
                <w:rFonts w:ascii="Times New Roman" w:hAnsi="Times New Roman" w:cs="Times New Roman"/>
                <w:color w:val="000000"/>
                <w:sz w:val="24"/>
                <w:szCs w:val="24"/>
              </w:rPr>
              <w:t>сочетания,</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pacing w:val="-5"/>
                <w:sz w:val="24"/>
                <w:szCs w:val="24"/>
              </w:rPr>
              <w:t>ко</w:t>
            </w:r>
            <w:r w:rsidRPr="00FF0B72">
              <w:rPr>
                <w:rFonts w:ascii="Times New Roman" w:hAnsi="Times New Roman" w:cs="Times New Roman"/>
                <w:color w:val="000000"/>
                <w:w w:val="105"/>
                <w:sz w:val="24"/>
                <w:szCs w:val="24"/>
              </w:rPr>
              <w:t>роткие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фразы),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tc>
        <w:tc>
          <w:tcPr>
            <w:tcW w:w="4110"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Какое</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сейчас</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время</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25"/>
                <w:sz w:val="24"/>
                <w:szCs w:val="24"/>
              </w:rPr>
              <w:t xml:space="preserve"> </w:t>
            </w:r>
            <w:r w:rsidRPr="00FF0B72">
              <w:rPr>
                <w:rFonts w:ascii="Times New Roman" w:hAnsi="Times New Roman" w:cs="Times New Roman"/>
                <w:color w:val="000000"/>
                <w:sz w:val="24"/>
                <w:szCs w:val="24"/>
              </w:rPr>
              <w:t>времена</w:t>
            </w:r>
            <w:r w:rsidRPr="00FF0B72">
              <w:rPr>
                <w:rFonts w:ascii="Times New Roman" w:hAnsi="Times New Roman" w:cs="Times New Roman"/>
                <w:color w:val="000000"/>
                <w:spacing w:val="26"/>
                <w:sz w:val="24"/>
                <w:szCs w:val="24"/>
              </w:rPr>
              <w:t xml:space="preserve"> </w:t>
            </w:r>
            <w:r w:rsidRPr="00FF0B72">
              <w:rPr>
                <w:rFonts w:ascii="Times New Roman" w:hAnsi="Times New Roman" w:cs="Times New Roman"/>
                <w:color w:val="000000"/>
                <w:spacing w:val="-2"/>
                <w:sz w:val="24"/>
                <w:szCs w:val="24"/>
              </w:rPr>
              <w:t>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вы</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делали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уроке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мате-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матики</w:t>
            </w:r>
            <w:r w:rsidRPr="00FF0B72">
              <w:rPr>
                <w:rFonts w:ascii="Times New Roman" w:hAnsi="Times New Roman" w:cs="Times New Roman"/>
                <w:color w:val="000000"/>
                <w:spacing w:val="19"/>
                <w:w w:val="105"/>
                <w:sz w:val="24"/>
                <w:szCs w:val="24"/>
              </w:rPr>
              <w:t xml:space="preserve"> </w:t>
            </w:r>
            <w:r w:rsidRPr="00FF0B72">
              <w:rPr>
                <w:rFonts w:ascii="Times New Roman" w:hAnsi="Times New Roman" w:cs="Times New Roman"/>
                <w:color w:val="000000"/>
                <w:spacing w:val="-2"/>
                <w:w w:val="105"/>
                <w:sz w:val="24"/>
                <w:szCs w:val="24"/>
              </w:rPr>
              <w:t>(чтения)?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Будешь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w w:val="105"/>
                <w:sz w:val="24"/>
                <w:szCs w:val="24"/>
              </w:rPr>
              <w:t>выполнять</w:t>
            </w:r>
            <w:r w:rsidRPr="00FF0B72">
              <w:rPr>
                <w:rFonts w:ascii="Times New Roman" w:hAnsi="Times New Roman" w:cs="Times New Roman"/>
                <w:color w:val="000000"/>
                <w:spacing w:val="44"/>
                <w:w w:val="105"/>
                <w:sz w:val="24"/>
                <w:szCs w:val="24"/>
              </w:rPr>
              <w:t xml:space="preserve"> </w:t>
            </w:r>
            <w:r w:rsidRPr="00FF0B72">
              <w:rPr>
                <w:rFonts w:ascii="Times New Roman" w:hAnsi="Times New Roman" w:cs="Times New Roman"/>
                <w:color w:val="000000"/>
                <w:spacing w:val="-2"/>
                <w:w w:val="105"/>
                <w:sz w:val="24"/>
                <w:szCs w:val="24"/>
              </w:rPr>
              <w:t>поруче-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w w:val="105"/>
                <w:sz w:val="24"/>
                <w:szCs w:val="24"/>
              </w:rPr>
              <w:t>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Выполнение</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z w:val="24"/>
                <w:szCs w:val="24"/>
              </w:rPr>
              <w:t>поручений</w:t>
            </w:r>
            <w:r w:rsidRPr="00FF0B72">
              <w:rPr>
                <w:rFonts w:ascii="Times New Roman" w:hAnsi="Times New Roman" w:cs="Times New Roman"/>
                <w:color w:val="000000"/>
                <w:spacing w:val="32"/>
                <w:sz w:val="24"/>
                <w:szCs w:val="24"/>
              </w:rPr>
              <w:t xml:space="preserve"> </w:t>
            </w:r>
            <w:r w:rsidRPr="00FF0B72">
              <w:rPr>
                <w:rFonts w:ascii="Times New Roman" w:hAnsi="Times New Roman" w:cs="Times New Roman"/>
                <w:color w:val="000000"/>
                <w:spacing w:val="-4"/>
                <w:sz w:val="24"/>
                <w:szCs w:val="24"/>
              </w:rPr>
              <w:t>(</w:t>
            </w:r>
            <w:r w:rsidRPr="00FF0B72">
              <w:rPr>
                <w:rFonts w:ascii="Times New Roman" w:hAnsi="Times New Roman" w:cs="Times New Roman"/>
                <w:i/>
                <w:color w:val="000000"/>
                <w:spacing w:val="-4"/>
                <w:sz w:val="24"/>
                <w:szCs w:val="24"/>
              </w:rPr>
              <w:t>по</w:t>
            </w:r>
            <w:r w:rsidRPr="00FF0B72">
              <w:rPr>
                <w:rFonts w:ascii="Times New Roman" w:hAnsi="Times New Roman" w:cs="Times New Roman"/>
                <w:i/>
                <w:color w:val="000000"/>
                <w:spacing w:val="-2"/>
                <w:w w:val="105"/>
                <w:sz w:val="24"/>
                <w:szCs w:val="24"/>
              </w:rPr>
              <w:t>кажи,</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дай,</w:t>
            </w:r>
            <w:r w:rsidRPr="00FF0B72">
              <w:rPr>
                <w:rFonts w:ascii="Times New Roman" w:hAnsi="Times New Roman" w:cs="Times New Roman"/>
                <w:i/>
                <w:color w:val="000000"/>
                <w:spacing w:val="-3"/>
                <w:w w:val="105"/>
                <w:sz w:val="24"/>
                <w:szCs w:val="24"/>
              </w:rPr>
              <w:t xml:space="preserve"> </w:t>
            </w:r>
            <w:r w:rsidRPr="00FF0B72">
              <w:rPr>
                <w:rFonts w:ascii="Times New Roman" w:hAnsi="Times New Roman" w:cs="Times New Roman"/>
                <w:i/>
                <w:color w:val="000000"/>
                <w:spacing w:val="-2"/>
                <w:w w:val="105"/>
                <w:sz w:val="24"/>
                <w:szCs w:val="24"/>
              </w:rPr>
              <w:t>положи, возьми</w:t>
            </w:r>
            <w:r w:rsidR="00C2676B">
              <w:rPr>
                <w:rFonts w:ascii="Times New Roman" w:hAnsi="Times New Roman" w:cs="Times New Roman"/>
                <w:i/>
                <w:color w:val="000000"/>
                <w:spacing w:val="-2"/>
                <w:w w:val="105"/>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д.)</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отчёт</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00C2676B">
              <w:rPr>
                <w:rFonts w:ascii="Times New Roman" w:hAnsi="Times New Roman" w:cs="Times New Roman"/>
                <w:color w:val="000000"/>
                <w:spacing w:val="-2"/>
                <w:sz w:val="24"/>
                <w:szCs w:val="24"/>
              </w:rPr>
              <w:t> </w:t>
            </w:r>
            <w:r w:rsidRPr="00FF0B72">
              <w:rPr>
                <w:rFonts w:ascii="Times New Roman" w:hAnsi="Times New Roman" w:cs="Times New Roman"/>
                <w:color w:val="000000"/>
                <w:spacing w:val="-2"/>
                <w:sz w:val="24"/>
                <w:szCs w:val="24"/>
              </w:rPr>
              <w:t>выполнении.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Повтори</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Прочитай</w:t>
            </w:r>
            <w:r w:rsidRPr="00FF0B72">
              <w:rPr>
                <w:rFonts w:ascii="Times New Roman" w:hAnsi="Times New Roman" w:cs="Times New Roman"/>
                <w:color w:val="000000"/>
                <w:spacing w:val="25"/>
                <w:w w:val="105"/>
                <w:sz w:val="24"/>
                <w:szCs w:val="24"/>
              </w:rPr>
              <w:t xml:space="preserve"> </w:t>
            </w:r>
            <w:r w:rsidRPr="00FF0B72">
              <w:rPr>
                <w:rFonts w:ascii="Times New Roman" w:hAnsi="Times New Roman" w:cs="Times New Roman"/>
                <w:color w:val="000000"/>
                <w:spacing w:val="-2"/>
                <w:w w:val="105"/>
                <w:sz w:val="24"/>
                <w:szCs w:val="24"/>
              </w:rPr>
              <w:t>предложение.</w:t>
            </w:r>
          </w:p>
          <w:p w:rsidR="003A593C" w:rsidRPr="00FF0B72" w:rsidRDefault="003A593C">
            <w:pPr>
              <w:pStyle w:val="TableParagrap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rPr>
              <w:t xml:space="preserve">Будешь отвечать на вопросы. </w:t>
            </w:r>
            <w:r w:rsidRPr="00FF0B72">
              <w:rPr>
                <w:rFonts w:ascii="Times New Roman" w:hAnsi="Times New Roman" w:cs="Times New Roman"/>
                <w:color w:val="000000"/>
                <w:spacing w:val="-4"/>
                <w:sz w:val="24"/>
                <w:szCs w:val="24"/>
              </w:rPr>
              <w:t>Будем считать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(писать,</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pacing w:val="-4"/>
                <w:sz w:val="24"/>
                <w:szCs w:val="24"/>
              </w:rPr>
              <w:t>читать)</w:t>
            </w:r>
          </w:p>
        </w:tc>
        <w:tc>
          <w:tcPr>
            <w:tcW w:w="4111" w:type="dxa"/>
            <w:gridSpan w:val="2"/>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«Осень», </w:t>
            </w:r>
            <w:r w:rsidRPr="00FF0B72">
              <w:rPr>
                <w:rFonts w:ascii="Times New Roman" w:hAnsi="Times New Roman" w:cs="Times New Roman"/>
                <w:color w:val="000000"/>
                <w:sz w:val="24"/>
                <w:szCs w:val="24"/>
              </w:rPr>
              <w:t>«Признаки</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«Семья»,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магазине»,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кухне»,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«Пища», </w:t>
            </w:r>
            <w:r w:rsidRPr="00FF0B72">
              <w:rPr>
                <w:rFonts w:ascii="Times New Roman" w:hAnsi="Times New Roman" w:cs="Times New Roman"/>
                <w:color w:val="000000"/>
                <w:w w:val="105"/>
                <w:sz w:val="24"/>
                <w:szCs w:val="24"/>
              </w:rPr>
              <w:t>«Дикие</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78"/>
                <w:w w:val="150"/>
                <w:sz w:val="24"/>
                <w:szCs w:val="24"/>
              </w:rPr>
              <w:t xml:space="preserve"> </w:t>
            </w:r>
            <w:r w:rsidRPr="00FF0B72">
              <w:rPr>
                <w:rFonts w:ascii="Times New Roman" w:hAnsi="Times New Roman" w:cs="Times New Roman"/>
                <w:color w:val="000000"/>
                <w:spacing w:val="-2"/>
                <w:w w:val="105"/>
                <w:sz w:val="24"/>
                <w:szCs w:val="24"/>
              </w:rPr>
              <w:t>домашние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 xml:space="preserve">животные»,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 xml:space="preserve">недели», </w:t>
            </w:r>
            <w:r w:rsidRPr="00FF0B72">
              <w:rPr>
                <w:rFonts w:ascii="Times New Roman" w:hAnsi="Times New Roman" w:cs="Times New Roman"/>
                <w:color w:val="000000"/>
                <w:w w:val="105"/>
                <w:sz w:val="24"/>
                <w:szCs w:val="24"/>
              </w:rPr>
              <w:t>«Утром,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w w:val="105"/>
                <w:sz w:val="24"/>
                <w:szCs w:val="24"/>
              </w:rPr>
              <w:t>днём,</w:t>
            </w:r>
            <w:r w:rsidRPr="00FF0B72">
              <w:rPr>
                <w:rFonts w:ascii="Times New Roman" w:hAnsi="Times New Roman" w:cs="Times New Roman"/>
                <w:color w:val="000000"/>
                <w:spacing w:val="28"/>
                <w:w w:val="105"/>
                <w:sz w:val="24"/>
                <w:szCs w:val="24"/>
              </w:rPr>
              <w:t xml:space="preserve">  </w:t>
            </w:r>
            <w:r w:rsidRPr="00FF0B72">
              <w:rPr>
                <w:rFonts w:ascii="Times New Roman" w:hAnsi="Times New Roman" w:cs="Times New Roman"/>
                <w:color w:val="000000"/>
                <w:spacing w:val="-2"/>
                <w:w w:val="105"/>
                <w:sz w:val="24"/>
                <w:szCs w:val="24"/>
              </w:rPr>
              <w:t>вече</w:t>
            </w:r>
            <w:r w:rsidRPr="00FF0B72">
              <w:rPr>
                <w:rFonts w:ascii="Times New Roman" w:hAnsi="Times New Roman" w:cs="Times New Roman"/>
                <w:color w:val="000000"/>
                <w:w w:val="105"/>
                <w:sz w:val="24"/>
                <w:szCs w:val="24"/>
              </w:rPr>
              <w:t>ром,</w:t>
            </w:r>
            <w:r w:rsidRPr="00FF0B72">
              <w:rPr>
                <w:rFonts w:ascii="Times New Roman" w:hAnsi="Times New Roman" w:cs="Times New Roman"/>
                <w:color w:val="000000"/>
                <w:spacing w:val="-5"/>
                <w:w w:val="105"/>
                <w:sz w:val="24"/>
                <w:szCs w:val="24"/>
              </w:rPr>
              <w:t xml:space="preserve"> </w:t>
            </w:r>
            <w:r w:rsidRPr="00FF0B72">
              <w:rPr>
                <w:rFonts w:ascii="Times New Roman" w:hAnsi="Times New Roman" w:cs="Times New Roman"/>
                <w:color w:val="000000"/>
                <w:spacing w:val="-2"/>
                <w:w w:val="105"/>
                <w:sz w:val="24"/>
                <w:szCs w:val="24"/>
              </w:rPr>
              <w:t xml:space="preserve">ночью», </w:t>
            </w:r>
            <w:r w:rsidRPr="00FF0B72">
              <w:rPr>
                <w:rFonts w:ascii="Times New Roman" w:hAnsi="Times New Roman" w:cs="Times New Roman"/>
                <w:color w:val="000000"/>
                <w:w w:val="105"/>
                <w:sz w:val="24"/>
                <w:szCs w:val="24"/>
              </w:rPr>
              <w:t>«Новый</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w w:val="105"/>
                <w:sz w:val="24"/>
                <w:szCs w:val="24"/>
              </w:rPr>
              <w:t>год»</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Предложение, слова, слоги, буквы.</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Обводка, шриховка, раскрашивание фигур. Списывание слов и предложений. Слова, обозначающие предметы, действия. Местоположения, направление, ременные отношения, качество и действие окружающего мира.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Временные отношения: сначала, потом, до, после, раньше, позже. Временные понятия: вчера, сегодня, завтра. Название, последовательность чисел и др.</w:t>
            </w:r>
          </w:p>
        </w:tc>
        <w:tc>
          <w:tcPr>
            <w:tcW w:w="3119"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E164A3">
              <w:rPr>
                <w:rFonts w:ascii="Times New Roman" w:hAnsi="Times New Roman" w:cs="Times New Roman"/>
                <w:color w:val="000000"/>
                <w:spacing w:val="59"/>
                <w:w w:val="105"/>
                <w:sz w:val="24"/>
                <w:szCs w:val="24"/>
              </w:rPr>
              <w:t xml:space="preserve"> (</w:t>
            </w:r>
            <w:r w:rsidR="00A82559" w:rsidRPr="00FF0B72">
              <w:rPr>
                <w:rFonts w:ascii="Times New Roman" w:hAnsi="Times New Roman" w:cs="Times New Roman"/>
                <w:color w:val="000000"/>
                <w:w w:val="105"/>
                <w:sz w:val="24"/>
                <w:szCs w:val="24"/>
              </w:rPr>
              <w:t>5</w:t>
            </w:r>
            <w:r w:rsidRPr="00FF0B72">
              <w:rPr>
                <w:rFonts w:ascii="Times New Roman" w:hAnsi="Times New Roman" w:cs="Times New Roman"/>
                <w:color w:val="000000"/>
                <w:w w:val="105"/>
                <w:sz w:val="24"/>
                <w:szCs w:val="24"/>
              </w:rPr>
              <w:t>—</w:t>
            </w:r>
            <w:r w:rsidR="00E164A3" w:rsidRPr="00FF0B72">
              <w:rPr>
                <w:rFonts w:ascii="Times New Roman" w:hAnsi="Times New Roman" w:cs="Times New Roman"/>
                <w:color w:val="000000"/>
                <w:w w:val="105"/>
                <w:sz w:val="24"/>
                <w:szCs w:val="24"/>
              </w:rPr>
              <w:t>6</w:t>
            </w:r>
            <w:r w:rsidR="00E164A3" w:rsidRPr="00FF0B72">
              <w:rPr>
                <w:rFonts w:ascii="Times New Roman" w:hAnsi="Times New Roman" w:cs="Times New Roman"/>
                <w:color w:val="000000"/>
                <w:spacing w:val="27"/>
                <w:w w:val="105"/>
                <w:sz w:val="24"/>
                <w:szCs w:val="24"/>
              </w:rPr>
              <w:t xml:space="preserve"> </w:t>
            </w:r>
            <w:r w:rsidR="00E164A3" w:rsidRPr="00E164A3">
              <w:rPr>
                <w:sz w:val="24"/>
              </w:rPr>
              <w:t>коротких предложений</w:t>
            </w:r>
            <w:r w:rsidRPr="00E164A3">
              <w:rPr>
                <w:sz w:val="24"/>
              </w:rPr>
              <w:t>,</w:t>
            </w:r>
            <w:r w:rsidRPr="00E164A3">
              <w:rPr>
                <w:rFonts w:ascii="Times New Roman" w:hAnsi="Times New Roman" w:cs="Times New Roman"/>
                <w:color w:val="000000"/>
                <w:spacing w:val="31"/>
                <w:w w:val="105"/>
                <w:sz w:val="28"/>
                <w:szCs w:val="24"/>
              </w:rPr>
              <w:t xml:space="preserve"> </w:t>
            </w:r>
            <w:r w:rsidRPr="00FF0B72">
              <w:rPr>
                <w:rFonts w:ascii="Times New Roman" w:hAnsi="Times New Roman" w:cs="Times New Roman"/>
                <w:color w:val="000000"/>
                <w:w w:val="105"/>
                <w:sz w:val="24"/>
                <w:szCs w:val="24"/>
              </w:rPr>
              <w:t>содержание</w:t>
            </w:r>
            <w:r w:rsidRPr="00FF0B72">
              <w:rPr>
                <w:rFonts w:ascii="Times New Roman" w:hAnsi="Times New Roman" w:cs="Times New Roman"/>
                <w:color w:val="000000"/>
                <w:spacing w:val="32"/>
                <w:w w:val="105"/>
                <w:sz w:val="24"/>
                <w:szCs w:val="24"/>
              </w:rPr>
              <w:t xml:space="preserve"> </w:t>
            </w:r>
            <w:r w:rsidRPr="00FF0B72">
              <w:rPr>
                <w:rFonts w:ascii="Times New Roman" w:hAnsi="Times New Roman" w:cs="Times New Roman"/>
                <w:color w:val="000000"/>
                <w:spacing w:val="-5"/>
                <w:w w:val="105"/>
                <w:sz w:val="24"/>
                <w:szCs w:val="24"/>
              </w:rPr>
              <w:t>ко</w:t>
            </w:r>
            <w:r w:rsidRPr="00FF0B72">
              <w:rPr>
                <w:rFonts w:ascii="Times New Roman" w:hAnsi="Times New Roman" w:cs="Times New Roman"/>
                <w:color w:val="000000"/>
                <w:w w:val="105"/>
                <w:sz w:val="24"/>
                <w:szCs w:val="24"/>
              </w:rPr>
              <w:t>торых</w:t>
            </w:r>
            <w:r w:rsidRPr="00FF0B72">
              <w:rPr>
                <w:rFonts w:ascii="Times New Roman" w:hAnsi="Times New Roman" w:cs="Times New Roman"/>
                <w:color w:val="000000"/>
                <w:spacing w:val="73"/>
                <w:w w:val="150"/>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74"/>
                <w:w w:val="150"/>
                <w:sz w:val="24"/>
                <w:szCs w:val="24"/>
              </w:rPr>
              <w:t xml:space="preserve"> </w:t>
            </w:r>
            <w:r w:rsidRPr="00FF0B72">
              <w:rPr>
                <w:rFonts w:ascii="Times New Roman" w:hAnsi="Times New Roman" w:cs="Times New Roman"/>
                <w:color w:val="000000"/>
                <w:spacing w:val="-2"/>
                <w:w w:val="105"/>
                <w:sz w:val="24"/>
                <w:szCs w:val="24"/>
              </w:rPr>
              <w:t>личному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опыту</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9"/>
                <w:w w:val="105"/>
                <w:sz w:val="24"/>
                <w:szCs w:val="24"/>
              </w:rPr>
              <w:t xml:space="preserve">  </w:t>
            </w:r>
            <w:r w:rsidRPr="00FF0B72">
              <w:rPr>
                <w:rFonts w:ascii="Times New Roman" w:hAnsi="Times New Roman" w:cs="Times New Roman"/>
                <w:color w:val="000000"/>
                <w:spacing w:val="-2"/>
                <w:w w:val="105"/>
                <w:sz w:val="24"/>
                <w:szCs w:val="24"/>
              </w:rPr>
              <w:t>наблюдениям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обучающихся</w:t>
            </w:r>
            <w:r w:rsidR="00E164A3">
              <w:rPr>
                <w:rFonts w:ascii="Times New Roman" w:hAnsi="Times New Roman" w:cs="Times New Roman"/>
                <w:color w:val="000000"/>
                <w:sz w:val="24"/>
                <w:szCs w:val="24"/>
              </w:rPr>
              <w:t>)</w:t>
            </w:r>
            <w:r w:rsidRPr="00FF0B72">
              <w:rPr>
                <w:rFonts w:ascii="Times New Roman" w:hAnsi="Times New Roman" w:cs="Times New Roman"/>
                <w:color w:val="000000"/>
                <w:spacing w:val="21"/>
                <w:sz w:val="24"/>
                <w:szCs w:val="24"/>
              </w:rPr>
              <w:t xml:space="preserve"> </w:t>
            </w:r>
            <w:r w:rsidRPr="00FF0B72">
              <w:rPr>
                <w:rFonts w:ascii="Times New Roman" w:hAnsi="Times New Roman" w:cs="Times New Roman"/>
                <w:color w:val="000000"/>
                <w:sz w:val="24"/>
                <w:szCs w:val="24"/>
              </w:rPr>
              <w:t>по</w:t>
            </w:r>
            <w:r w:rsidRPr="00FF0B72">
              <w:rPr>
                <w:rFonts w:ascii="Times New Roman" w:hAnsi="Times New Roman" w:cs="Times New Roman"/>
                <w:color w:val="000000"/>
                <w:spacing w:val="22"/>
                <w:sz w:val="24"/>
                <w:szCs w:val="24"/>
              </w:rPr>
              <w:t xml:space="preserve"> </w:t>
            </w:r>
            <w:r w:rsidRPr="00FF0B72">
              <w:rPr>
                <w:rFonts w:ascii="Times New Roman" w:hAnsi="Times New Roman" w:cs="Times New Roman"/>
                <w:color w:val="000000"/>
                <w:spacing w:val="-2"/>
                <w:sz w:val="24"/>
                <w:szCs w:val="24"/>
              </w:rPr>
              <w:t>темам:</w:t>
            </w:r>
          </w:p>
          <w:p w:rsidR="003A593C" w:rsidRPr="00FF0B72" w:rsidRDefault="003A593C">
            <w:pPr>
              <w:pStyle w:val="TableParagraph"/>
              <w:tabs>
                <w:tab w:val="left" w:pos="592"/>
                <w:tab w:val="left" w:pos="1529"/>
              </w:tabs>
              <w:rPr>
                <w:rFonts w:ascii="Times New Roman" w:hAnsi="Times New Roman" w:cs="Times New Roman"/>
                <w:color w:val="000000"/>
                <w:sz w:val="24"/>
                <w:szCs w:val="24"/>
              </w:rPr>
            </w:pPr>
            <w:r w:rsidRPr="00FF0B72">
              <w:rPr>
                <w:rFonts w:ascii="Times New Roman" w:hAnsi="Times New Roman" w:cs="Times New Roman"/>
                <w:color w:val="000000"/>
                <w:spacing w:val="-5"/>
                <w:w w:val="105"/>
                <w:sz w:val="24"/>
                <w:szCs w:val="24"/>
              </w:rPr>
              <w:t>«В</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первом</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7"/>
                <w:w w:val="105"/>
                <w:sz w:val="24"/>
                <w:szCs w:val="24"/>
              </w:rPr>
              <w:t>классе»,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«Осень»,</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«Зима»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41"/>
        </w:trPr>
        <w:tc>
          <w:tcPr>
            <w:tcW w:w="13877" w:type="dxa"/>
            <w:gridSpan w:val="5"/>
            <w:tcBorders>
              <w:left w:val="single" w:sz="12" w:space="0" w:color="231F20"/>
            </w:tcBorders>
          </w:tcPr>
          <w:p w:rsidR="003A593C" w:rsidRPr="00FF0B72" w:rsidRDefault="003A593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по</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значению, ситуативный</w:t>
            </w:r>
          </w:p>
          <w:p w:rsidR="003A593C" w:rsidRPr="00FF0B72" w:rsidRDefault="003A593C">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и</w:t>
            </w:r>
            <w:r w:rsidRPr="00FF0B72">
              <w:rPr>
                <w:rFonts w:ascii="Times New Roman" w:hAnsi="Times New Roman" w:cs="Times New Roman"/>
                <w:color w:val="000000"/>
                <w:spacing w:val="-10"/>
                <w:w w:val="105"/>
                <w:sz w:val="24"/>
                <w:szCs w:val="24"/>
              </w:rPr>
              <w:t xml:space="preserve"> </w:t>
            </w:r>
            <w:r w:rsidRPr="00FF0B72">
              <w:rPr>
                <w:rFonts w:ascii="Times New Roman" w:hAnsi="Times New Roman" w:cs="Times New Roman"/>
                <w:color w:val="000000"/>
                <w:spacing w:val="-2"/>
                <w:w w:val="105"/>
                <w:sz w:val="24"/>
                <w:szCs w:val="24"/>
              </w:rPr>
              <w:t>вне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ситуативности</w:t>
            </w:r>
          </w:p>
          <w:p w:rsidR="003A593C" w:rsidRPr="00FF0B72" w:rsidRDefault="003A593C">
            <w:pPr>
              <w:pStyle w:val="TableParagraph"/>
              <w:rPr>
                <w:rFonts w:ascii="Times New Roman" w:hAnsi="Times New Roman" w:cs="Times New Roman"/>
                <w:b/>
                <w:color w:val="000000"/>
                <w:spacing w:val="-5"/>
                <w:w w:val="105"/>
                <w:sz w:val="24"/>
                <w:szCs w:val="24"/>
              </w:rPr>
            </w:pP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осенние (зимние, ве</w:t>
            </w:r>
            <w:r w:rsidRPr="00FF0B72">
              <w:rPr>
                <w:rFonts w:ascii="Times New Roman" w:hAnsi="Times New Roman" w:cs="Times New Roman"/>
                <w:color w:val="000000"/>
                <w:w w:val="105"/>
                <w:sz w:val="24"/>
                <w:szCs w:val="24"/>
              </w:rPr>
              <w:t>сенние, летние) месяцы.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дни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недели.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 xml:space="preserve">Как называется рассказ? </w:t>
            </w:r>
            <w:r w:rsidRPr="00FF0B72">
              <w:rPr>
                <w:rFonts w:ascii="Times New Roman" w:hAnsi="Times New Roman" w:cs="Times New Roman"/>
                <w:color w:val="000000"/>
                <w:sz w:val="24"/>
                <w:szCs w:val="24"/>
              </w:rPr>
              <w:t>Прочитай название рассказа. Будешь решать примеры (за</w:t>
            </w:r>
            <w:r w:rsidRPr="00FF0B72">
              <w:rPr>
                <w:rFonts w:ascii="Times New Roman" w:hAnsi="Times New Roman" w:cs="Times New Roman"/>
                <w:color w:val="000000"/>
                <w:spacing w:val="-2"/>
                <w:w w:val="105"/>
                <w:sz w:val="24"/>
                <w:szCs w:val="24"/>
              </w:rPr>
              <w:t>дачу).</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ком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(о</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чём)</w:t>
            </w:r>
            <w:r w:rsidRPr="00FF0B72">
              <w:rPr>
                <w:rFonts w:ascii="Times New Roman" w:hAnsi="Times New Roman" w:cs="Times New Roman"/>
                <w:color w:val="000000"/>
                <w:spacing w:val="80"/>
                <w:w w:val="105"/>
                <w:sz w:val="24"/>
                <w:szCs w:val="24"/>
              </w:rPr>
              <w:t xml:space="preserve"> </w:t>
            </w:r>
            <w:r w:rsidRPr="00FF0B72">
              <w:rPr>
                <w:rFonts w:ascii="Times New Roman" w:hAnsi="Times New Roman" w:cs="Times New Roman"/>
                <w:color w:val="000000"/>
                <w:w w:val="105"/>
                <w:sz w:val="24"/>
                <w:szCs w:val="24"/>
              </w:rPr>
              <w:t>говорится в рассказе?</w:t>
            </w:r>
          </w:p>
        </w:tc>
        <w:tc>
          <w:tcPr>
            <w:tcW w:w="4035"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 xml:space="preserve">Темы: «Зима»,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22"/>
                <w:w w:val="105"/>
                <w:sz w:val="24"/>
                <w:szCs w:val="24"/>
              </w:rPr>
              <w:t xml:space="preserve"> </w:t>
            </w:r>
            <w:r w:rsidRPr="00FF0B72">
              <w:rPr>
                <w:rFonts w:ascii="Times New Roman" w:hAnsi="Times New Roman" w:cs="Times New Roman"/>
                <w:color w:val="000000"/>
                <w:spacing w:val="-2"/>
                <w:w w:val="105"/>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38"/>
                <w:w w:val="105"/>
                <w:sz w:val="24"/>
                <w:szCs w:val="24"/>
              </w:rPr>
              <w:t xml:space="preserve">  </w:t>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«Режим</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дня</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школьни</w:t>
            </w:r>
            <w:r w:rsidRPr="00FF0B72">
              <w:rPr>
                <w:rFonts w:ascii="Times New Roman" w:hAnsi="Times New Roman" w:cs="Times New Roman"/>
                <w:color w:val="000000"/>
                <w:spacing w:val="-4"/>
                <w:w w:val="105"/>
                <w:sz w:val="24"/>
                <w:szCs w:val="24"/>
              </w:rPr>
              <w:t xml:space="preserve">ка», </w:t>
            </w: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 xml:space="preserve">доме»,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улице»,</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w w:val="105"/>
                <w:sz w:val="24"/>
                <w:szCs w:val="24"/>
              </w:rPr>
              <w:t>«Овощи,</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w w:val="105"/>
                <w:sz w:val="24"/>
                <w:szCs w:val="24"/>
              </w:rPr>
              <w:t>фрукты,</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яго</w:t>
            </w:r>
            <w:r w:rsidRPr="00FF0B72">
              <w:rPr>
                <w:rFonts w:ascii="Times New Roman" w:hAnsi="Times New Roman" w:cs="Times New Roman"/>
                <w:color w:val="000000"/>
                <w:spacing w:val="-4"/>
                <w:w w:val="105"/>
                <w:sz w:val="24"/>
                <w:szCs w:val="24"/>
              </w:rPr>
              <w:t xml:space="preserve">ды»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 xml:space="preserve">Предложения со словосочетаниями, обозначающими: предмет и действие; предмет и состояние предмета; переходность действия; пространственные отношения. Грамматические признаки рода существительных и др. Деление слов на слоги, перенос слова по слогам. </w:t>
            </w:r>
            <w:r w:rsidRPr="00FF0B72">
              <w:rPr>
                <w:rFonts w:ascii="Times New Roman" w:hAnsi="Times New Roman" w:cs="Times New Roman"/>
                <w:color w:val="000000"/>
                <w:spacing w:val="-5"/>
                <w:w w:val="105"/>
                <w:sz w:val="24"/>
                <w:szCs w:val="24"/>
              </w:rPr>
              <w:lastRenderedPageBreak/>
              <w:t>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spacing w:val="-5"/>
                <w:w w:val="105"/>
                <w:sz w:val="24"/>
                <w:szCs w:val="24"/>
              </w:rPr>
              <w:t>Расположение предметов (перед, за, между, рядом</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лева</w:t>
            </w:r>
            <w:r w:rsidR="00DF232D" w:rsidRPr="00FF0B72">
              <w:rPr>
                <w:rFonts w:ascii="Times New Roman" w:hAnsi="Times New Roman" w:cs="Times New Roman"/>
                <w:color w:val="000000"/>
                <w:spacing w:val="-5"/>
                <w:w w:val="105"/>
                <w:sz w:val="24"/>
                <w:szCs w:val="24"/>
              </w:rPr>
              <w:t>, с</w:t>
            </w:r>
            <w:r w:rsidRPr="00FF0B72">
              <w:rPr>
                <w:rFonts w:ascii="Times New Roman" w:hAnsi="Times New Roman" w:cs="Times New Roman"/>
                <w:color w:val="000000"/>
                <w:spacing w:val="-5"/>
                <w:w w:val="105"/>
                <w:sz w:val="24"/>
                <w:szCs w:val="24"/>
              </w:rPr>
              <w:t>права</w:t>
            </w:r>
            <w:r w:rsidR="00DF232D" w:rsidRPr="00FF0B72">
              <w:rPr>
                <w:rFonts w:ascii="Times New Roman" w:hAnsi="Times New Roman" w:cs="Times New Roman"/>
                <w:color w:val="000000"/>
                <w:spacing w:val="-5"/>
                <w:w w:val="105"/>
                <w:sz w:val="24"/>
                <w:szCs w:val="24"/>
              </w:rPr>
              <w:t>)</w:t>
            </w:r>
            <w:r w:rsidRPr="00FF0B72">
              <w:rPr>
                <w:rFonts w:ascii="Times New Roman" w:hAnsi="Times New Roman" w:cs="Times New Roman"/>
                <w:color w:val="000000"/>
                <w:spacing w:val="-5"/>
                <w:w w:val="105"/>
                <w:sz w:val="24"/>
                <w:szCs w:val="24"/>
              </w:rPr>
              <w:t xml:space="preserve">. Сравнение чисел. Последовательность дней недели, их количество и др. </w:t>
            </w:r>
          </w:p>
        </w:tc>
        <w:tc>
          <w:tcPr>
            <w:tcW w:w="3195" w:type="dxa"/>
            <w:gridSpan w:val="2"/>
            <w:tcBorders>
              <w:left w:val="single" w:sz="12" w:space="0" w:color="231F20"/>
            </w:tcBorders>
          </w:tcPr>
          <w:p w:rsidR="003A593C" w:rsidRPr="00FF0B72" w:rsidRDefault="003A593C" w:rsidP="00E164A3">
            <w:pPr>
              <w:pStyle w:val="TableParagraph"/>
              <w:rPr>
                <w:rFonts w:ascii="Times New Roman" w:hAnsi="Times New Roman" w:cs="Times New Roman"/>
                <w:b/>
                <w:color w:val="000000"/>
                <w:spacing w:val="-5"/>
                <w:w w:val="105"/>
                <w:sz w:val="24"/>
                <w:szCs w:val="24"/>
              </w:rPr>
            </w:pPr>
            <w:r w:rsidRPr="00FF0B72">
              <w:rPr>
                <w:rFonts w:ascii="Times New Roman" w:hAnsi="Times New Roman" w:cs="Times New Roman"/>
                <w:color w:val="000000"/>
                <w:w w:val="105"/>
                <w:sz w:val="24"/>
                <w:szCs w:val="24"/>
              </w:rPr>
              <w:lastRenderedPageBreak/>
              <w:t>Незнакомые тексты</w:t>
            </w:r>
            <w:r w:rsidR="00E164A3">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rPr>
              <w:t xml:space="preserve"> </w:t>
            </w:r>
            <w:r w:rsidR="00A82559" w:rsidRPr="00FF0B72">
              <w:rPr>
                <w:rFonts w:ascii="Times New Roman" w:hAnsi="Times New Roman" w:cs="Times New Roman"/>
                <w:color w:val="000000"/>
                <w:w w:val="105"/>
                <w:sz w:val="24"/>
                <w:szCs w:val="24"/>
              </w:rPr>
              <w:t>6-7 предложений</w:t>
            </w:r>
            <w:r w:rsidRPr="00FF0B72">
              <w:rPr>
                <w:rFonts w:ascii="Times New Roman" w:hAnsi="Times New Roman" w:cs="Times New Roman"/>
                <w:color w:val="000000"/>
                <w:w w:val="105"/>
                <w:sz w:val="24"/>
                <w:szCs w:val="24"/>
              </w:rPr>
              <w:t>, содержание которых</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близко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личному опыту и наблюдениям обучающихся</w:t>
            </w:r>
            <w:r w:rsidR="00E164A3">
              <w:rPr>
                <w:rFonts w:ascii="Times New Roman" w:hAnsi="Times New Roman" w:cs="Times New Roman"/>
                <w:color w:val="000000"/>
                <w:w w:val="105"/>
                <w:sz w:val="24"/>
                <w:szCs w:val="24"/>
              </w:rPr>
              <w:t>)</w:t>
            </w:r>
            <w:r w:rsidRPr="00FF0B72">
              <w:rPr>
                <w:rFonts w:ascii="Times New Roman" w:hAnsi="Times New Roman" w:cs="Times New Roman"/>
                <w:color w:val="000000"/>
                <w:spacing w:val="42"/>
                <w:w w:val="105"/>
                <w:sz w:val="24"/>
                <w:szCs w:val="24"/>
              </w:rPr>
              <w:t xml:space="preserve"> </w:t>
            </w: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3"/>
                <w:w w:val="105"/>
                <w:sz w:val="24"/>
                <w:szCs w:val="24"/>
              </w:rPr>
              <w:t xml:space="preserve"> </w:t>
            </w:r>
            <w:r w:rsidRPr="00FF0B72">
              <w:rPr>
                <w:rFonts w:ascii="Times New Roman" w:hAnsi="Times New Roman" w:cs="Times New Roman"/>
                <w:color w:val="000000"/>
                <w:spacing w:val="-2"/>
                <w:w w:val="105"/>
                <w:sz w:val="24"/>
                <w:szCs w:val="24"/>
              </w:rPr>
              <w:t xml:space="preserve">темам: </w:t>
            </w:r>
            <w:r w:rsidRPr="00FF0B72">
              <w:rPr>
                <w:rFonts w:ascii="Times New Roman" w:hAnsi="Times New Roman" w:cs="Times New Roman"/>
                <w:color w:val="000000"/>
                <w:sz w:val="24"/>
                <w:szCs w:val="24"/>
              </w:rPr>
              <w:t>«Семья»,</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z w:val="24"/>
                <w:szCs w:val="24"/>
              </w:rPr>
              <w:t>«Новый</w:t>
            </w:r>
            <w:r w:rsidRPr="00FF0B72">
              <w:rPr>
                <w:rFonts w:ascii="Times New Roman" w:hAnsi="Times New Roman" w:cs="Times New Roman"/>
                <w:color w:val="000000"/>
                <w:spacing w:val="24"/>
                <w:sz w:val="24"/>
                <w:szCs w:val="24"/>
              </w:rPr>
              <w:t xml:space="preserve">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w w:val="105"/>
                <w:sz w:val="24"/>
                <w:szCs w:val="24"/>
              </w:rPr>
              <w:t>«Зимние</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забавы»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5"/>
                <w:w w:val="105"/>
                <w:sz w:val="24"/>
                <w:szCs w:val="24"/>
              </w:rPr>
              <w:t>др.</w:t>
            </w:r>
          </w:p>
        </w:tc>
      </w:tr>
      <w:tr w:rsidR="003A593C" w:rsidRPr="00FF0B72">
        <w:trPr>
          <w:trHeight w:val="479"/>
        </w:trPr>
        <w:tc>
          <w:tcPr>
            <w:tcW w:w="13877" w:type="dxa"/>
            <w:gridSpan w:val="5"/>
            <w:tcBorders>
              <w:left w:val="single" w:sz="12" w:space="0" w:color="231F20"/>
            </w:tcBorders>
          </w:tcPr>
          <w:p w:rsidR="003A593C" w:rsidRPr="00FF0B72" w:rsidRDefault="003A593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3A593C" w:rsidRPr="00FF0B72">
        <w:trPr>
          <w:trHeight w:val="543"/>
        </w:trPr>
        <w:tc>
          <w:tcPr>
            <w:tcW w:w="2537"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Знакомый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по</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spacing w:val="-2"/>
                <w:w w:val="105"/>
                <w:sz w:val="24"/>
                <w:szCs w:val="24"/>
              </w:rPr>
              <w:t>значению,</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ситуативный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4"/>
                <w:w w:val="105"/>
                <w:sz w:val="24"/>
                <w:szCs w:val="24"/>
              </w:rPr>
              <w:t xml:space="preserve"> </w:t>
            </w:r>
            <w:r w:rsidRPr="00FF0B72">
              <w:rPr>
                <w:rFonts w:ascii="Times New Roman" w:hAnsi="Times New Roman" w:cs="Times New Roman"/>
                <w:color w:val="000000"/>
                <w:w w:val="105"/>
                <w:sz w:val="24"/>
                <w:szCs w:val="24"/>
              </w:rPr>
              <w:t>вне</w:t>
            </w:r>
            <w:r w:rsidRPr="00FF0B72">
              <w:rPr>
                <w:rFonts w:ascii="Times New Roman" w:hAnsi="Times New Roman" w:cs="Times New Roman"/>
                <w:color w:val="000000"/>
                <w:spacing w:val="-3"/>
                <w:w w:val="105"/>
                <w:sz w:val="24"/>
                <w:szCs w:val="24"/>
              </w:rPr>
              <w:t xml:space="preserve"> </w:t>
            </w:r>
            <w:r w:rsidRPr="00FF0B72">
              <w:rPr>
                <w:rFonts w:ascii="Times New Roman" w:hAnsi="Times New Roman" w:cs="Times New Roman"/>
                <w:color w:val="000000"/>
                <w:spacing w:val="-2"/>
                <w:w w:val="105"/>
                <w:sz w:val="24"/>
                <w:szCs w:val="24"/>
              </w:rPr>
              <w:t>ситуатив-</w:t>
            </w:r>
          </w:p>
          <w:p w:rsidR="003A593C" w:rsidRPr="00FF0B72" w:rsidRDefault="003A593C">
            <w:pPr>
              <w:pStyle w:val="TableParagraph"/>
              <w:rPr>
                <w:rFonts w:ascii="Times New Roman" w:hAnsi="Times New Roman" w:cs="Times New Roman"/>
                <w:color w:val="000000"/>
                <w:spacing w:val="-2"/>
                <w:w w:val="105"/>
                <w:sz w:val="24"/>
                <w:szCs w:val="24"/>
                <w:lang w:val="en-US"/>
              </w:rPr>
            </w:pPr>
            <w:r w:rsidRPr="00FF0B72">
              <w:rPr>
                <w:rFonts w:ascii="Times New Roman" w:hAnsi="Times New Roman" w:cs="Times New Roman"/>
                <w:color w:val="000000"/>
                <w:spacing w:val="-2"/>
                <w:w w:val="105"/>
                <w:sz w:val="24"/>
                <w:szCs w:val="24"/>
                <w:lang w:val="en-US"/>
              </w:rPr>
              <w:t>ности</w:t>
            </w:r>
          </w:p>
        </w:tc>
        <w:tc>
          <w:tcPr>
            <w:tcW w:w="4110" w:type="dxa"/>
            <w:tcBorders>
              <w:left w:val="single" w:sz="12" w:space="0" w:color="231F20"/>
            </w:tcBorders>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В</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каком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городе</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Назови</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w w:val="105"/>
                <w:sz w:val="24"/>
                <w:szCs w:val="24"/>
              </w:rPr>
              <w:t>свой</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w:t>
            </w:r>
            <w:r w:rsidRPr="00FF0B72">
              <w:rPr>
                <w:rFonts w:ascii="Times New Roman" w:hAnsi="Times New Roman" w:cs="Times New Roman"/>
                <w:color w:val="000000"/>
                <w:spacing w:val="15"/>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16"/>
                <w:sz w:val="24"/>
                <w:szCs w:val="24"/>
              </w:rPr>
              <w:t xml:space="preserve"> </w:t>
            </w:r>
            <w:r w:rsidRPr="00FF0B72">
              <w:rPr>
                <w:rFonts w:ascii="Times New Roman" w:hAnsi="Times New Roman" w:cs="Times New Roman"/>
                <w:color w:val="000000"/>
                <w:spacing w:val="-2"/>
                <w:sz w:val="24"/>
                <w:szCs w:val="24"/>
              </w:rPr>
              <w:t>погода?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w w:val="105"/>
                <w:sz w:val="24"/>
                <w:szCs w:val="24"/>
              </w:rPr>
              <w:t>Кто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сегодня</w:t>
            </w:r>
            <w:r w:rsidRPr="00FF0B72">
              <w:rPr>
                <w:rFonts w:ascii="Times New Roman" w:hAnsi="Times New Roman" w:cs="Times New Roman"/>
                <w:color w:val="000000"/>
                <w:spacing w:val="-7"/>
                <w:w w:val="105"/>
                <w:sz w:val="24"/>
                <w:szCs w:val="24"/>
              </w:rPr>
              <w:t xml:space="preserve"> </w:t>
            </w:r>
            <w:r w:rsidRPr="00FF0B72">
              <w:rPr>
                <w:rFonts w:ascii="Times New Roman" w:hAnsi="Times New Roman" w:cs="Times New Roman"/>
                <w:color w:val="000000"/>
                <w:spacing w:val="-2"/>
                <w:w w:val="105"/>
                <w:sz w:val="24"/>
                <w:szCs w:val="24"/>
              </w:rPr>
              <w:t>дежурный?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Что</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ты</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делал</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каникулах?</w:t>
            </w:r>
          </w:p>
        </w:tc>
        <w:tc>
          <w:tcPr>
            <w:tcW w:w="4035" w:type="dxa"/>
            <w:tcBorders>
              <w:left w:val="single" w:sz="12" w:space="0" w:color="231F20"/>
            </w:tcBorders>
          </w:tcPr>
          <w:p w:rsidR="003A593C" w:rsidRPr="00FF0B72" w:rsidRDefault="003A593C">
            <w:pPr>
              <w:pStyle w:val="TableParagraph"/>
              <w:tabs>
                <w:tab w:val="left" w:pos="1171"/>
              </w:tabs>
              <w:rPr>
                <w:rFonts w:ascii="Times New Roman" w:hAnsi="Times New Roman" w:cs="Times New Roman"/>
                <w:color w:val="000000"/>
                <w:sz w:val="24"/>
                <w:szCs w:val="24"/>
              </w:rPr>
            </w:pPr>
            <w:r w:rsidRPr="00FF0B72">
              <w:rPr>
                <w:rFonts w:ascii="Times New Roman" w:hAnsi="Times New Roman" w:cs="Times New Roman"/>
                <w:color w:val="000000"/>
                <w:spacing w:val="9"/>
                <w:w w:val="105"/>
                <w:sz w:val="24"/>
                <w:szCs w:val="24"/>
              </w:rPr>
              <w:t>Темы: «Весна»</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49"/>
                <w:w w:val="105"/>
                <w:sz w:val="24"/>
                <w:szCs w:val="24"/>
              </w:rPr>
              <w:t xml:space="preserve">  </w:t>
            </w:r>
            <w:r w:rsidRPr="00FF0B72">
              <w:rPr>
                <w:rFonts w:ascii="Times New Roman" w:hAnsi="Times New Roman" w:cs="Times New Roman"/>
                <w:color w:val="000000"/>
                <w:spacing w:val="-2"/>
                <w:w w:val="105"/>
                <w:sz w:val="24"/>
                <w:szCs w:val="24"/>
              </w:rPr>
              <w:t xml:space="preserve">«Школьный двор», </w:t>
            </w:r>
            <w:r w:rsidRPr="00FF0B72">
              <w:rPr>
                <w:rFonts w:ascii="Times New Roman" w:hAnsi="Times New Roman" w:cs="Times New Roman"/>
                <w:color w:val="000000"/>
                <w:w w:val="105"/>
                <w:sz w:val="24"/>
                <w:szCs w:val="24"/>
              </w:rPr>
              <w:t>«Наш</w:t>
            </w:r>
            <w:r w:rsidRPr="00FF0B72">
              <w:rPr>
                <w:rFonts w:ascii="Times New Roman" w:hAnsi="Times New Roman" w:cs="Times New Roman"/>
                <w:color w:val="000000"/>
                <w:spacing w:val="-9"/>
                <w:w w:val="105"/>
                <w:sz w:val="24"/>
                <w:szCs w:val="24"/>
              </w:rPr>
              <w:t xml:space="preserve"> </w:t>
            </w:r>
            <w:r w:rsidRPr="00FF0B72">
              <w:rPr>
                <w:rFonts w:ascii="Times New Roman" w:hAnsi="Times New Roman" w:cs="Times New Roman"/>
                <w:color w:val="000000"/>
                <w:spacing w:val="-2"/>
                <w:w w:val="105"/>
                <w:sz w:val="24"/>
                <w:szCs w:val="24"/>
              </w:rPr>
              <w:t>город»,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w w:val="105"/>
                <w:sz w:val="24"/>
                <w:szCs w:val="24"/>
              </w:rPr>
              <w:t>«На</w:t>
            </w:r>
            <w:r w:rsidRPr="00FF0B72">
              <w:rPr>
                <w:rFonts w:ascii="Times New Roman" w:hAnsi="Times New Roman" w:cs="Times New Roman"/>
                <w:color w:val="000000"/>
                <w:spacing w:val="-6"/>
                <w:w w:val="105"/>
                <w:sz w:val="24"/>
                <w:szCs w:val="24"/>
              </w:rPr>
              <w:t xml:space="preserve"> </w:t>
            </w:r>
            <w:r w:rsidRPr="00FF0B72">
              <w:rPr>
                <w:rFonts w:ascii="Times New Roman" w:hAnsi="Times New Roman" w:cs="Times New Roman"/>
                <w:color w:val="000000"/>
                <w:spacing w:val="-2"/>
                <w:w w:val="105"/>
                <w:sz w:val="24"/>
                <w:szCs w:val="24"/>
              </w:rPr>
              <w:t xml:space="preserve">даче», </w:t>
            </w:r>
            <w:r w:rsidRPr="00FF0B72">
              <w:rPr>
                <w:rFonts w:ascii="Times New Roman" w:hAnsi="Times New Roman" w:cs="Times New Roman"/>
                <w:color w:val="000000"/>
                <w:sz w:val="24"/>
                <w:szCs w:val="24"/>
              </w:rPr>
              <w:t>«Праздник</w:t>
            </w:r>
            <w:r w:rsidRPr="00FF0B72">
              <w:rPr>
                <w:rFonts w:ascii="Times New Roman" w:hAnsi="Times New Roman" w:cs="Times New Roman"/>
                <w:color w:val="000000"/>
                <w:spacing w:val="31"/>
                <w:sz w:val="24"/>
                <w:szCs w:val="24"/>
              </w:rPr>
              <w:t xml:space="preserve"> </w:t>
            </w:r>
            <w:r w:rsidRPr="00FF0B72">
              <w:rPr>
                <w:rFonts w:ascii="Times New Roman" w:hAnsi="Times New Roman" w:cs="Times New Roman"/>
                <w:color w:val="000000"/>
                <w:spacing w:val="-2"/>
                <w:sz w:val="24"/>
                <w:szCs w:val="24"/>
              </w:rPr>
              <w:t>Победы»,</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2"/>
                <w:w w:val="105"/>
                <w:sz w:val="24"/>
                <w:szCs w:val="24"/>
              </w:rPr>
              <w:t>«Летние</w:t>
            </w:r>
            <w:r w:rsidRPr="00FF0B72">
              <w:rPr>
                <w:rFonts w:ascii="Times New Roman" w:hAnsi="Times New Roman" w:cs="Times New Roman"/>
                <w:color w:val="000000"/>
                <w:sz w:val="24"/>
                <w:szCs w:val="24"/>
              </w:rPr>
              <w:tab/>
            </w:r>
            <w:r w:rsidRPr="00FF0B72">
              <w:rPr>
                <w:rFonts w:ascii="Times New Roman" w:hAnsi="Times New Roman" w:cs="Times New Roman"/>
                <w:color w:val="000000"/>
                <w:spacing w:val="-2"/>
                <w:w w:val="105"/>
                <w:sz w:val="24"/>
                <w:szCs w:val="24"/>
              </w:rPr>
              <w:t xml:space="preserve">каникулы» </w:t>
            </w:r>
            <w:r w:rsidRPr="00FF0B72">
              <w:rPr>
                <w:rFonts w:ascii="Times New Roman" w:hAnsi="Times New Roman" w:cs="Times New Roman"/>
                <w:color w:val="000000"/>
                <w:w w:val="105"/>
                <w:sz w:val="24"/>
                <w:szCs w:val="24"/>
              </w:rPr>
              <w:t>и</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spacing w:val="-5"/>
                <w:w w:val="105"/>
                <w:sz w:val="24"/>
                <w:szCs w:val="24"/>
              </w:rPr>
              <w:t>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Предложения со словосочетаниями, обозначающими: переходность действия; пространственные отношения; направленность действия и др.</w:t>
            </w:r>
          </w:p>
          <w:p w:rsidR="003A593C" w:rsidRPr="00FF0B72" w:rsidRDefault="003A593C">
            <w:pPr>
              <w:pStyle w:val="TableParagraph"/>
              <w:tabs>
                <w:tab w:val="left" w:pos="1091"/>
              </w:tabs>
              <w:rPr>
                <w:rFonts w:ascii="Times New Roman" w:hAnsi="Times New Roman" w:cs="Times New Roman"/>
                <w:color w:val="000000"/>
                <w:spacing w:val="-5"/>
                <w:w w:val="105"/>
                <w:sz w:val="24"/>
                <w:szCs w:val="24"/>
              </w:rPr>
            </w:pPr>
            <w:r w:rsidRPr="00FF0B72">
              <w:rPr>
                <w:rFonts w:ascii="Times New Roman" w:hAnsi="Times New Roman" w:cs="Times New Roman"/>
                <w:color w:val="000000"/>
                <w:spacing w:val="-5"/>
                <w:w w:val="105"/>
                <w:sz w:val="24"/>
                <w:szCs w:val="24"/>
              </w:rPr>
              <w:t>Деление слов на слоги.  Перенос слова по слогам. Большая буква в начале предложения. Точка в конце предложения. Большая буква в именах, фамилиях и отчествах людей. Раздельное написание предлогов и пр.</w:t>
            </w:r>
          </w:p>
          <w:p w:rsidR="003A593C" w:rsidRPr="00FF0B72" w:rsidRDefault="003A593C" w:rsidP="00DF232D">
            <w:pPr>
              <w:pStyle w:val="TableParagraph"/>
              <w:tabs>
                <w:tab w:val="left" w:pos="1091"/>
              </w:tabs>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5"/>
                <w:w w:val="105"/>
                <w:sz w:val="24"/>
                <w:szCs w:val="24"/>
              </w:rPr>
              <w:t>Название действий, приёмы вычи</w:t>
            </w:r>
            <w:r w:rsidR="00DF232D" w:rsidRPr="00FF0B72">
              <w:rPr>
                <w:rFonts w:ascii="Times New Roman" w:hAnsi="Times New Roman" w:cs="Times New Roman"/>
                <w:color w:val="000000"/>
                <w:spacing w:val="-5"/>
                <w:w w:val="105"/>
                <w:sz w:val="24"/>
                <w:szCs w:val="24"/>
              </w:rPr>
              <w:t>с</w:t>
            </w:r>
            <w:r w:rsidRPr="00FF0B72">
              <w:rPr>
                <w:rFonts w:ascii="Times New Roman" w:hAnsi="Times New Roman" w:cs="Times New Roman"/>
                <w:color w:val="000000"/>
                <w:spacing w:val="-5"/>
                <w:w w:val="105"/>
                <w:sz w:val="24"/>
                <w:szCs w:val="24"/>
              </w:rPr>
              <w:t>лений.</w:t>
            </w:r>
          </w:p>
        </w:tc>
        <w:tc>
          <w:tcPr>
            <w:tcW w:w="3195" w:type="dxa"/>
            <w:gridSpan w:val="2"/>
            <w:tcBorders>
              <w:left w:val="single" w:sz="12" w:space="0" w:color="231F20"/>
            </w:tcBorders>
          </w:tcPr>
          <w:p w:rsidR="003A593C" w:rsidRPr="00FF0B72" w:rsidRDefault="003A593C" w:rsidP="00C2676B">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Незнакомые</w:t>
            </w:r>
            <w:r w:rsidRPr="00FF0B72">
              <w:rPr>
                <w:rFonts w:ascii="Times New Roman" w:hAnsi="Times New Roman" w:cs="Times New Roman"/>
                <w:color w:val="000000"/>
                <w:spacing w:val="58"/>
                <w:w w:val="105"/>
                <w:sz w:val="24"/>
                <w:szCs w:val="24"/>
              </w:rPr>
              <w:t xml:space="preserve"> </w:t>
            </w:r>
            <w:r w:rsidRPr="00FF0B72">
              <w:rPr>
                <w:rFonts w:ascii="Times New Roman" w:hAnsi="Times New Roman" w:cs="Times New Roman"/>
                <w:color w:val="000000"/>
                <w:w w:val="105"/>
                <w:sz w:val="24"/>
                <w:szCs w:val="24"/>
              </w:rPr>
              <w:t>тексты</w:t>
            </w:r>
            <w:r w:rsidR="007C551A" w:rsidRPr="00FF0B72">
              <w:rPr>
                <w:rFonts w:ascii="Times New Roman" w:hAnsi="Times New Roman" w:cs="Times New Roman"/>
                <w:color w:val="000000"/>
                <w:spacing w:val="59"/>
                <w:w w:val="105"/>
                <w:sz w:val="24"/>
                <w:szCs w:val="24"/>
              </w:rPr>
              <w:t xml:space="preserve"> </w:t>
            </w:r>
            <w:r w:rsidR="00E164A3">
              <w:rPr>
                <w:rFonts w:ascii="Times New Roman" w:hAnsi="Times New Roman" w:cs="Times New Roman"/>
                <w:sz w:val="24"/>
              </w:rPr>
              <w:t>(</w:t>
            </w:r>
            <w:r w:rsidR="00A82559" w:rsidRPr="00FF0B72">
              <w:rPr>
                <w:rFonts w:ascii="Times New Roman" w:hAnsi="Times New Roman" w:cs="Times New Roman"/>
                <w:color w:val="000000"/>
                <w:w w:val="105"/>
                <w:sz w:val="24"/>
                <w:szCs w:val="24"/>
              </w:rPr>
              <w:t>6</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7</w:t>
            </w:r>
            <w:r w:rsidRPr="00FF0B72">
              <w:rPr>
                <w:rFonts w:ascii="Times New Roman" w:hAnsi="Times New Roman" w:cs="Times New Roman"/>
                <w:color w:val="000000"/>
                <w:spacing w:val="64"/>
                <w:w w:val="105"/>
                <w:sz w:val="24"/>
                <w:szCs w:val="24"/>
              </w:rPr>
              <w:t xml:space="preserve"> </w:t>
            </w:r>
            <w:r w:rsidR="007C551A" w:rsidRPr="00FF0B72">
              <w:rPr>
                <w:rFonts w:ascii="Times New Roman" w:hAnsi="Times New Roman" w:cs="Times New Roman"/>
                <w:color w:val="000000"/>
                <w:w w:val="105"/>
                <w:sz w:val="24"/>
                <w:szCs w:val="24"/>
              </w:rPr>
              <w:t>предложений</w:t>
            </w:r>
            <w:r w:rsidRPr="00FF0B72">
              <w:rPr>
                <w:rFonts w:ascii="Times New Roman" w:hAnsi="Times New Roman" w:cs="Times New Roman"/>
                <w:color w:val="000000"/>
                <w:w w:val="105"/>
                <w:sz w:val="24"/>
                <w:szCs w:val="24"/>
              </w:rPr>
              <w:t>,</w:t>
            </w:r>
            <w:r w:rsidRPr="00FF0B72">
              <w:rPr>
                <w:rFonts w:ascii="Times New Roman" w:hAnsi="Times New Roman" w:cs="Times New Roman"/>
                <w:color w:val="000000"/>
                <w:spacing w:val="64"/>
                <w:w w:val="105"/>
                <w:sz w:val="24"/>
                <w:szCs w:val="24"/>
              </w:rPr>
              <w:t xml:space="preserve"> </w:t>
            </w:r>
            <w:r w:rsidRPr="00FF0B72">
              <w:rPr>
                <w:rFonts w:ascii="Times New Roman" w:hAnsi="Times New Roman" w:cs="Times New Roman"/>
                <w:color w:val="000000"/>
                <w:spacing w:val="-5"/>
                <w:w w:val="105"/>
                <w:sz w:val="24"/>
                <w:szCs w:val="24"/>
              </w:rPr>
              <w:t>со</w:t>
            </w:r>
            <w:r w:rsidRPr="00FF0B72">
              <w:rPr>
                <w:rFonts w:ascii="Times New Roman" w:hAnsi="Times New Roman" w:cs="Times New Roman"/>
                <w:color w:val="000000"/>
                <w:sz w:val="24"/>
                <w:szCs w:val="24"/>
              </w:rPr>
              <w:t>держание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которых </w:t>
            </w:r>
            <w:r w:rsidRPr="00FF0B72">
              <w:rPr>
                <w:rFonts w:ascii="Times New Roman" w:hAnsi="Times New Roman" w:cs="Times New Roman"/>
                <w:color w:val="000000"/>
                <w:spacing w:val="-2"/>
                <w:sz w:val="24"/>
                <w:szCs w:val="24"/>
              </w:rPr>
              <w:t>близко</w:t>
            </w:r>
            <w:r w:rsidR="00E164A3">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w w:val="105"/>
                <w:sz w:val="24"/>
                <w:szCs w:val="24"/>
              </w:rPr>
              <w:t>личному</w:t>
            </w:r>
            <w:r w:rsidRPr="00FF0B72">
              <w:rPr>
                <w:rFonts w:ascii="Times New Roman" w:hAnsi="Times New Roman" w:cs="Times New Roman"/>
                <w:color w:val="000000"/>
                <w:spacing w:val="-1"/>
                <w:w w:val="105"/>
                <w:sz w:val="24"/>
                <w:szCs w:val="24"/>
              </w:rPr>
              <w:t xml:space="preserve"> </w:t>
            </w:r>
            <w:r w:rsidRPr="00FF0B72">
              <w:rPr>
                <w:rFonts w:ascii="Times New Roman" w:hAnsi="Times New Roman" w:cs="Times New Roman"/>
                <w:color w:val="000000"/>
                <w:w w:val="105"/>
                <w:sz w:val="24"/>
                <w:szCs w:val="24"/>
              </w:rPr>
              <w:t xml:space="preserve">опыту и </w:t>
            </w:r>
            <w:r w:rsidR="00E164A3" w:rsidRPr="00FF0B72">
              <w:rPr>
                <w:rFonts w:ascii="Times New Roman" w:hAnsi="Times New Roman" w:cs="Times New Roman"/>
                <w:color w:val="000000"/>
                <w:spacing w:val="-2"/>
                <w:w w:val="105"/>
                <w:sz w:val="24"/>
                <w:szCs w:val="24"/>
              </w:rPr>
              <w:t>наблю</w:t>
            </w:r>
            <w:r w:rsidR="00E164A3" w:rsidRPr="00FF0B72">
              <w:rPr>
                <w:rFonts w:ascii="Times New Roman" w:hAnsi="Times New Roman" w:cs="Times New Roman"/>
                <w:color w:val="000000"/>
                <w:w w:val="105"/>
                <w:sz w:val="24"/>
                <w:szCs w:val="24"/>
              </w:rPr>
              <w:t>дениям</w:t>
            </w:r>
            <w:r w:rsidR="00E164A3" w:rsidRPr="00FF0B72">
              <w:rPr>
                <w:rFonts w:ascii="Times New Roman" w:hAnsi="Times New Roman" w:cs="Times New Roman"/>
                <w:color w:val="000000"/>
                <w:spacing w:val="63"/>
                <w:w w:val="105"/>
                <w:sz w:val="24"/>
                <w:szCs w:val="24"/>
              </w:rPr>
              <w:t xml:space="preserve"> </w:t>
            </w:r>
            <w:r w:rsidR="00E164A3" w:rsidRPr="00C2676B">
              <w:rPr>
                <w:rFonts w:ascii="Times New Roman" w:hAnsi="Times New Roman" w:cs="Times New Roman"/>
                <w:sz w:val="24"/>
              </w:rPr>
              <w:t>обучающихся</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по</w:t>
            </w:r>
            <w:r w:rsidR="00C2676B">
              <w:rPr>
                <w:rFonts w:ascii="Times New Roman" w:hAnsi="Times New Roman" w:cs="Times New Roman"/>
                <w:color w:val="000000"/>
                <w:spacing w:val="8"/>
                <w:w w:val="105"/>
                <w:sz w:val="24"/>
                <w:szCs w:val="24"/>
              </w:rPr>
              <w:t> </w:t>
            </w:r>
            <w:r w:rsidRPr="00FF0B72">
              <w:rPr>
                <w:rFonts w:ascii="Times New Roman" w:hAnsi="Times New Roman" w:cs="Times New Roman"/>
                <w:color w:val="000000"/>
                <w:w w:val="105"/>
                <w:sz w:val="24"/>
                <w:szCs w:val="24"/>
              </w:rPr>
              <w:t>темам:</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w w:val="105"/>
                <w:sz w:val="24"/>
                <w:szCs w:val="24"/>
              </w:rPr>
              <w:t>«Весна»,</w:t>
            </w:r>
            <w:r w:rsidRPr="00FF0B72">
              <w:rPr>
                <w:rFonts w:ascii="Times New Roman" w:hAnsi="Times New Roman" w:cs="Times New Roman"/>
                <w:color w:val="000000"/>
                <w:spacing w:val="8"/>
                <w:w w:val="105"/>
                <w:sz w:val="24"/>
                <w:szCs w:val="24"/>
              </w:rPr>
              <w:t xml:space="preserve"> </w:t>
            </w:r>
            <w:r w:rsidRPr="00FF0B72">
              <w:rPr>
                <w:rFonts w:ascii="Times New Roman" w:hAnsi="Times New Roman" w:cs="Times New Roman"/>
                <w:color w:val="000000"/>
                <w:spacing w:val="-2"/>
                <w:w w:val="105"/>
                <w:sz w:val="24"/>
                <w:szCs w:val="24"/>
              </w:rPr>
              <w:t>«День</w:t>
            </w:r>
            <w:r w:rsidR="00E164A3">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рождения»,</w:t>
            </w:r>
            <w:r w:rsidRPr="00FF0B72">
              <w:rPr>
                <w:rFonts w:ascii="Times New Roman" w:hAnsi="Times New Roman" w:cs="Times New Roman"/>
                <w:color w:val="000000"/>
                <w:spacing w:val="-12"/>
                <w:w w:val="105"/>
                <w:sz w:val="24"/>
                <w:szCs w:val="24"/>
              </w:rPr>
              <w:t xml:space="preserve"> </w:t>
            </w:r>
            <w:r w:rsidRPr="00FF0B72">
              <w:rPr>
                <w:rFonts w:ascii="Times New Roman" w:hAnsi="Times New Roman" w:cs="Times New Roman"/>
                <w:color w:val="000000"/>
                <w:w w:val="105"/>
                <w:sz w:val="24"/>
                <w:szCs w:val="24"/>
              </w:rPr>
              <w:t>«</w:t>
            </w:r>
            <w:r w:rsidR="00A82559" w:rsidRPr="00FF0B72">
              <w:rPr>
                <w:rFonts w:ascii="Times New Roman" w:hAnsi="Times New Roman" w:cs="Times New Roman"/>
                <w:color w:val="000000"/>
                <w:w w:val="105"/>
                <w:sz w:val="24"/>
                <w:szCs w:val="24"/>
              </w:rPr>
              <w:t>Скоро л</w:t>
            </w:r>
            <w:r w:rsidRPr="00FF0B72">
              <w:rPr>
                <w:rFonts w:ascii="Times New Roman" w:hAnsi="Times New Roman" w:cs="Times New Roman"/>
                <w:color w:val="000000"/>
                <w:w w:val="105"/>
                <w:sz w:val="24"/>
                <w:szCs w:val="24"/>
              </w:rPr>
              <w:t>ето»</w:t>
            </w:r>
            <w:r w:rsidRPr="00FF0B72">
              <w:rPr>
                <w:rFonts w:ascii="Times New Roman" w:hAnsi="Times New Roman" w:cs="Times New Roman"/>
                <w:color w:val="000000"/>
                <w:spacing w:val="-11"/>
                <w:w w:val="105"/>
                <w:sz w:val="24"/>
                <w:szCs w:val="24"/>
              </w:rPr>
              <w:t xml:space="preserve"> </w:t>
            </w:r>
            <w:r w:rsidRPr="00FF0B72">
              <w:rPr>
                <w:rFonts w:ascii="Times New Roman" w:hAnsi="Times New Roman" w:cs="Times New Roman"/>
                <w:color w:val="000000"/>
                <w:w w:val="105"/>
                <w:sz w:val="24"/>
                <w:szCs w:val="24"/>
              </w:rPr>
              <w:t>и</w:t>
            </w:r>
            <w:r w:rsidR="00C2676B">
              <w:rPr>
                <w:rFonts w:ascii="Times New Roman" w:hAnsi="Times New Roman" w:cs="Times New Roman"/>
                <w:color w:val="000000"/>
                <w:spacing w:val="-11"/>
                <w:w w:val="105"/>
                <w:sz w:val="24"/>
                <w:szCs w:val="24"/>
              </w:rPr>
              <w:t> </w:t>
            </w:r>
            <w:r w:rsidRPr="00FF0B72">
              <w:rPr>
                <w:rFonts w:ascii="Times New Roman" w:hAnsi="Times New Roman" w:cs="Times New Roman"/>
                <w:color w:val="000000"/>
                <w:spacing w:val="-5"/>
                <w:w w:val="105"/>
                <w:sz w:val="24"/>
                <w:szCs w:val="24"/>
              </w:rPr>
              <w:t>др.</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C2676B" w:rsidRDefault="00C2676B">
      <w:pPr>
        <w:pStyle w:val="1"/>
        <w:ind w:left="0" w:right="0"/>
        <w:rPr>
          <w:rFonts w:ascii="Times New Roman" w:hAnsi="Times New Roman" w:cs="Times New Roman"/>
          <w:color w:val="000000"/>
          <w:sz w:val="28"/>
          <w:szCs w:val="28"/>
        </w:rPr>
      </w:pPr>
      <w:bookmarkStart w:id="2" w:name="_TOC_250001"/>
    </w:p>
    <w:p w:rsidR="00C2676B" w:rsidRDefault="00C2676B">
      <w:pPr>
        <w:pStyle w:val="1"/>
        <w:ind w:left="0" w:right="0"/>
        <w:rPr>
          <w:rFonts w:ascii="Times New Roman" w:hAnsi="Times New Roman" w:cs="Times New Roman"/>
          <w:color w:val="000000"/>
          <w:sz w:val="28"/>
          <w:szCs w:val="28"/>
        </w:rPr>
      </w:pPr>
    </w:p>
    <w:p w:rsidR="004823EB" w:rsidRDefault="004823EB">
      <w:pPr>
        <w:spacing w:after="0" w:line="360" w:lineRule="auto"/>
        <w:jc w:val="center"/>
        <w:rPr>
          <w:rFonts w:ascii="Times New Roman" w:hAnsi="Times New Roman"/>
          <w:b/>
          <w:bCs/>
          <w:sz w:val="28"/>
          <w:szCs w:val="28"/>
          <w:lang w:eastAsia="ru-RU"/>
        </w:rPr>
      </w:pPr>
    </w:p>
    <w:p w:rsidR="006F21AA"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6F21AA">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3C7582">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6F21AA">
        <w:rPr>
          <w:rStyle w:val="a3"/>
          <w:rFonts w:ascii="Times New Roman" w:hAnsi="Times New Roman"/>
          <w:b/>
          <w:color w:val="000000"/>
          <w:sz w:val="28"/>
          <w:szCs w:val="28"/>
        </w:rPr>
        <w:footnoteReference w:id="11"/>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Расскажи про погоду. 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 каком транспорте ты добираешься до школы? Какой месяц осени самый нарядный?</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bCs/>
                <w:color w:val="000000"/>
                <w:sz w:val="24"/>
                <w:szCs w:val="24"/>
              </w:rPr>
            </w:pPr>
            <w:r w:rsidRPr="00FF0B72">
              <w:rPr>
                <w:bCs/>
                <w:color w:val="000000"/>
                <w:sz w:val="24"/>
                <w:szCs w:val="24"/>
              </w:rPr>
              <w:t xml:space="preserve">Слова, обозначающие виды трудовой деятельности; профессии; детёнышей животных. </w:t>
            </w:r>
          </w:p>
          <w:p w:rsidR="003A593C" w:rsidRPr="00FF0B72" w:rsidRDefault="003A593C">
            <w:pPr>
              <w:pStyle w:val="TableParagraph"/>
              <w:rPr>
                <w:bCs/>
                <w:i/>
                <w:iCs/>
                <w:color w:val="000000"/>
                <w:sz w:val="24"/>
                <w:szCs w:val="24"/>
              </w:rPr>
            </w:pPr>
            <w:r w:rsidRPr="00FF0B72">
              <w:rPr>
                <w:bCs/>
                <w:color w:val="000000"/>
                <w:sz w:val="24"/>
                <w:szCs w:val="24"/>
              </w:rPr>
              <w:t xml:space="preserve">Простое предложение.  Употребление сложных предложений с союзами </w:t>
            </w:r>
            <w:r w:rsidRPr="00FF0B72">
              <w:rPr>
                <w:bCs/>
                <w:i/>
                <w:iCs/>
                <w:color w:val="000000"/>
                <w:sz w:val="24"/>
                <w:szCs w:val="24"/>
              </w:rPr>
              <w:t>и, а, но.</w:t>
            </w:r>
          </w:p>
          <w:p w:rsidR="003A593C" w:rsidRPr="00FF0B72" w:rsidRDefault="003A593C">
            <w:pPr>
              <w:pStyle w:val="TableParagraph"/>
              <w:rPr>
                <w:rFonts w:ascii="Times New Roman" w:hAnsi="Times New Roman" w:cs="Times New Roman"/>
                <w:color w:val="000000"/>
                <w:sz w:val="24"/>
                <w:szCs w:val="24"/>
              </w:rPr>
            </w:pPr>
            <w:r w:rsidRPr="00FF0B72">
              <w:rPr>
                <w:bCs/>
                <w:color w:val="000000"/>
                <w:sz w:val="24"/>
                <w:szCs w:val="24"/>
              </w:rPr>
              <w:t>Предложения со словосочетаниями, обозначающими временные отношения; орудие или средство действия; признаки предметов по цвету, величине, форме, материалу, вкусу.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Простые задачи на сложение и </w:t>
            </w:r>
            <w:r w:rsidRPr="00FF0B72">
              <w:rPr>
                <w:rFonts w:ascii="Times New Roman" w:hAnsi="Times New Roman" w:cs="Times New Roman"/>
                <w:color w:val="000000"/>
                <w:sz w:val="24"/>
                <w:szCs w:val="24"/>
              </w:rPr>
              <w:lastRenderedPageBreak/>
              <w:t>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следующее 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близкие и противоположные по значению (синонимы, антонимы)</w:t>
            </w:r>
          </w:p>
          <w:p w:rsidR="003A593C" w:rsidRPr="00FF0B72" w:rsidRDefault="003A593C">
            <w:pPr>
              <w:pStyle w:val="TableParagraph"/>
              <w:ind w:left="114"/>
              <w:rPr>
                <w:bCs/>
                <w:color w:val="000000"/>
                <w:sz w:val="24"/>
                <w:szCs w:val="24"/>
              </w:rPr>
            </w:pPr>
            <w:r w:rsidRPr="00FF0B72">
              <w:rPr>
                <w:bCs/>
                <w:color w:val="000000"/>
                <w:sz w:val="24"/>
                <w:szCs w:val="24"/>
              </w:rPr>
              <w:t>Предложения со словосочетаниями, обозначающими принадлежность; пространственные отношения, переходность действия на</w:t>
            </w:r>
            <w:r w:rsidR="00C2676B">
              <w:rPr>
                <w:bCs/>
                <w:color w:val="000000"/>
                <w:sz w:val="24"/>
                <w:szCs w:val="24"/>
              </w:rPr>
              <w:t> </w:t>
            </w:r>
            <w:r w:rsidRPr="00FF0B72">
              <w:rPr>
                <w:bCs/>
                <w:color w:val="000000"/>
                <w:sz w:val="24"/>
                <w:szCs w:val="24"/>
              </w:rPr>
              <w:t>действующее лицо; количественные отношения.</w:t>
            </w:r>
          </w:p>
          <w:p w:rsidR="003A593C" w:rsidRPr="00FF0B72" w:rsidRDefault="003A593C">
            <w:pPr>
              <w:pStyle w:val="TableParagraph"/>
              <w:ind w:left="114"/>
              <w:rPr>
                <w:rFonts w:ascii="Times New Roman" w:hAnsi="Times New Roman" w:cs="Times New Roman"/>
                <w:color w:val="000000"/>
                <w:sz w:val="24"/>
                <w:szCs w:val="24"/>
              </w:rPr>
            </w:pPr>
            <w:r w:rsidRPr="00FF0B72">
              <w:rPr>
                <w:bCs/>
                <w:color w:val="000000"/>
                <w:sz w:val="24"/>
                <w:szCs w:val="24"/>
              </w:rPr>
              <w:t>Большая буква в именах, отчествах, фамилиях людей, в кличках животных, в названиях городов, деревень рек.</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 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bCs/>
                <w:color w:val="000000"/>
                <w:sz w:val="24"/>
                <w:szCs w:val="24"/>
              </w:rPr>
            </w:pPr>
            <w:r w:rsidRPr="00FF0B72">
              <w:rPr>
                <w:bCs/>
                <w:color w:val="000000"/>
                <w:sz w:val="24"/>
                <w:szCs w:val="24"/>
              </w:rPr>
              <w:t xml:space="preserve">Предложения со словосочетаниями, </w:t>
            </w:r>
            <w:r w:rsidRPr="00FF0B72">
              <w:rPr>
                <w:bCs/>
                <w:color w:val="000000"/>
                <w:sz w:val="24"/>
                <w:szCs w:val="24"/>
              </w:rPr>
              <w:lastRenderedPageBreak/>
              <w:t>обозначающими направленность действия, орудийность действия, временные отношения; признаки предмета по счёту.</w:t>
            </w:r>
          </w:p>
          <w:p w:rsidR="003A593C" w:rsidRPr="00FF0B72" w:rsidRDefault="003A593C">
            <w:pPr>
              <w:pStyle w:val="TableParagraph"/>
              <w:rPr>
                <w:bCs/>
                <w:color w:val="000000"/>
                <w:sz w:val="24"/>
                <w:szCs w:val="24"/>
              </w:rPr>
            </w:pPr>
            <w:r w:rsidRPr="00FF0B72">
              <w:rPr>
                <w:bCs/>
                <w:color w:val="000000"/>
                <w:sz w:val="24"/>
                <w:szCs w:val="24"/>
              </w:rPr>
              <w:t>Алфавит. Разделительные знаки (ь и ъ), двойные согласные в простых словах.</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Простые задачи на сложение и вычитание. Называние и последовательность чисел. Измерение длины.  Сложение и вычитание и др.</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lastRenderedPageBreak/>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pPr>
              <w:pStyle w:val="TableParagraph"/>
              <w:rPr>
                <w:bCs/>
                <w:color w:val="000000"/>
                <w:sz w:val="24"/>
                <w:szCs w:val="24"/>
              </w:rPr>
            </w:pPr>
            <w:r w:rsidRPr="00FF0B72">
              <w:rPr>
                <w:bCs/>
                <w:color w:val="000000"/>
                <w:sz w:val="24"/>
                <w:szCs w:val="24"/>
              </w:rPr>
              <w:t>Предложения со словосочетаниями, обозначающими временные отношения, пространственные отношения, принадлежность, признаки предмета.</w:t>
            </w:r>
          </w:p>
          <w:p w:rsidR="003A593C" w:rsidRPr="00FF0B72" w:rsidRDefault="003A593C">
            <w:pPr>
              <w:pStyle w:val="TableParagraph"/>
              <w:rPr>
                <w:rFonts w:ascii="Times New Roman" w:hAnsi="Times New Roman" w:cs="Times New Roman"/>
                <w:i/>
                <w:iCs/>
                <w:color w:val="000000"/>
                <w:sz w:val="24"/>
                <w:szCs w:val="24"/>
              </w:rPr>
            </w:pPr>
            <w:r w:rsidRPr="00FF0B72">
              <w:rPr>
                <w:bCs/>
                <w:color w:val="000000"/>
                <w:sz w:val="24"/>
                <w:szCs w:val="24"/>
              </w:rPr>
              <w:t xml:space="preserve">Раздельное написание со словами предлогов </w:t>
            </w:r>
            <w:r w:rsidRPr="00FF0B72">
              <w:rPr>
                <w:bCs/>
                <w:i/>
                <w:iCs/>
                <w:color w:val="000000"/>
                <w:sz w:val="24"/>
                <w:szCs w:val="24"/>
              </w:rPr>
              <w:t>с(с), из, от, к.</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Простые задачи на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вычитание. Называние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последовательность чисел. Измерение длины.  Сложение и</w:t>
            </w:r>
            <w:r w:rsidR="00C2676B">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вычитание и др.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bl>
    <w:p w:rsidR="003A593C" w:rsidRPr="00FF0B72" w:rsidRDefault="003A593C">
      <w:pPr>
        <w:spacing w:after="0" w:line="240" w:lineRule="auto"/>
        <w:rPr>
          <w:rFonts w:ascii="Times New Roman" w:hAnsi="Times New Roman"/>
          <w:sz w:val="28"/>
          <w:szCs w:val="28"/>
          <w:lang w:eastAsia="ru-RU"/>
        </w:rPr>
      </w:pPr>
    </w:p>
    <w:p w:rsidR="003A593C" w:rsidRDefault="003A593C">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p w:rsidR="00C2676B" w:rsidRDefault="00C2676B">
      <w:pPr>
        <w:spacing w:after="0" w:line="240" w:lineRule="auto"/>
        <w:jc w:val="center"/>
        <w:rPr>
          <w:rFonts w:ascii="Times New Roman" w:hAnsi="Times New Roman"/>
          <w:b/>
          <w:bCs/>
          <w:color w:val="000000"/>
          <w:w w:val="110"/>
          <w:sz w:val="28"/>
          <w:szCs w:val="28"/>
        </w:rPr>
      </w:pPr>
    </w:p>
    <w:bookmarkEnd w:id="2"/>
    <w:p w:rsidR="008440B1" w:rsidRDefault="008440B1">
      <w:pPr>
        <w:spacing w:after="0" w:line="240" w:lineRule="auto"/>
        <w:jc w:val="center"/>
        <w:rPr>
          <w:rFonts w:ascii="Times New Roman" w:hAnsi="Times New Roman"/>
          <w:b/>
          <w:bCs/>
          <w:sz w:val="28"/>
          <w:szCs w:val="28"/>
          <w:lang w:eastAsia="ru-RU"/>
        </w:rPr>
      </w:pPr>
    </w:p>
    <w:p w:rsidR="008440B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3 КЛАСС</w:t>
      </w:r>
    </w:p>
    <w:p w:rsidR="003A593C" w:rsidRPr="00FF0B72" w:rsidRDefault="008440B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8440B1">
        <w:rPr>
          <w:rStyle w:val="a3"/>
          <w:rFonts w:ascii="Times New Roman" w:hAnsi="Times New Roman"/>
          <w:b/>
          <w:color w:val="000000"/>
          <w:sz w:val="28"/>
          <w:szCs w:val="28"/>
        </w:rPr>
        <w:footnoteReference w:id="13"/>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носишь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 xml:space="preserve">своём </w:t>
            </w:r>
            <w:r w:rsidRPr="00FF0B72">
              <w:rPr>
                <w:rFonts w:ascii="Times New Roman" w:hAnsi="Times New Roman" w:cs="Times New Roman"/>
                <w:color w:val="000000"/>
                <w:spacing w:val="-2"/>
                <w:sz w:val="24"/>
                <w:szCs w:val="24"/>
              </w:rPr>
              <w:t>портфеле?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руке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держат вилку (нож)?</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начинаются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летние каникулы?</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месяцев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ребята отдыхают летом?</w:t>
            </w:r>
          </w:p>
          <w:p w:rsidR="003A593C" w:rsidRPr="00FF0B72" w:rsidRDefault="003A593C">
            <w:pPr>
              <w:pStyle w:val="TableParagraph"/>
              <w:ind w:right="179"/>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летом? С</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ездил(а)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5"/>
                <w:sz w:val="24"/>
                <w:szCs w:val="24"/>
              </w:rPr>
              <w:t xml:space="preserve"> </w:t>
            </w:r>
            <w:r w:rsidRPr="00FF0B72">
              <w:rPr>
                <w:rFonts w:ascii="Times New Roman" w:hAnsi="Times New Roman" w:cs="Times New Roman"/>
                <w:color w:val="000000"/>
                <w:sz w:val="24"/>
                <w:szCs w:val="24"/>
              </w:rPr>
              <w:t>юг (в деревню)?</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умеешь</w:t>
            </w:r>
            <w:r w:rsidRPr="00FF0B72">
              <w:rPr>
                <w:rFonts w:ascii="Times New Roman" w:eastAsia="Times New Roman" w:hAnsi="Times New Roman"/>
                <w:color w:val="000000"/>
                <w:spacing w:val="-9"/>
                <w:sz w:val="24"/>
                <w:szCs w:val="24"/>
              </w:rPr>
              <w:t xml:space="preserve"> </w:t>
            </w:r>
            <w:r w:rsidRPr="00FF0B72">
              <w:rPr>
                <w:rFonts w:ascii="Times New Roman" w:eastAsia="Times New Roman" w:hAnsi="Times New Roman"/>
                <w:color w:val="000000"/>
                <w:sz w:val="24"/>
                <w:szCs w:val="24"/>
              </w:rPr>
              <w:t>плавать? Кто</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из</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ребят</w:t>
            </w:r>
            <w:r w:rsidRPr="00FF0B72">
              <w:rPr>
                <w:rFonts w:ascii="Times New Roman" w:eastAsia="Times New Roman" w:hAnsi="Times New Roman"/>
                <w:color w:val="000000"/>
                <w:spacing w:val="-7"/>
                <w:sz w:val="24"/>
                <w:szCs w:val="24"/>
              </w:rPr>
              <w:t xml:space="preserve"> </w:t>
            </w:r>
            <w:r w:rsidRPr="00FF0B72">
              <w:rPr>
                <w:rFonts w:ascii="Times New Roman" w:eastAsia="Times New Roman" w:hAnsi="Times New Roman"/>
                <w:color w:val="000000"/>
                <w:sz w:val="24"/>
                <w:szCs w:val="24"/>
              </w:rPr>
              <w:t>вашего класса</w:t>
            </w:r>
            <w:r w:rsidRPr="00FF0B72">
              <w:rPr>
                <w:rFonts w:ascii="Times New Roman" w:eastAsia="Times New Roman" w:hAnsi="Times New Roman"/>
                <w:color w:val="000000"/>
                <w:spacing w:val="-1"/>
                <w:sz w:val="24"/>
                <w:szCs w:val="24"/>
              </w:rPr>
              <w:t xml:space="preserve"> </w:t>
            </w:r>
            <w:r w:rsidRPr="00FF0B72">
              <w:rPr>
                <w:rFonts w:ascii="Times New Roman" w:eastAsia="Times New Roman" w:hAnsi="Times New Roman"/>
                <w:color w:val="000000"/>
                <w:sz w:val="24"/>
                <w:szCs w:val="24"/>
              </w:rPr>
              <w:t xml:space="preserve">был в </w:t>
            </w:r>
            <w:r w:rsidRPr="00FF0B72">
              <w:rPr>
                <w:rFonts w:ascii="Times New Roman" w:eastAsia="Times New Roman" w:hAnsi="Times New Roman"/>
                <w:color w:val="000000"/>
                <w:spacing w:val="-2"/>
                <w:sz w:val="24"/>
                <w:szCs w:val="24"/>
              </w:rPr>
              <w:t>лагере?</w:t>
            </w:r>
          </w:p>
        </w:tc>
        <w:tc>
          <w:tcPr>
            <w:tcW w:w="4055" w:type="dxa"/>
          </w:tcPr>
          <w:p w:rsidR="003A593C" w:rsidRPr="00FF0B72" w:rsidRDefault="003A593C" w:rsidP="00B465C3">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Pr="00FF0B72" w:rsidRDefault="003A593C" w:rsidP="00B465C3">
            <w:pPr>
              <w:pStyle w:val="TableParagraph"/>
              <w:spacing w:before="9"/>
              <w:ind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косвенный объект, временные отношения, включающими   глаголы с приставками </w:t>
            </w:r>
            <w:r w:rsidRPr="00FF0B72">
              <w:rPr>
                <w:rFonts w:ascii="Times New Roman" w:hAnsi="Times New Roman" w:cs="Times New Roman"/>
                <w:i/>
                <w:iCs/>
                <w:color w:val="000000"/>
                <w:sz w:val="24"/>
                <w:szCs w:val="24"/>
              </w:rPr>
              <w:t>в-(во-), вы-, раз- (рас-), за-, при-, под-, у-, от-, ото-.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Нахождение неизвестного вычитаемого. Сутки (утро, день, вечер, ночь). Порядок действий в </w:t>
            </w:r>
            <w:r w:rsidRPr="00FF0B72">
              <w:rPr>
                <w:rFonts w:ascii="Times New Roman" w:hAnsi="Times New Roman" w:cs="Times New Roman"/>
                <w:color w:val="000000"/>
                <w:sz w:val="24"/>
                <w:szCs w:val="24"/>
              </w:rPr>
              <w:lastRenderedPageBreak/>
              <w:t>выражениях</w:t>
            </w:r>
          </w:p>
          <w:p w:rsidR="00302D00" w:rsidRPr="00FF0B72" w:rsidRDefault="00302D00">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465C3"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«Спасибо, ребята»</w:t>
            </w: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pStyle w:val="TableParagraph"/>
              <w:rPr>
                <w:rFonts w:ascii="Times New Roman" w:hAnsi="Times New Roman" w:cs="Times New Roman"/>
                <w:color w:val="000000"/>
                <w:spacing w:val="-2"/>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сегодня (вчера, до обеда)? 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наступит после 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будут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дети </w:t>
            </w:r>
            <w:r w:rsidRPr="00FF0B72">
              <w:rPr>
                <w:rFonts w:ascii="Times New Roman" w:hAnsi="Times New Roman" w:cs="Times New Roman"/>
                <w:color w:val="000000"/>
                <w:spacing w:val="-2"/>
                <w:sz w:val="24"/>
                <w:szCs w:val="24"/>
              </w:rPr>
              <w:t>зимой?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тебя</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дома</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нарядная ёлка?</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ёлочные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украшения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хочешь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повесить на ёлку?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лепить снежную бабу?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Расскажи,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едешь из школы домой.</w:t>
            </w:r>
          </w:p>
          <w:p w:rsidR="003A593C" w:rsidRPr="00FF0B72" w:rsidRDefault="003A593C">
            <w:pPr>
              <w:pStyle w:val="TableParagraph"/>
              <w:rPr>
                <w:sz w:val="28"/>
                <w:szCs w:val="28"/>
                <w:lang w:eastAsia="ru-RU"/>
              </w:rPr>
            </w:pP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«Зимующие</w:t>
            </w:r>
            <w:r w:rsidRPr="00FF0B72">
              <w:rPr>
                <w:rFonts w:ascii="Times New Roman" w:hAnsi="Times New Roman" w:cs="Times New Roman"/>
                <w:color w:val="000000"/>
                <w:spacing w:val="-2"/>
                <w:sz w:val="24"/>
                <w:szCs w:val="24"/>
              </w:rPr>
              <w:t xml:space="preserve"> птицы»,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др.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вкючающими глаголы с приставками </w:t>
            </w:r>
            <w:r w:rsidRPr="00FF0B72">
              <w:rPr>
                <w:rFonts w:ascii="Times New Roman" w:hAnsi="Times New Roman" w:cs="Times New Roman"/>
                <w:i/>
                <w:iCs/>
                <w:color w:val="000000"/>
                <w:sz w:val="24"/>
                <w:szCs w:val="24"/>
              </w:rPr>
              <w:t>пере-, на-, из-, с-, с-(са), раз-(рас-)</w:t>
            </w:r>
            <w:r w:rsidRPr="00FF0B72">
              <w:rPr>
                <w:rFonts w:ascii="Times New Roman" w:hAnsi="Times New Roman" w:cs="Times New Roman"/>
                <w:color w:val="000000"/>
                <w:sz w:val="24"/>
                <w:szCs w:val="24"/>
              </w:rPr>
              <w:t xml:space="preserve">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lang w:eastAsia="ru-RU"/>
              </w:rPr>
              <w:t>Единицы измерений. Сложение. Вычитание. Умножение. Деление. Название действий и его обозначение.</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847D1"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«Позд</w:t>
            </w:r>
            <w:r w:rsidR="003A593C" w:rsidRPr="00FF0B72">
              <w:rPr>
                <w:rFonts w:ascii="Times New Roman" w:hAnsi="Times New Roman" w:cs="Times New Roman"/>
                <w:color w:val="000000"/>
                <w:sz w:val="24"/>
                <w:szCs w:val="24"/>
              </w:rPr>
              <w:t>няя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3A593C" w:rsidRPr="00FF0B72" w:rsidRDefault="003A593C" w:rsidP="007847D1">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воскресенье в кино?</w:t>
            </w:r>
          </w:p>
          <w:p w:rsidR="003A593C" w:rsidRPr="00FF0B72" w:rsidRDefault="003A593C">
            <w:pPr>
              <w:pStyle w:val="TableParagraph"/>
              <w:ind w:right="349"/>
              <w:rPr>
                <w:rFonts w:ascii="Times New Roman" w:hAnsi="Times New Roman" w:cs="Times New Roman"/>
                <w:color w:val="000000"/>
                <w:sz w:val="24"/>
                <w:szCs w:val="24"/>
              </w:rPr>
            </w:pP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ходил(а)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каток? Ты любишь читать </w:t>
            </w:r>
            <w:r w:rsidRPr="00FF0B72">
              <w:rPr>
                <w:rFonts w:ascii="Times New Roman" w:hAnsi="Times New Roman" w:cs="Times New Roman"/>
                <w:color w:val="000000"/>
                <w:spacing w:val="-2"/>
                <w:sz w:val="24"/>
                <w:szCs w:val="24"/>
              </w:rPr>
              <w:t>книги?</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школьной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библиотеке много книг?</w:t>
            </w:r>
          </w:p>
          <w:p w:rsidR="003A593C" w:rsidRPr="00FF0B72" w:rsidRDefault="003A593C">
            <w:pPr>
              <w:pStyle w:val="TableParagraph"/>
              <w:ind w:right="151"/>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катаешься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на </w:t>
            </w:r>
            <w:r w:rsidRPr="00FF0B72">
              <w:rPr>
                <w:rFonts w:ascii="Times New Roman" w:hAnsi="Times New Roman" w:cs="Times New Roman"/>
                <w:color w:val="000000"/>
                <w:spacing w:val="-2"/>
                <w:sz w:val="24"/>
                <w:szCs w:val="24"/>
              </w:rPr>
              <w:t>коньках?</w:t>
            </w:r>
          </w:p>
          <w:p w:rsidR="003A593C" w:rsidRPr="00FF0B72" w:rsidRDefault="003A593C">
            <w:pPr>
              <w:pStyle w:val="TableParagraph"/>
              <w:ind w:right="82"/>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первый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(второй, третий) месяц зимы.</w:t>
            </w:r>
          </w:p>
          <w:p w:rsidR="003A593C" w:rsidRPr="00FF0B72" w:rsidRDefault="003A593C">
            <w:pPr>
              <w:pStyle w:val="TableParagraph"/>
              <w:spacing w:before="96"/>
              <w:ind w:left="111" w:right="100"/>
              <w:rPr>
                <w:sz w:val="28"/>
                <w:szCs w:val="28"/>
                <w:lang w:eastAsia="ru-RU"/>
              </w:rPr>
            </w:pPr>
          </w:p>
        </w:tc>
        <w:tc>
          <w:tcPr>
            <w:tcW w:w="4055" w:type="dxa"/>
          </w:tcPr>
          <w:p w:rsidR="003A593C" w:rsidRPr="00FF0B72" w:rsidRDefault="003A593C">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«Зимние </w:t>
            </w:r>
            <w:r w:rsidRPr="00FF0B72">
              <w:rPr>
                <w:rFonts w:ascii="Times New Roman" w:hAnsi="Times New Roman" w:cs="Times New Roman"/>
                <w:color w:val="000000"/>
                <w:spacing w:val="-2"/>
                <w:sz w:val="24"/>
                <w:szCs w:val="24"/>
              </w:rPr>
              <w:t>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«Насекомые», </w:t>
            </w:r>
            <w:r w:rsidRPr="00FF0B72">
              <w:rPr>
                <w:rFonts w:ascii="Times New Roman" w:hAnsi="Times New Roman" w:cs="Times New Roman"/>
                <w:color w:val="000000"/>
                <w:sz w:val="24"/>
                <w:szCs w:val="24"/>
              </w:rPr>
              <w:t xml:space="preserve">«Рыбы» и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w:t>
            </w:r>
            <w:r w:rsidRPr="00FF0B72">
              <w:rPr>
                <w:rFonts w:ascii="Times New Roman" w:hAnsi="Times New Roman" w:cs="Times New Roman"/>
                <w:color w:val="000000"/>
                <w:sz w:val="24"/>
                <w:szCs w:val="24"/>
              </w:rPr>
              <w:lastRenderedPageBreak/>
              <w:t xml:space="preserve">обозначающими пространственные отношения, целевую направленность действия, временные отношения; включающими существительные с суффиксами </w:t>
            </w:r>
            <w:r w:rsidRPr="00FF0B72">
              <w:rPr>
                <w:rFonts w:ascii="Times New Roman" w:hAnsi="Times New Roman" w:cs="Times New Roman"/>
                <w:i/>
                <w:iCs/>
                <w:color w:val="000000"/>
                <w:sz w:val="24"/>
                <w:szCs w:val="24"/>
              </w:rPr>
              <w:t>-онок, -енок, -ик, -чик, -очк, -ечк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sidR="00297B42">
              <w:rPr>
                <w:rFonts w:ascii="Times New Roman" w:eastAsia="NewtonCSanPin" w:hAnsi="Times New Roman"/>
                <w:color w:val="000000"/>
                <w:w w:val="105"/>
                <w:sz w:val="24"/>
                <w:szCs w:val="24"/>
              </w:rPr>
              <w:t>ы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14282" w:rsidP="007C551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z w:val="24"/>
                <w:szCs w:val="24"/>
              </w:rPr>
              <w:t>«Зимой в 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продолжаются весенние канику</w:t>
            </w:r>
            <w:r w:rsidRPr="00FF0B72">
              <w:rPr>
                <w:rFonts w:ascii="Times New Roman" w:hAnsi="Times New Roman" w:cs="Times New Roman"/>
                <w:color w:val="000000"/>
                <w:spacing w:val="-4"/>
                <w:sz w:val="24"/>
                <w:szCs w:val="24"/>
              </w:rPr>
              <w:t>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Куда ты ходил(а) (ездил(а)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время </w:t>
            </w:r>
            <w:r w:rsidRPr="00FF0B72">
              <w:rPr>
                <w:rFonts w:ascii="Times New Roman" w:hAnsi="Times New Roman" w:cs="Times New Roman"/>
                <w:color w:val="000000"/>
                <w:spacing w:val="-2"/>
                <w:sz w:val="24"/>
                <w:szCs w:val="24"/>
              </w:rPr>
              <w:t>каникул?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делал(а)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 Какие книги ты </w:t>
            </w:r>
            <w:r w:rsidRPr="00FF0B72">
              <w:rPr>
                <w:rFonts w:ascii="Times New Roman" w:hAnsi="Times New Roman" w:cs="Times New Roman"/>
                <w:color w:val="000000"/>
                <w:spacing w:val="-2"/>
                <w:sz w:val="24"/>
                <w:szCs w:val="24"/>
              </w:rPr>
              <w:t>прочитал(а)?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Через</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дней будет четверг?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Какой сейчас год? Какой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следу</w:t>
            </w:r>
            <w:r w:rsidRPr="00FF0B72">
              <w:rPr>
                <w:rFonts w:ascii="Times New Roman" w:hAnsi="Times New Roman" w:cs="Times New Roman"/>
                <w:color w:val="000000"/>
                <w:spacing w:val="-2"/>
                <w:sz w:val="24"/>
                <w:szCs w:val="24"/>
              </w:rPr>
              <w:t>ющий?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два дня?</w:t>
            </w:r>
          </w:p>
          <w:p w:rsidR="003A593C" w:rsidRPr="00FF0B72" w:rsidRDefault="003A593C">
            <w:pPr>
              <w:pStyle w:val="TableParagraph"/>
              <w:rPr>
                <w:sz w:val="24"/>
                <w:szCs w:val="24"/>
                <w:lang w:eastAsia="ru-RU"/>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какой</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класс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перейдёшь в этом году?</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«Весна», «Магазин»,</w:t>
            </w:r>
          </w:p>
          <w:p w:rsidR="003A593C" w:rsidRPr="00FF0B72" w:rsidRDefault="003A593C">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с общим корнем, с эмоционально экспрессивной окраской. Слова, обозначающие сравнение предметов, оттенки предметов.</w:t>
            </w:r>
          </w:p>
          <w:p w:rsidR="003A593C" w:rsidRPr="00FF0B72" w:rsidRDefault="003A593C">
            <w:pPr>
              <w:pStyle w:val="TableParagraph"/>
              <w:spacing w:before="9"/>
              <w:rPr>
                <w:rFonts w:ascii="Times New Roman" w:hAnsi="Times New Roman" w:cs="Times New Roman"/>
                <w:i/>
                <w:iCs/>
                <w:color w:val="000000"/>
                <w:sz w:val="24"/>
                <w:szCs w:val="24"/>
              </w:rPr>
            </w:pPr>
            <w:r w:rsidRPr="00FF0B72">
              <w:rPr>
                <w:rFonts w:ascii="Times New Roman" w:hAnsi="Times New Roman" w:cs="Times New Roman"/>
                <w:color w:val="000000"/>
                <w:sz w:val="24"/>
                <w:szCs w:val="24"/>
              </w:rPr>
              <w:t xml:space="preserve">Предложения со словосочетениями, обозначающими пространственные отношения, косвенный объект; включающими существительные с суффиксами </w:t>
            </w:r>
            <w:r w:rsidRPr="00FF0B72">
              <w:rPr>
                <w:rFonts w:ascii="Times New Roman" w:hAnsi="Times New Roman" w:cs="Times New Roman"/>
                <w:i/>
                <w:iCs/>
                <w:color w:val="000000"/>
                <w:sz w:val="24"/>
                <w:szCs w:val="24"/>
              </w:rPr>
              <w:t>-ник, -чик, -ниц, -ист, -тель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Однокоренные слова, части слова (корень, приставка, суффикс, окончание)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lang w:eastAsia="ru-RU"/>
              </w:rPr>
              <w:t>Сложение. Вычитание. Умножение. Деление. Название действий и его обозначение.</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lastRenderedPageBreak/>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928BD" w:rsidP="007C551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 xml:space="preserve">«Апрель», «Идёт весна», «Перед полётом»,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3A593C" w:rsidRPr="00FF0B72" w:rsidRDefault="003A593C">
            <w:pPr>
              <w:spacing w:after="0" w:line="240" w:lineRule="auto"/>
              <w:rPr>
                <w:rFonts w:ascii="Times New Roman" w:eastAsia="Times New Roman" w:hAnsi="Times New Roman"/>
                <w:sz w:val="28"/>
                <w:szCs w:val="28"/>
                <w:lang w:eastAsia="ru-RU"/>
              </w:rPr>
            </w:pPr>
          </w:p>
        </w:tc>
      </w:tr>
    </w:tbl>
    <w:p w:rsidR="003A593C" w:rsidRPr="00FF0B72" w:rsidRDefault="003A593C">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Формирование речевого слуха и произносительной стороны устной речи </w:t>
      </w:r>
      <w:r w:rsidR="003A593C" w:rsidRPr="00FF0B72">
        <w:rPr>
          <w:rFonts w:ascii="Times New Roman" w:hAnsi="Times New Roman"/>
          <w:b/>
          <w:bCs/>
          <w:sz w:val="28"/>
          <w:szCs w:val="28"/>
          <w:lang w:eastAsia="ru-RU"/>
        </w:rPr>
        <w:t xml:space="preserve"> </w:t>
      </w:r>
      <w:r>
        <w:rPr>
          <w:rFonts w:ascii="Times New Roman" w:hAnsi="Times New Roman"/>
          <w:b/>
          <w:bCs/>
          <w:sz w:val="28"/>
          <w:szCs w:val="28"/>
          <w:lang w:eastAsia="ru-RU"/>
        </w:rPr>
        <w:t>(индивидуальные занятия)</w:t>
      </w:r>
    </w:p>
    <w:p w:rsidR="003A593C" w:rsidRPr="00FF0B72" w:rsidRDefault="00946F40">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760F51">
        <w:rPr>
          <w:rStyle w:val="a3"/>
          <w:rFonts w:ascii="Times New Roman" w:hAnsi="Times New Roman"/>
          <w:b/>
          <w:color w:val="000000"/>
          <w:sz w:val="28"/>
          <w:szCs w:val="28"/>
        </w:rPr>
        <w:footnoteReference w:id="15"/>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лагере»,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маме»,</w:t>
            </w:r>
          </w:p>
          <w:p w:rsidR="003A593C"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156F1C" w:rsidRPr="00FF0B72" w:rsidRDefault="00156F1C">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по темам общеобразовательных предметов.</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156F1C" w:rsidP="007C551A">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sz w:val="24"/>
                <w:szCs w:val="24"/>
              </w:rPr>
              <w:t xml:space="preserve">«Дождик», «Гриб убежал», </w:t>
            </w:r>
            <w:r w:rsidR="003A593C" w:rsidRPr="00FF0B72">
              <w:rPr>
                <w:sz w:val="24"/>
                <w:szCs w:val="24"/>
                <w:lang w:eastAsia="ru-RU"/>
              </w:rPr>
              <w:t xml:space="preserve"> «Гость»,</w:t>
            </w:r>
          </w:p>
          <w:p w:rsidR="00CF4F65"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«Чудесная картина».</w:t>
            </w:r>
          </w:p>
          <w:p w:rsidR="00497AC0" w:rsidRPr="00FF0B72" w:rsidRDefault="00497AC0" w:rsidP="00497AC0">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 xml:space="preserve"> четверть</w:t>
            </w:r>
          </w:p>
        </w:tc>
      </w:tr>
      <w:tr w:rsidR="003A593C" w:rsidRPr="00FF0B72">
        <w:trPr>
          <w:trHeight w:val="4540"/>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lastRenderedPageBreak/>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w:t>
            </w:r>
            <w:r w:rsidR="00556A06">
              <w:rPr>
                <w:rFonts w:ascii="Times New Roman" w:hAnsi="Times New Roman" w:cs="Times New Roman"/>
                <w:color w:val="000000"/>
                <w:sz w:val="24"/>
                <w:szCs w:val="24"/>
              </w:rPr>
              <w:t>, «Осень», Признаки зимы в живой и неживой припроже»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логами.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556A06"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3A593C" w:rsidRPr="00FF0B72" w:rsidRDefault="003A593C" w:rsidP="00800E75">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p>
          <w:p w:rsidR="003A593C" w:rsidRPr="00FF0B72" w:rsidRDefault="003A593C" w:rsidP="00800E75">
            <w:pPr>
              <w:pStyle w:val="TableParagraph"/>
              <w:spacing w:before="9"/>
              <w:rPr>
                <w:rFonts w:ascii="Times New Roman" w:hAnsi="Times New Roman" w:cs="Times New Roman"/>
                <w:color w:val="000000"/>
                <w:sz w:val="24"/>
                <w:szCs w:val="24"/>
              </w:rPr>
            </w:pP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числа.</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rsidP="00800E75">
            <w:pPr>
              <w:pStyle w:val="TableParagraph"/>
              <w:ind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rsidP="00800E75">
            <w:pPr>
              <w:pStyle w:val="TableParagraph"/>
              <w:ind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существительных </w:t>
            </w:r>
            <w:r w:rsidRPr="00FF0B72">
              <w:rPr>
                <w:rFonts w:ascii="Times New Roman" w:hAnsi="Times New Roman" w:cs="Times New Roman"/>
                <w:color w:val="000000"/>
                <w:sz w:val="24"/>
                <w:szCs w:val="24"/>
              </w:rPr>
              <w:lastRenderedPageBreak/>
              <w:t>по падежам. Склонение.</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rsidP="00800E7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rsidP="00800E75">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167219"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p>
          <w:p w:rsidR="003A593C" w:rsidRPr="00FF0B72" w:rsidRDefault="00167219" w:rsidP="007C551A">
            <w:pPr>
              <w:spacing w:after="0" w:line="240" w:lineRule="auto"/>
              <w:rPr>
                <w:sz w:val="24"/>
                <w:szCs w:val="24"/>
                <w:lang w:eastAsia="ru-RU"/>
              </w:rPr>
            </w:pPr>
            <w:r>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003A593C" w:rsidRPr="00FF0B72">
              <w:rPr>
                <w:rFonts w:ascii="Times New Roman" w:hAnsi="Times New Roman"/>
                <w:color w:val="000000"/>
                <w:w w:val="105"/>
                <w:sz w:val="24"/>
                <w:szCs w:val="24"/>
              </w:rPr>
              <w:t xml:space="preserve">: </w:t>
            </w:r>
            <w:r w:rsidR="003A593C"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800E75">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 остроугольный треугольник</w:t>
            </w: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2A0534"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color w:val="000000"/>
          <w:sz w:val="28"/>
          <w:szCs w:val="28"/>
        </w:rPr>
      </w:pPr>
    </w:p>
    <w:p w:rsidR="00800E75" w:rsidRDefault="00800E75">
      <w:pPr>
        <w:spacing w:after="0" w:line="240" w:lineRule="auto"/>
        <w:jc w:val="center"/>
        <w:rPr>
          <w:rFonts w:ascii="Times New Roman" w:hAnsi="Times New Roman"/>
          <w:b/>
          <w:bCs/>
          <w:sz w:val="28"/>
          <w:szCs w:val="28"/>
          <w:lang w:eastAsia="ru-RU"/>
        </w:rPr>
      </w:pPr>
      <w:bookmarkStart w:id="3" w:name="_Hlk143469276"/>
    </w:p>
    <w:p w:rsidR="00800E75" w:rsidRDefault="00800E75">
      <w:pPr>
        <w:spacing w:after="0" w:line="240" w:lineRule="auto"/>
        <w:jc w:val="center"/>
        <w:rPr>
          <w:rFonts w:ascii="Times New Roman" w:hAnsi="Times New Roman"/>
          <w:b/>
          <w:bCs/>
          <w:sz w:val="28"/>
          <w:szCs w:val="28"/>
          <w:lang w:eastAsia="ru-RU"/>
        </w:rPr>
      </w:pPr>
    </w:p>
    <w:p w:rsidR="00800E75" w:rsidRDefault="00800E75">
      <w:pPr>
        <w:spacing w:after="0" w:line="240" w:lineRule="auto"/>
        <w:jc w:val="center"/>
        <w:rPr>
          <w:rFonts w:ascii="Times New Roman" w:hAnsi="Times New Roman"/>
          <w:b/>
          <w:bCs/>
          <w:sz w:val="28"/>
          <w:szCs w:val="28"/>
          <w:lang w:eastAsia="ru-RU"/>
        </w:rPr>
      </w:pPr>
    </w:p>
    <w:p w:rsidR="00760F51"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5 КЛАСС</w:t>
      </w:r>
    </w:p>
    <w:p w:rsidR="003A593C" w:rsidRPr="00FF0B72" w:rsidRDefault="00760F5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 (индивидуальные занятия)</w:t>
      </w:r>
      <w:r w:rsidR="003A593C" w:rsidRPr="00FF0B72">
        <w:rPr>
          <w:rFonts w:ascii="Times New Roman" w:hAnsi="Times New Roman"/>
          <w:b/>
          <w:bCs/>
          <w:sz w:val="28"/>
          <w:szCs w:val="28"/>
          <w:lang w:eastAsia="ru-RU"/>
        </w:rPr>
        <w:t xml:space="preserve"> </w:t>
      </w:r>
    </w:p>
    <w:p w:rsidR="003A593C" w:rsidRPr="00FF0B72" w:rsidRDefault="00946F40">
      <w:pPr>
        <w:spacing w:after="0" w:line="240" w:lineRule="auto"/>
        <w:jc w:val="center"/>
        <w:rPr>
          <w:rFonts w:ascii="Times New Roman" w:hAnsi="Times New Roman"/>
          <w:b/>
          <w:color w:val="000000"/>
          <w:sz w:val="28"/>
          <w:szCs w:val="28"/>
        </w:rPr>
      </w:pPr>
      <w:bookmarkStart w:id="4" w:name="_Hlk143467228"/>
      <w:bookmarkEnd w:id="3"/>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(3 часа в неделю)</w:t>
      </w:r>
      <w:r w:rsidR="001329C4">
        <w:rPr>
          <w:rStyle w:val="a3"/>
          <w:rFonts w:ascii="Times New Roman" w:hAnsi="Times New Roman"/>
          <w:b/>
          <w:color w:val="000000"/>
          <w:sz w:val="28"/>
          <w:szCs w:val="28"/>
        </w:rPr>
        <w:footnoteReference w:id="1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800E75"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w:t>
            </w:r>
            <w:r w:rsidR="002C708C">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2C708C">
              <w:rPr>
                <w:rFonts w:ascii="Times New Roman" w:hAnsi="Times New Roman" w:cs="Times New Roman"/>
                <w:color w:val="000000"/>
                <w:spacing w:val="-2"/>
                <w:sz w:val="24"/>
                <w:szCs w:val="24"/>
              </w:rPr>
              <w:t xml:space="preserve"> «Осень», «Здравствуй, школа»,</w:t>
            </w:r>
          </w:p>
          <w:p w:rsidR="003A593C" w:rsidRPr="00FF0B72" w:rsidRDefault="002C708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w:t>
            </w:r>
            <w:r w:rsidR="003A593C" w:rsidRPr="00FF0B72">
              <w:rPr>
                <w:rFonts w:ascii="Times New Roman" w:hAnsi="Times New Roman" w:cs="Times New Roman"/>
                <w:color w:val="000000"/>
                <w:sz w:val="24"/>
                <w:szCs w:val="24"/>
              </w:rPr>
              <w:t>«Одежда</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из</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разных</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тканей»,</w:t>
            </w:r>
            <w:r w:rsidR="003A593C" w:rsidRPr="00FF0B72">
              <w:rPr>
                <w:rFonts w:ascii="Times New Roman" w:hAnsi="Times New Roman" w:cs="Times New Roman"/>
                <w:color w:val="000000"/>
                <w:spacing w:val="-9"/>
                <w:sz w:val="24"/>
                <w:szCs w:val="24"/>
              </w:rPr>
              <w:t xml:space="preserve"> </w:t>
            </w:r>
            <w:r w:rsidR="003A593C"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Предложения со словосочетениями, обозначающими принадлежность, количество и меру; материал, из которого изготовлен предмет; пространственные отношения; отрицание (отсутствие); направленность действия. Употребление прилагательных в</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единственном и множественном числе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Единицы измерения времени (год, век, месяц, сутки, час, минута, секунда), соотношения между ними.</w:t>
            </w:r>
          </w:p>
          <w:p w:rsidR="00CF4F65" w:rsidRPr="00FF0B72" w:rsidRDefault="003A593C" w:rsidP="00BA03F8">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Единицы измерения длины </w:t>
            </w:r>
            <w:r w:rsidRPr="00FF0B72">
              <w:rPr>
                <w:rFonts w:ascii="Times New Roman" w:eastAsia="Times New Roman" w:hAnsi="Times New Roman"/>
                <w:sz w:val="24"/>
                <w:szCs w:val="24"/>
                <w:lang w:eastAsia="ru-RU"/>
              </w:rPr>
              <w:lastRenderedPageBreak/>
              <w:t>(километр, метр, сантиметр, миллиметр), соотношение между ними. Единицы измерения массы (тонна, центнер, килограмм, грамм), соотношение между ними. Сложение и вычитание. Числовые выражения, содержащие сложение и вычитание. Умножение и деление. Числовые выражения, содержащие деление и умножение. Периметр, площадь прямоугольника (квадрата)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предложений).</w:t>
            </w:r>
          </w:p>
          <w:p w:rsidR="003A593C" w:rsidRPr="00FF0B72" w:rsidRDefault="002C708C">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DD0315">
        <w:trPr>
          <w:trHeight w:val="273"/>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rsidP="00800E75">
            <w:pPr>
              <w:pStyle w:val="TableParagraph"/>
              <w:rPr>
                <w:rFonts w:ascii="Times New Roman" w:hAnsi="Times New Roman" w:cs="Times New Roman"/>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800E75">
              <w:rPr>
                <w:sz w:val="24"/>
                <w:szCs w:val="24"/>
                <w:lang w:eastAsia="ru-RU"/>
              </w:rPr>
              <w:t> </w:t>
            </w:r>
            <w:r w:rsidRPr="00FF0B72">
              <w:rPr>
                <w:sz w:val="24"/>
                <w:szCs w:val="24"/>
                <w:lang w:eastAsia="ru-RU"/>
              </w:rPr>
              <w:t>деление.Изменение глагола по</w:t>
            </w:r>
            <w:r w:rsidR="00800E75">
              <w:rPr>
                <w:sz w:val="24"/>
                <w:szCs w:val="24"/>
                <w:lang w:eastAsia="ru-RU"/>
              </w:rPr>
              <w:t> </w:t>
            </w:r>
            <w:r w:rsidRPr="00FF0B72">
              <w:rPr>
                <w:sz w:val="24"/>
                <w:szCs w:val="24"/>
                <w:lang w:eastAsia="ru-RU"/>
              </w:rPr>
              <w:t xml:space="preserve">временам. Единицы измерения </w:t>
            </w:r>
            <w:r w:rsidRPr="00FF0B72">
              <w:rPr>
                <w:sz w:val="24"/>
                <w:szCs w:val="24"/>
                <w:lang w:eastAsia="ru-RU"/>
              </w:rPr>
              <w:lastRenderedPageBreak/>
              <w:t>массы, единицы измерения времени. Числовые выражения и др.</w:t>
            </w: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BA03F8" w:rsidP="00297B42">
            <w:pPr>
              <w:spacing w:after="0" w:line="240" w:lineRule="auto"/>
              <w:rPr>
                <w:rFonts w:ascii="Times New Roman" w:eastAsia="Times New Roman" w:hAnsi="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996F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«Зимние каникулы», </w:t>
            </w:r>
            <w:r w:rsidR="003A593C" w:rsidRPr="00FF0B72">
              <w:rPr>
                <w:rFonts w:ascii="Times New Roman" w:eastAsia="Times New Roman" w:hAnsi="Times New Roman"/>
                <w:sz w:val="24"/>
                <w:szCs w:val="24"/>
                <w:lang w:eastAsia="ru-RU"/>
              </w:rPr>
              <w:t>«Праздник 8 марта», «Защитники Отечества», «Природа и мы», Родные узоры»</w:t>
            </w:r>
            <w:r>
              <w:rPr>
                <w:rFonts w:ascii="Times New Roman" w:eastAsia="Times New Roman" w:hAnsi="Times New Roman"/>
                <w:sz w:val="24"/>
                <w:szCs w:val="24"/>
                <w:lang w:eastAsia="ru-RU"/>
              </w:rPr>
              <w:t>, «Приметы весны в живой и неживой природе», «Что такое хорошо, что такое плохо»</w:t>
            </w:r>
            <w:r w:rsidR="003A593C" w:rsidRPr="00FF0B72">
              <w:rPr>
                <w:rFonts w:ascii="Times New Roman" w:eastAsia="Times New Roman" w:hAnsi="Times New Roman"/>
                <w:sz w:val="24"/>
                <w:szCs w:val="24"/>
                <w:lang w:eastAsia="ru-RU"/>
              </w:rPr>
              <w:t xml:space="preserve">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w:t>
            </w:r>
            <w:r w:rsidR="00800E75">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w:t>
            </w:r>
            <w:r w:rsidR="00DF232D"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Личные местоимения. Предложения со словосочетаниями, включающими глагол и личное местоимение.</w:t>
            </w:r>
          </w:p>
          <w:p w:rsidR="003A593C" w:rsidRPr="00FF0B72" w:rsidRDefault="003A593C" w:rsidP="00800E75">
            <w:pPr>
              <w:pStyle w:val="TableParagraph"/>
              <w:rPr>
                <w:sz w:val="28"/>
                <w:szCs w:val="28"/>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Глагол. Значение гл</w:t>
            </w:r>
            <w:r w:rsidR="00DF232D" w:rsidRPr="00FF0B72">
              <w:rPr>
                <w:sz w:val="24"/>
                <w:szCs w:val="24"/>
                <w:lang w:eastAsia="ru-RU"/>
              </w:rPr>
              <w:t>а</w:t>
            </w:r>
            <w:r w:rsidRPr="00FF0B72">
              <w:rPr>
                <w:sz w:val="24"/>
                <w:szCs w:val="24"/>
                <w:lang w:eastAsia="ru-RU"/>
              </w:rPr>
              <w:t>гола. Умножение и</w:t>
            </w:r>
            <w:r w:rsidR="00800E75">
              <w:rPr>
                <w:sz w:val="24"/>
                <w:szCs w:val="24"/>
                <w:lang w:eastAsia="ru-RU"/>
              </w:rPr>
              <w:t> </w:t>
            </w:r>
            <w:r w:rsidRPr="00FF0B72">
              <w:rPr>
                <w:sz w:val="24"/>
                <w:szCs w:val="24"/>
                <w:lang w:eastAsia="ru-RU"/>
              </w:rPr>
              <w:t>деление. Изменение глагола по</w:t>
            </w:r>
            <w:r w:rsidR="00800E75">
              <w:rPr>
                <w:sz w:val="24"/>
                <w:szCs w:val="24"/>
                <w:lang w:eastAsia="ru-RU"/>
              </w:rPr>
              <w:t> </w:t>
            </w:r>
            <w:r w:rsidRPr="00FF0B72">
              <w:rPr>
                <w:sz w:val="24"/>
                <w:szCs w:val="24"/>
                <w:lang w:eastAsia="ru-RU"/>
              </w:rPr>
              <w:t>временам. Единицы измерения массы, единицы измерения времени. Числовые выражения и пр.</w:t>
            </w:r>
          </w:p>
        </w:tc>
        <w:tc>
          <w:tcPr>
            <w:tcW w:w="2943" w:type="dxa"/>
          </w:tcPr>
          <w:p w:rsidR="00297B42" w:rsidRPr="00FF0B72" w:rsidRDefault="003A593C" w:rsidP="00996FE5">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996FE5">
            <w:pPr>
              <w:pStyle w:val="TableParagrap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rsidP="00996FE5">
            <w:pPr>
              <w:pStyle w:val="TableParagrap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rsidP="00996FE5">
            <w:pPr>
              <w:pStyle w:val="TableParagraph"/>
              <w:rPr>
                <w:sz w:val="24"/>
                <w:szCs w:val="24"/>
                <w:lang w:eastAsia="ru-RU"/>
              </w:rPr>
            </w:pPr>
            <w:r w:rsidRPr="00FF0B72">
              <w:rPr>
                <w:sz w:val="24"/>
                <w:szCs w:val="24"/>
                <w:lang w:eastAsia="ru-RU"/>
              </w:rPr>
              <w:t>«Первая охота»,</w:t>
            </w:r>
          </w:p>
          <w:p w:rsidR="003A593C" w:rsidRPr="00FF0B72" w:rsidRDefault="003A593C" w:rsidP="00996FE5">
            <w:pPr>
              <w:pStyle w:val="TableParagraph"/>
              <w:rPr>
                <w:sz w:val="24"/>
                <w:szCs w:val="24"/>
                <w:lang w:eastAsia="ru-RU"/>
              </w:rPr>
            </w:pPr>
            <w:r w:rsidRPr="00FF0B72">
              <w:rPr>
                <w:sz w:val="24"/>
                <w:szCs w:val="24"/>
                <w:lang w:eastAsia="ru-RU"/>
              </w:rPr>
              <w:t>«Волшебный багульник»,</w:t>
            </w:r>
          </w:p>
          <w:p w:rsidR="003A593C" w:rsidRPr="00FF0B72" w:rsidRDefault="003A593C" w:rsidP="00996FE5">
            <w:pPr>
              <w:pStyle w:val="TableParagraph"/>
              <w:rPr>
                <w:sz w:val="24"/>
                <w:szCs w:val="24"/>
                <w:lang w:eastAsia="ru-RU"/>
              </w:rPr>
            </w:pPr>
            <w:r w:rsidRPr="00FF0B72">
              <w:rPr>
                <w:sz w:val="24"/>
                <w:szCs w:val="24"/>
                <w:lang w:eastAsia="ru-RU"/>
              </w:rPr>
              <w:t>«На льдине»,</w:t>
            </w:r>
          </w:p>
          <w:p w:rsidR="003A593C" w:rsidRPr="00FF0B72" w:rsidRDefault="003A593C" w:rsidP="00996FE5">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lastRenderedPageBreak/>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lastRenderedPageBreak/>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t xml:space="preserve">Сложные предложения, </w:t>
            </w:r>
            <w:r w:rsidRPr="00FF0B72">
              <w:rPr>
                <w:rFonts w:ascii="Times New Roman" w:hAnsi="Times New Roman" w:cs="Times New Roman"/>
                <w:sz w:val="24"/>
                <w:szCs w:val="24"/>
                <w:lang w:eastAsia="ru-RU"/>
              </w:rPr>
              <w:lastRenderedPageBreak/>
              <w:t>обозначающие место и</w:t>
            </w:r>
            <w:r w:rsidR="00800E75">
              <w:rPr>
                <w:rFonts w:ascii="Times New Roman" w:hAnsi="Times New Roman" w:cs="Times New Roman"/>
                <w:sz w:val="24"/>
                <w:szCs w:val="24"/>
                <w:lang w:eastAsia="ru-RU"/>
              </w:rPr>
              <w:t> </w:t>
            </w:r>
            <w:r w:rsidRPr="00FF0B72">
              <w:rPr>
                <w:rFonts w:ascii="Times New Roman" w:hAnsi="Times New Roman" w:cs="Times New Roman"/>
                <w:sz w:val="24"/>
                <w:szCs w:val="24"/>
                <w:lang w:eastAsia="ru-RU"/>
              </w:rPr>
              <w:t xml:space="preserve">направленность действия; сообщение, высказывание; мыслительную деятельность и др. </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Главные и второстепенные члены предложения, связь между членами предложения. Разбор слов по</w:t>
            </w:r>
            <w:r w:rsidR="00800E75">
              <w:rPr>
                <w:sz w:val="24"/>
                <w:szCs w:val="24"/>
                <w:lang w:eastAsia="ru-RU"/>
              </w:rPr>
              <w:t> </w:t>
            </w:r>
            <w:r w:rsidRPr="00FF0B72">
              <w:rPr>
                <w:sz w:val="24"/>
                <w:szCs w:val="24"/>
                <w:lang w:eastAsia="ru-RU"/>
              </w:rPr>
              <w:t>составу (корен</w:t>
            </w:r>
            <w:r w:rsidR="00DF232D" w:rsidRPr="00FF0B72">
              <w:rPr>
                <w:sz w:val="24"/>
                <w:szCs w:val="24"/>
                <w:lang w:eastAsia="ru-RU"/>
              </w:rPr>
              <w:t>ь</w:t>
            </w:r>
            <w:r w:rsidRPr="00FF0B72">
              <w:rPr>
                <w:sz w:val="24"/>
                <w:szCs w:val="24"/>
                <w:lang w:eastAsia="ru-RU"/>
              </w:rPr>
              <w:t>, приставка и</w:t>
            </w:r>
            <w:r w:rsidR="00800E75">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996FE5" w:rsidRDefault="003A593C" w:rsidP="00297B42">
            <w:pPr>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996FE5" w:rsidP="00297B42">
            <w:pPr>
              <w:spacing w:after="0" w:line="240" w:lineRule="auto"/>
              <w:rPr>
                <w:rFonts w:ascii="Times New Roman" w:eastAsia="Times New Roman" w:hAnsi="Times New Roman"/>
                <w:sz w:val="24"/>
                <w:szCs w:val="24"/>
                <w:lang w:eastAsia="ru-RU"/>
              </w:rPr>
            </w:pPr>
            <w:r>
              <w:rPr>
                <w:rFonts w:ascii="Times New Roman" w:eastAsia="NewtonCSanPin" w:hAnsi="Times New Roman"/>
                <w:color w:val="000000"/>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 xml:space="preserve">по </w:t>
            </w:r>
            <w:r w:rsidR="00297B42" w:rsidRPr="00FF0B72">
              <w:rPr>
                <w:rFonts w:ascii="Times New Roman" w:eastAsia="Times New Roman" w:hAnsi="Times New Roman"/>
                <w:color w:val="000000"/>
                <w:w w:val="105"/>
                <w:sz w:val="24"/>
                <w:szCs w:val="24"/>
              </w:rPr>
              <w:lastRenderedPageBreak/>
              <w:t>темам:</w:t>
            </w:r>
            <w:r w:rsidR="00297B42"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bookmarkEnd w:id="4"/>
    </w:tbl>
    <w:p w:rsidR="003A593C" w:rsidRPr="00FF0B72" w:rsidRDefault="003A593C">
      <w:pPr>
        <w:spacing w:after="0" w:line="240" w:lineRule="auto"/>
        <w:jc w:val="center"/>
        <w:rPr>
          <w:rFonts w:ascii="Times New Roman" w:hAnsi="Times New Roman"/>
          <w:b/>
          <w:bCs/>
          <w:color w:val="000000"/>
          <w:sz w:val="28"/>
          <w:szCs w:val="28"/>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F7" w:rsidRDefault="00733FF7">
      <w:pPr>
        <w:spacing w:after="0" w:line="240" w:lineRule="auto"/>
      </w:pPr>
      <w:r>
        <w:separator/>
      </w:r>
    </w:p>
  </w:endnote>
  <w:endnote w:type="continuationSeparator" w:id="0">
    <w:p w:rsidR="00733FF7" w:rsidRDefault="0073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ourier New"/>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pitch w:val="default"/>
    <w:sig w:usb0="00000000" w:usb1="00000000" w:usb2="00000000" w:usb3="00000000" w:csb0="00040001"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9727"/>
      <w:docPartObj>
        <w:docPartGallery w:val="Page Numbers (Bottom of Page)"/>
        <w:docPartUnique/>
      </w:docPartObj>
    </w:sdtPr>
    <w:sdtEndPr/>
    <w:sdtContent>
      <w:p w:rsidR="004823EB" w:rsidRDefault="004823EB">
        <w:pPr>
          <w:pStyle w:val="af9"/>
          <w:jc w:val="right"/>
        </w:pPr>
        <w:r>
          <w:fldChar w:fldCharType="begin"/>
        </w:r>
        <w:r>
          <w:instrText>PAGE   \* MERGEFORMAT</w:instrText>
        </w:r>
        <w:r>
          <w:fldChar w:fldCharType="separate"/>
        </w:r>
        <w:r w:rsidR="0007639D">
          <w:rPr>
            <w:noProof/>
          </w:rPr>
          <w:t>2</w:t>
        </w:r>
        <w:r>
          <w:fldChar w:fldCharType="end"/>
        </w:r>
      </w:p>
    </w:sdtContent>
  </w:sdt>
  <w:p w:rsidR="00AF69BA" w:rsidRDefault="00AF69BA">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F7" w:rsidRDefault="00733FF7">
      <w:pPr>
        <w:spacing w:after="0" w:line="240" w:lineRule="auto"/>
      </w:pPr>
      <w:r>
        <w:separator/>
      </w:r>
    </w:p>
  </w:footnote>
  <w:footnote w:type="continuationSeparator" w:id="0">
    <w:p w:rsidR="00733FF7" w:rsidRDefault="00733FF7">
      <w:pPr>
        <w:spacing w:after="0" w:line="240" w:lineRule="auto"/>
      </w:pPr>
      <w:r>
        <w:continuationSeparator/>
      </w:r>
    </w:p>
  </w:footnote>
  <w:footnote w:id="1">
    <w:p w:rsidR="00EB45F9" w:rsidRPr="00886422" w:rsidRDefault="00EB45F9" w:rsidP="00EB45F9">
      <w:pPr>
        <w:spacing w:after="0" w:line="240" w:lineRule="auto"/>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B45F9" w:rsidRPr="00886422" w:rsidRDefault="00EB45F9" w:rsidP="00EB45F9">
      <w:pPr>
        <w:pStyle w:val="af"/>
      </w:pPr>
    </w:p>
    <w:p w:rsidR="00EB45F9" w:rsidRDefault="00EB45F9">
      <w:pPr>
        <w:pStyle w:val="af"/>
      </w:pPr>
    </w:p>
  </w:footnote>
  <w:footnote w:id="2">
    <w:p w:rsidR="00972DC4" w:rsidRPr="00886422" w:rsidRDefault="00972DC4" w:rsidP="00972DC4">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972DC4" w:rsidRDefault="00972DC4">
      <w:pPr>
        <w:pStyle w:val="af"/>
      </w:pPr>
    </w:p>
  </w:footnote>
  <w:footnote w:id="3">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4">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5">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6">
    <w:p w:rsidR="00021FD0" w:rsidRPr="00886422" w:rsidRDefault="00021FD0" w:rsidP="00021FD0">
      <w:pPr>
        <w:spacing w:after="0" w:line="240" w:lineRule="auto"/>
        <w:ind w:left="-426"/>
        <w:jc w:val="both"/>
        <w:rPr>
          <w:rFonts w:ascii="Times New Roman" w:hAnsi="Times New Roman"/>
          <w:sz w:val="20"/>
          <w:szCs w:val="20"/>
        </w:rPr>
      </w:pPr>
      <w:r>
        <w:rPr>
          <w:rStyle w:val="a3"/>
        </w:rPr>
        <w:footnoteRef/>
      </w:r>
      <w:r>
        <w:t xml:space="preserve"> </w:t>
      </w:r>
      <w:r w:rsidR="00585C88">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7">
    <w:p w:rsidR="00021FD0" w:rsidRPr="00886422" w:rsidRDefault="00021FD0" w:rsidP="00021FD0">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1FD0" w:rsidRDefault="00021FD0">
      <w:pPr>
        <w:pStyle w:val="af"/>
      </w:pPr>
    </w:p>
  </w:footnote>
  <w:footnote w:id="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9">
    <w:p w:rsidR="00EA271E" w:rsidRPr="00886422" w:rsidRDefault="00EA271E" w:rsidP="00EA271E">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EA271E" w:rsidRDefault="00EA271E">
      <w:pPr>
        <w:pStyle w:val="af"/>
      </w:pPr>
    </w:p>
  </w:footnote>
  <w:footnote w:id="10">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 w:id="11">
    <w:p w:rsidR="006F21AA" w:rsidRPr="00886422" w:rsidRDefault="006F21AA" w:rsidP="006F21AA">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F21AA" w:rsidRDefault="006F21AA">
      <w:pPr>
        <w:pStyle w:val="af"/>
      </w:pPr>
    </w:p>
  </w:footnote>
  <w:footnote w:id="12">
    <w:p w:rsidR="00AF69BA" w:rsidRDefault="00AF69BA" w:rsidP="00BA21F8">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rsidP="00BA21F8">
      <w:pPr>
        <w:pStyle w:val="af"/>
      </w:pPr>
    </w:p>
    <w:p w:rsidR="00AF69BA" w:rsidRDefault="00AF69BA">
      <w:pPr>
        <w:pStyle w:val="af"/>
      </w:pPr>
    </w:p>
  </w:footnote>
  <w:footnote w:id="13">
    <w:p w:rsidR="008440B1" w:rsidRPr="00886422" w:rsidRDefault="008440B1" w:rsidP="008440B1">
      <w:pPr>
        <w:spacing w:after="0" w:line="240" w:lineRule="auto"/>
        <w:jc w:val="both"/>
        <w:rPr>
          <w:rFonts w:ascii="Times New Roman" w:hAnsi="Times New Roman"/>
          <w:sz w:val="20"/>
          <w:szCs w:val="20"/>
        </w:rPr>
      </w:pPr>
      <w:r>
        <w:rPr>
          <w:rStyle w:val="a3"/>
        </w:rPr>
        <w:footnoteRef/>
      </w:r>
      <w:r>
        <w:t xml:space="preserve"> </w:t>
      </w:r>
      <w:r w:rsidR="005F48BA">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440B1" w:rsidRDefault="008440B1">
      <w:pPr>
        <w:pStyle w:val="af"/>
      </w:pPr>
    </w:p>
  </w:footnote>
  <w:footnote w:id="14">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15">
    <w:p w:rsidR="00760F51" w:rsidRPr="00886422" w:rsidRDefault="00760F51" w:rsidP="00760F51">
      <w:pPr>
        <w:spacing w:after="0" w:line="240" w:lineRule="auto"/>
        <w:jc w:val="both"/>
        <w:rPr>
          <w:rFonts w:ascii="Times New Roman" w:hAnsi="Times New Roman"/>
          <w:sz w:val="20"/>
          <w:szCs w:val="20"/>
        </w:rPr>
      </w:pPr>
      <w:r>
        <w:rPr>
          <w:rStyle w:val="a3"/>
        </w:rPr>
        <w:footnoteRef/>
      </w:r>
      <w:r>
        <w:t xml:space="preserve"> </w:t>
      </w:r>
      <w:r w:rsidR="001329C4">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760F51" w:rsidRDefault="00760F51">
      <w:pPr>
        <w:pStyle w:val="af"/>
      </w:pPr>
    </w:p>
  </w:footnote>
  <w:footnote w:id="16">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и особенностей общеобразовательной организации.</w:t>
      </w:r>
    </w:p>
    <w:p w:rsidR="00AF69BA" w:rsidRDefault="00AF69BA">
      <w:pPr>
        <w:pStyle w:val="af"/>
      </w:pPr>
    </w:p>
    <w:p w:rsidR="00AF69BA" w:rsidRDefault="00AF69BA">
      <w:pPr>
        <w:pStyle w:val="af"/>
      </w:pPr>
    </w:p>
  </w:footnote>
  <w:footnote w:id="17">
    <w:p w:rsidR="001329C4" w:rsidRPr="00886422" w:rsidRDefault="001329C4" w:rsidP="001329C4">
      <w:pPr>
        <w:spacing w:after="0" w:line="240" w:lineRule="auto"/>
        <w:jc w:val="both"/>
        <w:rPr>
          <w:rFonts w:ascii="Times New Roman" w:hAnsi="Times New Roman"/>
          <w:sz w:val="20"/>
          <w:szCs w:val="20"/>
        </w:rPr>
      </w:pPr>
      <w:r>
        <w:rPr>
          <w:rStyle w:val="a3"/>
        </w:rPr>
        <w:footnoteRef/>
      </w:r>
      <w:r>
        <w:t xml:space="preserve"> </w:t>
      </w:r>
      <w:r>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329C4" w:rsidRDefault="001329C4">
      <w:pPr>
        <w:pStyle w:val="af"/>
      </w:pPr>
    </w:p>
  </w:footnote>
  <w:footnote w:id="18">
    <w:p w:rsidR="00AF69BA" w:rsidRDefault="00AF69BA">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AF69BA" w:rsidRDefault="00AF69BA">
      <w:pPr>
        <w:pStyle w:val="af"/>
      </w:pPr>
    </w:p>
    <w:p w:rsidR="00AF69BA" w:rsidRDefault="00AF69BA">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19"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0"/>
  </w:num>
  <w:num w:numId="8">
    <w:abstractNumId w:val="53"/>
  </w:num>
  <w:num w:numId="9">
    <w:abstractNumId w:val="2"/>
  </w:num>
  <w:num w:numId="10">
    <w:abstractNumId w:val="25"/>
  </w:num>
  <w:num w:numId="11">
    <w:abstractNumId w:val="33"/>
  </w:num>
  <w:num w:numId="12">
    <w:abstractNumId w:val="1"/>
  </w:num>
  <w:num w:numId="13">
    <w:abstractNumId w:val="16"/>
  </w:num>
  <w:num w:numId="14">
    <w:abstractNumId w:val="22"/>
  </w:num>
  <w:num w:numId="15">
    <w:abstractNumId w:val="27"/>
  </w:num>
  <w:num w:numId="16">
    <w:abstractNumId w:val="35"/>
  </w:num>
  <w:num w:numId="17">
    <w:abstractNumId w:val="43"/>
  </w:num>
  <w:num w:numId="18">
    <w:abstractNumId w:val="14"/>
  </w:num>
  <w:num w:numId="19">
    <w:abstractNumId w:val="34"/>
  </w:num>
  <w:num w:numId="20">
    <w:abstractNumId w:val="48"/>
  </w:num>
  <w:num w:numId="21">
    <w:abstractNumId w:val="9"/>
  </w:num>
  <w:num w:numId="22">
    <w:abstractNumId w:val="24"/>
  </w:num>
  <w:num w:numId="23">
    <w:abstractNumId w:val="15"/>
  </w:num>
  <w:num w:numId="24">
    <w:abstractNumId w:val="0"/>
  </w:num>
  <w:num w:numId="25">
    <w:abstractNumId w:val="4"/>
  </w:num>
  <w:num w:numId="26">
    <w:abstractNumId w:val="29"/>
  </w:num>
  <w:num w:numId="27">
    <w:abstractNumId w:val="18"/>
  </w:num>
  <w:num w:numId="28">
    <w:abstractNumId w:val="37"/>
  </w:num>
  <w:num w:numId="29">
    <w:abstractNumId w:val="7"/>
  </w:num>
  <w:num w:numId="30">
    <w:abstractNumId w:val="21"/>
  </w:num>
  <w:num w:numId="31">
    <w:abstractNumId w:val="45"/>
  </w:num>
  <w:num w:numId="32">
    <w:abstractNumId w:val="57"/>
  </w:num>
  <w:num w:numId="33">
    <w:abstractNumId w:val="11"/>
  </w:num>
  <w:num w:numId="34">
    <w:abstractNumId w:val="6"/>
  </w:num>
  <w:num w:numId="35">
    <w:abstractNumId w:val="20"/>
  </w:num>
  <w:num w:numId="36">
    <w:abstractNumId w:val="23"/>
  </w:num>
  <w:num w:numId="37">
    <w:abstractNumId w:val="42"/>
  </w:num>
  <w:num w:numId="38">
    <w:abstractNumId w:val="54"/>
  </w:num>
  <w:num w:numId="39">
    <w:abstractNumId w:val="13"/>
  </w:num>
  <w:num w:numId="40">
    <w:abstractNumId w:val="46"/>
  </w:num>
  <w:num w:numId="41">
    <w:abstractNumId w:val="12"/>
  </w:num>
  <w:num w:numId="42">
    <w:abstractNumId w:val="17"/>
  </w:num>
  <w:num w:numId="43">
    <w:abstractNumId w:val="52"/>
  </w:num>
  <w:num w:numId="44">
    <w:abstractNumId w:val="32"/>
  </w:num>
  <w:num w:numId="45">
    <w:abstractNumId w:val="49"/>
  </w:num>
  <w:num w:numId="46">
    <w:abstractNumId w:val="8"/>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5"/>
  </w:num>
  <w:num w:numId="58">
    <w:abstractNumId w:val="3"/>
  </w:num>
  <w:num w:numId="59">
    <w:abstractNumId w:val="50"/>
  </w:num>
  <w:num w:numId="60">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2850"/>
    <w:rsid w:val="00003643"/>
    <w:rsid w:val="000045D5"/>
    <w:rsid w:val="00004CF7"/>
    <w:rsid w:val="00004EE9"/>
    <w:rsid w:val="0000572C"/>
    <w:rsid w:val="00006FF2"/>
    <w:rsid w:val="00011573"/>
    <w:rsid w:val="00013B14"/>
    <w:rsid w:val="000165CC"/>
    <w:rsid w:val="00021FD0"/>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7639D"/>
    <w:rsid w:val="000809E1"/>
    <w:rsid w:val="00080A4B"/>
    <w:rsid w:val="000818FB"/>
    <w:rsid w:val="00081CD8"/>
    <w:rsid w:val="00085C40"/>
    <w:rsid w:val="00087E3E"/>
    <w:rsid w:val="00092A0A"/>
    <w:rsid w:val="000940E0"/>
    <w:rsid w:val="000945C7"/>
    <w:rsid w:val="000962DB"/>
    <w:rsid w:val="000A333F"/>
    <w:rsid w:val="000A3344"/>
    <w:rsid w:val="000A42B3"/>
    <w:rsid w:val="000A66B0"/>
    <w:rsid w:val="000B0340"/>
    <w:rsid w:val="000B1357"/>
    <w:rsid w:val="000B1381"/>
    <w:rsid w:val="000B38F0"/>
    <w:rsid w:val="000B4864"/>
    <w:rsid w:val="000B6BF4"/>
    <w:rsid w:val="000B6FE2"/>
    <w:rsid w:val="000B79B1"/>
    <w:rsid w:val="000B7C05"/>
    <w:rsid w:val="000B7F6D"/>
    <w:rsid w:val="000C0679"/>
    <w:rsid w:val="000C19E8"/>
    <w:rsid w:val="000C3EE7"/>
    <w:rsid w:val="000C41D4"/>
    <w:rsid w:val="000C44B0"/>
    <w:rsid w:val="000C6C40"/>
    <w:rsid w:val="000C7637"/>
    <w:rsid w:val="000D1374"/>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19A7"/>
    <w:rsid w:val="001329C4"/>
    <w:rsid w:val="00133D61"/>
    <w:rsid w:val="001345F1"/>
    <w:rsid w:val="001349C7"/>
    <w:rsid w:val="00137756"/>
    <w:rsid w:val="00141509"/>
    <w:rsid w:val="00141BC6"/>
    <w:rsid w:val="001424D6"/>
    <w:rsid w:val="001429AD"/>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78E"/>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00"/>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D7084"/>
    <w:rsid w:val="001E0E47"/>
    <w:rsid w:val="001E1338"/>
    <w:rsid w:val="001E16B5"/>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4C8E"/>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77F84"/>
    <w:rsid w:val="002810C6"/>
    <w:rsid w:val="00290489"/>
    <w:rsid w:val="0029618C"/>
    <w:rsid w:val="0029629E"/>
    <w:rsid w:val="00297B42"/>
    <w:rsid w:val="00297C43"/>
    <w:rsid w:val="002A0409"/>
    <w:rsid w:val="002A0534"/>
    <w:rsid w:val="002A07B8"/>
    <w:rsid w:val="002A174F"/>
    <w:rsid w:val="002A2E39"/>
    <w:rsid w:val="002A499D"/>
    <w:rsid w:val="002A6B03"/>
    <w:rsid w:val="002A765D"/>
    <w:rsid w:val="002B00FA"/>
    <w:rsid w:val="002B1886"/>
    <w:rsid w:val="002B3964"/>
    <w:rsid w:val="002B5423"/>
    <w:rsid w:val="002B61C1"/>
    <w:rsid w:val="002B68F0"/>
    <w:rsid w:val="002B7352"/>
    <w:rsid w:val="002B7F58"/>
    <w:rsid w:val="002B7F6F"/>
    <w:rsid w:val="002C17A4"/>
    <w:rsid w:val="002C23D1"/>
    <w:rsid w:val="002C240C"/>
    <w:rsid w:val="002C30CF"/>
    <w:rsid w:val="002C3291"/>
    <w:rsid w:val="002C579E"/>
    <w:rsid w:val="002C708C"/>
    <w:rsid w:val="002C7386"/>
    <w:rsid w:val="002C7D60"/>
    <w:rsid w:val="002D3322"/>
    <w:rsid w:val="002D3541"/>
    <w:rsid w:val="002D45BE"/>
    <w:rsid w:val="002D4AB5"/>
    <w:rsid w:val="002D713F"/>
    <w:rsid w:val="002E27F7"/>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8E9"/>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294C"/>
    <w:rsid w:val="00372F2B"/>
    <w:rsid w:val="003760C4"/>
    <w:rsid w:val="00377398"/>
    <w:rsid w:val="00377A54"/>
    <w:rsid w:val="003810AE"/>
    <w:rsid w:val="0038176B"/>
    <w:rsid w:val="003821A7"/>
    <w:rsid w:val="003858F4"/>
    <w:rsid w:val="00387511"/>
    <w:rsid w:val="00391A5C"/>
    <w:rsid w:val="0039297A"/>
    <w:rsid w:val="00392A72"/>
    <w:rsid w:val="003943CC"/>
    <w:rsid w:val="00394F12"/>
    <w:rsid w:val="0039742D"/>
    <w:rsid w:val="003A2DBE"/>
    <w:rsid w:val="003A3514"/>
    <w:rsid w:val="003A37E1"/>
    <w:rsid w:val="003A4FCA"/>
    <w:rsid w:val="003A5006"/>
    <w:rsid w:val="003A593C"/>
    <w:rsid w:val="003B04AB"/>
    <w:rsid w:val="003B17C1"/>
    <w:rsid w:val="003B1D54"/>
    <w:rsid w:val="003B326B"/>
    <w:rsid w:val="003B5CEE"/>
    <w:rsid w:val="003B5D7D"/>
    <w:rsid w:val="003C02B0"/>
    <w:rsid w:val="003C02F5"/>
    <w:rsid w:val="003C0EC4"/>
    <w:rsid w:val="003C2178"/>
    <w:rsid w:val="003C3902"/>
    <w:rsid w:val="003C4DB5"/>
    <w:rsid w:val="003C6458"/>
    <w:rsid w:val="003C7582"/>
    <w:rsid w:val="003D094D"/>
    <w:rsid w:val="003D1E9F"/>
    <w:rsid w:val="003D1ED0"/>
    <w:rsid w:val="003D3458"/>
    <w:rsid w:val="003D3A0F"/>
    <w:rsid w:val="003D3C5C"/>
    <w:rsid w:val="003D4A9B"/>
    <w:rsid w:val="003D4D42"/>
    <w:rsid w:val="003D617D"/>
    <w:rsid w:val="003D6452"/>
    <w:rsid w:val="003D6E41"/>
    <w:rsid w:val="003D72B0"/>
    <w:rsid w:val="003D7CB4"/>
    <w:rsid w:val="003E5E3F"/>
    <w:rsid w:val="003E6D56"/>
    <w:rsid w:val="003E71B5"/>
    <w:rsid w:val="003F0210"/>
    <w:rsid w:val="003F0995"/>
    <w:rsid w:val="003F0F77"/>
    <w:rsid w:val="003F1C38"/>
    <w:rsid w:val="003F1DDB"/>
    <w:rsid w:val="003F209C"/>
    <w:rsid w:val="003F20EC"/>
    <w:rsid w:val="003F2867"/>
    <w:rsid w:val="003F5366"/>
    <w:rsid w:val="003F72C0"/>
    <w:rsid w:val="004042CC"/>
    <w:rsid w:val="00407C37"/>
    <w:rsid w:val="00410219"/>
    <w:rsid w:val="00410A0B"/>
    <w:rsid w:val="00414E4A"/>
    <w:rsid w:val="00415FAD"/>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603"/>
    <w:rsid w:val="00442CFB"/>
    <w:rsid w:val="00442D7F"/>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1EE"/>
    <w:rsid w:val="00480E0A"/>
    <w:rsid w:val="0048123F"/>
    <w:rsid w:val="004823EB"/>
    <w:rsid w:val="0048453F"/>
    <w:rsid w:val="00487E79"/>
    <w:rsid w:val="00492F66"/>
    <w:rsid w:val="00496D93"/>
    <w:rsid w:val="00497AC0"/>
    <w:rsid w:val="00497AFB"/>
    <w:rsid w:val="004A09B9"/>
    <w:rsid w:val="004A15BF"/>
    <w:rsid w:val="004A220A"/>
    <w:rsid w:val="004A7401"/>
    <w:rsid w:val="004A7D15"/>
    <w:rsid w:val="004B18AC"/>
    <w:rsid w:val="004B32D4"/>
    <w:rsid w:val="004B645E"/>
    <w:rsid w:val="004B689D"/>
    <w:rsid w:val="004B7E2E"/>
    <w:rsid w:val="004C06DF"/>
    <w:rsid w:val="004C1D05"/>
    <w:rsid w:val="004C3151"/>
    <w:rsid w:val="004C3EC2"/>
    <w:rsid w:val="004C6650"/>
    <w:rsid w:val="004D1A95"/>
    <w:rsid w:val="004D2383"/>
    <w:rsid w:val="004D25F3"/>
    <w:rsid w:val="004D2D0F"/>
    <w:rsid w:val="004D39FD"/>
    <w:rsid w:val="004D6CC5"/>
    <w:rsid w:val="004D6D8D"/>
    <w:rsid w:val="004E119B"/>
    <w:rsid w:val="004E137F"/>
    <w:rsid w:val="004E3356"/>
    <w:rsid w:val="004E4502"/>
    <w:rsid w:val="004E4B41"/>
    <w:rsid w:val="004E4D91"/>
    <w:rsid w:val="004E5A70"/>
    <w:rsid w:val="004F066C"/>
    <w:rsid w:val="004F2AB0"/>
    <w:rsid w:val="004F4543"/>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3512F"/>
    <w:rsid w:val="005400E4"/>
    <w:rsid w:val="005407E7"/>
    <w:rsid w:val="005434B9"/>
    <w:rsid w:val="00544819"/>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5C88"/>
    <w:rsid w:val="00586DAA"/>
    <w:rsid w:val="0059004D"/>
    <w:rsid w:val="00593037"/>
    <w:rsid w:val="005938E4"/>
    <w:rsid w:val="00594382"/>
    <w:rsid w:val="00595B8E"/>
    <w:rsid w:val="005976FE"/>
    <w:rsid w:val="005A0DD9"/>
    <w:rsid w:val="005A0EA9"/>
    <w:rsid w:val="005A1525"/>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0FAD"/>
    <w:rsid w:val="005E1022"/>
    <w:rsid w:val="005E122C"/>
    <w:rsid w:val="005E1FEB"/>
    <w:rsid w:val="005E481E"/>
    <w:rsid w:val="005E5141"/>
    <w:rsid w:val="005E549F"/>
    <w:rsid w:val="005E5C48"/>
    <w:rsid w:val="005E62D1"/>
    <w:rsid w:val="005E7F51"/>
    <w:rsid w:val="005F1973"/>
    <w:rsid w:val="005F48BA"/>
    <w:rsid w:val="005F4935"/>
    <w:rsid w:val="005F5C49"/>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0300"/>
    <w:rsid w:val="00652758"/>
    <w:rsid w:val="0065349C"/>
    <w:rsid w:val="00653E1A"/>
    <w:rsid w:val="006568B5"/>
    <w:rsid w:val="00656CC7"/>
    <w:rsid w:val="00660EE6"/>
    <w:rsid w:val="006610EE"/>
    <w:rsid w:val="006615DF"/>
    <w:rsid w:val="006618EE"/>
    <w:rsid w:val="00661B87"/>
    <w:rsid w:val="006627A3"/>
    <w:rsid w:val="00663364"/>
    <w:rsid w:val="006661C7"/>
    <w:rsid w:val="006676CC"/>
    <w:rsid w:val="00667D11"/>
    <w:rsid w:val="00670064"/>
    <w:rsid w:val="00670E80"/>
    <w:rsid w:val="00672566"/>
    <w:rsid w:val="00673590"/>
    <w:rsid w:val="00677178"/>
    <w:rsid w:val="00677F36"/>
    <w:rsid w:val="00680ED3"/>
    <w:rsid w:val="0068133D"/>
    <w:rsid w:val="0068252E"/>
    <w:rsid w:val="0068362C"/>
    <w:rsid w:val="00683F7B"/>
    <w:rsid w:val="0068477E"/>
    <w:rsid w:val="00684C34"/>
    <w:rsid w:val="00686FE6"/>
    <w:rsid w:val="006872CE"/>
    <w:rsid w:val="00687EDF"/>
    <w:rsid w:val="00690546"/>
    <w:rsid w:val="00690C72"/>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85"/>
    <w:rsid w:val="006D2494"/>
    <w:rsid w:val="006D61E7"/>
    <w:rsid w:val="006D7114"/>
    <w:rsid w:val="006D7C48"/>
    <w:rsid w:val="006E038A"/>
    <w:rsid w:val="006E5945"/>
    <w:rsid w:val="006E5BBA"/>
    <w:rsid w:val="006E6F26"/>
    <w:rsid w:val="006E70DE"/>
    <w:rsid w:val="006E79C1"/>
    <w:rsid w:val="006F21AA"/>
    <w:rsid w:val="006F2372"/>
    <w:rsid w:val="006F33E9"/>
    <w:rsid w:val="006F6D7D"/>
    <w:rsid w:val="00700DD5"/>
    <w:rsid w:val="00702C6E"/>
    <w:rsid w:val="00704250"/>
    <w:rsid w:val="00705B6E"/>
    <w:rsid w:val="00707445"/>
    <w:rsid w:val="00707F79"/>
    <w:rsid w:val="00707FEB"/>
    <w:rsid w:val="00710FA6"/>
    <w:rsid w:val="00711B82"/>
    <w:rsid w:val="0072137E"/>
    <w:rsid w:val="0072349C"/>
    <w:rsid w:val="00723681"/>
    <w:rsid w:val="0072400F"/>
    <w:rsid w:val="0072725B"/>
    <w:rsid w:val="007306FC"/>
    <w:rsid w:val="00730FDC"/>
    <w:rsid w:val="00731B5A"/>
    <w:rsid w:val="0073391F"/>
    <w:rsid w:val="00733FF7"/>
    <w:rsid w:val="007356EF"/>
    <w:rsid w:val="0073662F"/>
    <w:rsid w:val="00741207"/>
    <w:rsid w:val="00742D94"/>
    <w:rsid w:val="00743861"/>
    <w:rsid w:val="00747A6E"/>
    <w:rsid w:val="00747BED"/>
    <w:rsid w:val="0075060B"/>
    <w:rsid w:val="007512D2"/>
    <w:rsid w:val="00752E4E"/>
    <w:rsid w:val="007534A5"/>
    <w:rsid w:val="00753D6F"/>
    <w:rsid w:val="0076042A"/>
    <w:rsid w:val="00760F51"/>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445"/>
    <w:rsid w:val="0079561E"/>
    <w:rsid w:val="00795BBD"/>
    <w:rsid w:val="00795BBE"/>
    <w:rsid w:val="00795F6E"/>
    <w:rsid w:val="00796602"/>
    <w:rsid w:val="00796FBF"/>
    <w:rsid w:val="00797E6D"/>
    <w:rsid w:val="00797F0E"/>
    <w:rsid w:val="007A071B"/>
    <w:rsid w:val="007A3DD8"/>
    <w:rsid w:val="007A5B5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1D0"/>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9D3"/>
    <w:rsid w:val="008418CD"/>
    <w:rsid w:val="008440B1"/>
    <w:rsid w:val="0084456B"/>
    <w:rsid w:val="00846F13"/>
    <w:rsid w:val="008472F8"/>
    <w:rsid w:val="00847611"/>
    <w:rsid w:val="008519B1"/>
    <w:rsid w:val="00852C7F"/>
    <w:rsid w:val="0086356A"/>
    <w:rsid w:val="00864118"/>
    <w:rsid w:val="008657A2"/>
    <w:rsid w:val="008674ED"/>
    <w:rsid w:val="00871734"/>
    <w:rsid w:val="00872A54"/>
    <w:rsid w:val="00873523"/>
    <w:rsid w:val="0087480A"/>
    <w:rsid w:val="00874C1E"/>
    <w:rsid w:val="008759B9"/>
    <w:rsid w:val="0087759C"/>
    <w:rsid w:val="00880093"/>
    <w:rsid w:val="00881BE1"/>
    <w:rsid w:val="008833B3"/>
    <w:rsid w:val="00883A31"/>
    <w:rsid w:val="00886422"/>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142"/>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37D5"/>
    <w:rsid w:val="00944DFE"/>
    <w:rsid w:val="00946987"/>
    <w:rsid w:val="00946F40"/>
    <w:rsid w:val="0095194C"/>
    <w:rsid w:val="00952557"/>
    <w:rsid w:val="0095460A"/>
    <w:rsid w:val="00955922"/>
    <w:rsid w:val="00955E67"/>
    <w:rsid w:val="00961571"/>
    <w:rsid w:val="00961764"/>
    <w:rsid w:val="009618BE"/>
    <w:rsid w:val="009649F0"/>
    <w:rsid w:val="00964A48"/>
    <w:rsid w:val="00967445"/>
    <w:rsid w:val="00970A4D"/>
    <w:rsid w:val="00971E15"/>
    <w:rsid w:val="00971FD4"/>
    <w:rsid w:val="0097243E"/>
    <w:rsid w:val="009727E1"/>
    <w:rsid w:val="00972DC4"/>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B7E94"/>
    <w:rsid w:val="009C04E6"/>
    <w:rsid w:val="009C3407"/>
    <w:rsid w:val="009C3B82"/>
    <w:rsid w:val="009C43DA"/>
    <w:rsid w:val="009C5A53"/>
    <w:rsid w:val="009C61AF"/>
    <w:rsid w:val="009D184E"/>
    <w:rsid w:val="009D3C60"/>
    <w:rsid w:val="009D506F"/>
    <w:rsid w:val="009D5363"/>
    <w:rsid w:val="009D6D17"/>
    <w:rsid w:val="009E0074"/>
    <w:rsid w:val="009E02B3"/>
    <w:rsid w:val="009E16F2"/>
    <w:rsid w:val="009E1A1B"/>
    <w:rsid w:val="009E278C"/>
    <w:rsid w:val="009E653C"/>
    <w:rsid w:val="009F1B3F"/>
    <w:rsid w:val="009F2CAC"/>
    <w:rsid w:val="009F4A0C"/>
    <w:rsid w:val="009F56D0"/>
    <w:rsid w:val="009F56E9"/>
    <w:rsid w:val="009F5781"/>
    <w:rsid w:val="009F683B"/>
    <w:rsid w:val="009F7B6C"/>
    <w:rsid w:val="00A011FB"/>
    <w:rsid w:val="00A02560"/>
    <w:rsid w:val="00A02598"/>
    <w:rsid w:val="00A049E7"/>
    <w:rsid w:val="00A04D4D"/>
    <w:rsid w:val="00A06E2A"/>
    <w:rsid w:val="00A079A4"/>
    <w:rsid w:val="00A079D6"/>
    <w:rsid w:val="00A129A6"/>
    <w:rsid w:val="00A15BCE"/>
    <w:rsid w:val="00A15F11"/>
    <w:rsid w:val="00A1722D"/>
    <w:rsid w:val="00A17656"/>
    <w:rsid w:val="00A1775E"/>
    <w:rsid w:val="00A214BD"/>
    <w:rsid w:val="00A27AE4"/>
    <w:rsid w:val="00A30BDC"/>
    <w:rsid w:val="00A31F0B"/>
    <w:rsid w:val="00A322FE"/>
    <w:rsid w:val="00A3230F"/>
    <w:rsid w:val="00A326F9"/>
    <w:rsid w:val="00A3312B"/>
    <w:rsid w:val="00A33B53"/>
    <w:rsid w:val="00A35723"/>
    <w:rsid w:val="00A35C5C"/>
    <w:rsid w:val="00A363B3"/>
    <w:rsid w:val="00A364FF"/>
    <w:rsid w:val="00A37349"/>
    <w:rsid w:val="00A37615"/>
    <w:rsid w:val="00A37EE2"/>
    <w:rsid w:val="00A403E5"/>
    <w:rsid w:val="00A44D6C"/>
    <w:rsid w:val="00A5089F"/>
    <w:rsid w:val="00A52069"/>
    <w:rsid w:val="00A542E5"/>
    <w:rsid w:val="00A552D0"/>
    <w:rsid w:val="00A564F5"/>
    <w:rsid w:val="00A57B27"/>
    <w:rsid w:val="00A607E0"/>
    <w:rsid w:val="00A608C0"/>
    <w:rsid w:val="00A61DB5"/>
    <w:rsid w:val="00A62308"/>
    <w:rsid w:val="00A62EE3"/>
    <w:rsid w:val="00A63BEB"/>
    <w:rsid w:val="00A63E4D"/>
    <w:rsid w:val="00A644E1"/>
    <w:rsid w:val="00A66829"/>
    <w:rsid w:val="00A66ABB"/>
    <w:rsid w:val="00A7281B"/>
    <w:rsid w:val="00A7413A"/>
    <w:rsid w:val="00A75182"/>
    <w:rsid w:val="00A75C77"/>
    <w:rsid w:val="00A77858"/>
    <w:rsid w:val="00A82559"/>
    <w:rsid w:val="00A83BF5"/>
    <w:rsid w:val="00A840CF"/>
    <w:rsid w:val="00A842E9"/>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0BA"/>
    <w:rsid w:val="00AE527F"/>
    <w:rsid w:val="00AE6F3F"/>
    <w:rsid w:val="00AE72D8"/>
    <w:rsid w:val="00AE76C4"/>
    <w:rsid w:val="00AF014C"/>
    <w:rsid w:val="00AF53CF"/>
    <w:rsid w:val="00AF552C"/>
    <w:rsid w:val="00AF59EE"/>
    <w:rsid w:val="00AF69BA"/>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2FC8"/>
    <w:rsid w:val="00B230FF"/>
    <w:rsid w:val="00B239C0"/>
    <w:rsid w:val="00B27389"/>
    <w:rsid w:val="00B3444C"/>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A3A"/>
    <w:rsid w:val="00B9407D"/>
    <w:rsid w:val="00B95751"/>
    <w:rsid w:val="00B96286"/>
    <w:rsid w:val="00B96946"/>
    <w:rsid w:val="00B97DB7"/>
    <w:rsid w:val="00BA03F8"/>
    <w:rsid w:val="00BA0BF4"/>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44E2"/>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3021C"/>
    <w:rsid w:val="00D313FA"/>
    <w:rsid w:val="00D318C3"/>
    <w:rsid w:val="00D324CD"/>
    <w:rsid w:val="00D325D3"/>
    <w:rsid w:val="00D32DC3"/>
    <w:rsid w:val="00D33959"/>
    <w:rsid w:val="00D403AA"/>
    <w:rsid w:val="00D41362"/>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B7193"/>
    <w:rsid w:val="00DC0DB9"/>
    <w:rsid w:val="00DC1305"/>
    <w:rsid w:val="00DC2B64"/>
    <w:rsid w:val="00DC2EFF"/>
    <w:rsid w:val="00DC39CC"/>
    <w:rsid w:val="00DC44A2"/>
    <w:rsid w:val="00DC67D7"/>
    <w:rsid w:val="00DC7E31"/>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0E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5484"/>
    <w:rsid w:val="00E164A3"/>
    <w:rsid w:val="00E17AB9"/>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6DF2"/>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9D4"/>
    <w:rsid w:val="00E75AE8"/>
    <w:rsid w:val="00E82690"/>
    <w:rsid w:val="00E84219"/>
    <w:rsid w:val="00E84A5F"/>
    <w:rsid w:val="00E929CA"/>
    <w:rsid w:val="00E93368"/>
    <w:rsid w:val="00E93FFA"/>
    <w:rsid w:val="00E975C8"/>
    <w:rsid w:val="00E97CF6"/>
    <w:rsid w:val="00EA271E"/>
    <w:rsid w:val="00EA2FAD"/>
    <w:rsid w:val="00EA3EF4"/>
    <w:rsid w:val="00EA4BCA"/>
    <w:rsid w:val="00EA519A"/>
    <w:rsid w:val="00EA7923"/>
    <w:rsid w:val="00EB0DD6"/>
    <w:rsid w:val="00EB17F6"/>
    <w:rsid w:val="00EB19E2"/>
    <w:rsid w:val="00EB2181"/>
    <w:rsid w:val="00EB27AC"/>
    <w:rsid w:val="00EB405C"/>
    <w:rsid w:val="00EB45F9"/>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2BEF"/>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160C"/>
    <w:rsid w:val="00F31D6E"/>
    <w:rsid w:val="00F32754"/>
    <w:rsid w:val="00F32C11"/>
    <w:rsid w:val="00F3520C"/>
    <w:rsid w:val="00F36D97"/>
    <w:rsid w:val="00F40F3E"/>
    <w:rsid w:val="00F42443"/>
    <w:rsid w:val="00F4256B"/>
    <w:rsid w:val="00F464B8"/>
    <w:rsid w:val="00F471E6"/>
    <w:rsid w:val="00F50039"/>
    <w:rsid w:val="00F5136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D80"/>
    <w:rsid w:val="00FB1F35"/>
    <w:rsid w:val="00FB2069"/>
    <w:rsid w:val="00FB3AA1"/>
    <w:rsid w:val="00FB65B4"/>
    <w:rsid w:val="00FB7FA8"/>
    <w:rsid w:val="00FC06E5"/>
    <w:rsid w:val="00FC3DA5"/>
    <w:rsid w:val="00FC4AA3"/>
    <w:rsid w:val="00FC4DEC"/>
    <w:rsid w:val="00FD1082"/>
    <w:rsid w:val="00FD2A26"/>
    <w:rsid w:val="00FD6C22"/>
    <w:rsid w:val="00FE063B"/>
    <w:rsid w:val="00FE12F1"/>
    <w:rsid w:val="00FE3385"/>
    <w:rsid w:val="00FE4FB1"/>
    <w:rsid w:val="00FE5C09"/>
    <w:rsid w:val="00FE78BB"/>
    <w:rsid w:val="00FF0B72"/>
    <w:rsid w:val="00FF179A"/>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fillcolor="white">
      <v:fill color="white"/>
    </o:shapedefaults>
    <o:shapelayout v:ext="edit">
      <o:idmap v:ext="edit" data="1"/>
    </o:shapelayout>
  </w:shapeDefaults>
  <w:decimalSymbol w:val=","/>
  <w:listSeparator w:val=";"/>
  <w14:docId w14:val="206C8BA8"/>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39"/>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4951-FC7B-46F7-BE88-F716E087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93</Pages>
  <Words>22212</Words>
  <Characters>126614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228</cp:revision>
  <cp:lastPrinted>2024-01-10T17:15:00Z</cp:lastPrinted>
  <dcterms:created xsi:type="dcterms:W3CDTF">2023-10-02T07:39:00Z</dcterms:created>
  <dcterms:modified xsi:type="dcterms:W3CDTF">2024-05-10T22:33:00Z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