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DD805" w14:textId="77777777" w:rsidR="00584DC5" w:rsidRDefault="00584DC5" w:rsidP="00584DC5">
      <w:pPr>
        <w:spacing w:line="360" w:lineRule="auto"/>
        <w:ind w:firstLine="709"/>
        <w:jc w:val="right"/>
        <w:rPr>
          <w:rFonts w:ascii="Times New Roman" w:hAnsi="Times New Roman" w:cs="Times New Roman"/>
          <w:sz w:val="28"/>
          <w:szCs w:val="28"/>
        </w:rPr>
      </w:pPr>
      <w:bookmarkStart w:id="0" w:name="_Hlk106147569"/>
      <w:r>
        <w:rPr>
          <w:rFonts w:ascii="Times New Roman" w:hAnsi="Times New Roman" w:cs="Times New Roman"/>
          <w:sz w:val="28"/>
          <w:szCs w:val="28"/>
        </w:rPr>
        <w:t>Проект</w:t>
      </w:r>
    </w:p>
    <w:p w14:paraId="23051DB9" w14:textId="77777777" w:rsidR="00584DC5" w:rsidRDefault="00584DC5" w:rsidP="00584DC5">
      <w:pPr>
        <w:spacing w:line="360" w:lineRule="auto"/>
        <w:ind w:firstLine="709"/>
        <w:jc w:val="right"/>
        <w:rPr>
          <w:rFonts w:ascii="Times New Roman" w:hAnsi="Times New Roman" w:cs="Times New Roman"/>
          <w:sz w:val="28"/>
          <w:szCs w:val="28"/>
        </w:rPr>
      </w:pPr>
    </w:p>
    <w:p w14:paraId="1651F6E2" w14:textId="77777777" w:rsidR="00584DC5" w:rsidRPr="001D64CB" w:rsidRDefault="00584DC5" w:rsidP="00584DC5">
      <w:pPr>
        <w:spacing w:line="360" w:lineRule="auto"/>
        <w:ind w:firstLine="709"/>
        <w:jc w:val="right"/>
        <w:rPr>
          <w:rFonts w:ascii="Times New Roman" w:hAnsi="Times New Roman" w:cs="Times New Roman"/>
          <w:sz w:val="28"/>
          <w:szCs w:val="28"/>
        </w:rPr>
      </w:pPr>
    </w:p>
    <w:p w14:paraId="61790A2D" w14:textId="77777777" w:rsidR="00584DC5" w:rsidRPr="001D64CB" w:rsidRDefault="00584DC5" w:rsidP="00584DC5">
      <w:pPr>
        <w:spacing w:line="360" w:lineRule="auto"/>
        <w:ind w:firstLine="709"/>
        <w:jc w:val="right"/>
        <w:rPr>
          <w:rFonts w:ascii="Times New Roman" w:hAnsi="Times New Roman" w:cs="Times New Roman"/>
          <w:sz w:val="28"/>
          <w:szCs w:val="28"/>
        </w:rPr>
      </w:pPr>
    </w:p>
    <w:p w14:paraId="7B884486" w14:textId="77777777" w:rsidR="00584DC5" w:rsidRPr="001D64CB" w:rsidRDefault="00584DC5" w:rsidP="00584DC5">
      <w:pPr>
        <w:spacing w:line="360" w:lineRule="auto"/>
        <w:ind w:firstLine="709"/>
        <w:jc w:val="both"/>
        <w:rPr>
          <w:rFonts w:ascii="Times New Roman" w:hAnsi="Times New Roman" w:cs="Times New Roman"/>
          <w:sz w:val="28"/>
          <w:szCs w:val="28"/>
        </w:rPr>
      </w:pPr>
    </w:p>
    <w:p w14:paraId="35B9C343" w14:textId="77777777" w:rsidR="00584DC5" w:rsidRPr="001D64CB" w:rsidRDefault="00584DC5" w:rsidP="00584DC5">
      <w:pPr>
        <w:spacing w:line="360" w:lineRule="auto"/>
        <w:ind w:firstLine="709"/>
        <w:jc w:val="both"/>
        <w:rPr>
          <w:rFonts w:ascii="Times New Roman" w:hAnsi="Times New Roman" w:cs="Times New Roman"/>
          <w:sz w:val="28"/>
          <w:szCs w:val="28"/>
        </w:rPr>
      </w:pPr>
    </w:p>
    <w:p w14:paraId="3284C179" w14:textId="77777777" w:rsidR="00584DC5" w:rsidRDefault="00584DC5" w:rsidP="00584DC5">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Федеральная</w:t>
      </w:r>
      <w:r w:rsidRPr="001D64CB">
        <w:rPr>
          <w:rFonts w:ascii="Times New Roman" w:hAnsi="Times New Roman" w:cs="Times New Roman"/>
          <w:sz w:val="28"/>
          <w:szCs w:val="28"/>
        </w:rPr>
        <w:t xml:space="preserve"> рабочая программа </w:t>
      </w:r>
      <w:r>
        <w:rPr>
          <w:rFonts w:ascii="Times New Roman" w:hAnsi="Times New Roman" w:cs="Times New Roman"/>
          <w:sz w:val="28"/>
          <w:szCs w:val="28"/>
        </w:rPr>
        <w:t xml:space="preserve">учебного предмета </w:t>
      </w:r>
    </w:p>
    <w:p w14:paraId="29FF1A85" w14:textId="207DA1D3" w:rsidR="00584DC5" w:rsidRDefault="00584DC5" w:rsidP="00584DC5">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Русский язык</w:t>
      </w:r>
    </w:p>
    <w:p w14:paraId="3AA938CF" w14:textId="39B51180" w:rsidR="00584DC5" w:rsidRDefault="00584DC5" w:rsidP="00584DC5">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(для </w:t>
      </w:r>
      <w:r w:rsidR="00BC3FB8">
        <w:rPr>
          <w:rFonts w:ascii="Times New Roman" w:hAnsi="Times New Roman" w:cs="Times New Roman"/>
          <w:sz w:val="28"/>
          <w:szCs w:val="28"/>
        </w:rPr>
        <w:t>5</w:t>
      </w:r>
      <w:r>
        <w:rPr>
          <w:rFonts w:ascii="Times New Roman" w:hAnsi="Times New Roman" w:cs="Times New Roman"/>
          <w:sz w:val="28"/>
          <w:szCs w:val="28"/>
        </w:rPr>
        <w:t xml:space="preserve"> – 10 классов)</w:t>
      </w:r>
    </w:p>
    <w:p w14:paraId="08F52489" w14:textId="77777777" w:rsidR="00584DC5" w:rsidRDefault="00584DC5" w:rsidP="00584DC5">
      <w:pPr>
        <w:spacing w:line="360" w:lineRule="auto"/>
        <w:ind w:firstLine="709"/>
        <w:jc w:val="center"/>
        <w:rPr>
          <w:rFonts w:ascii="Times New Roman" w:hAnsi="Times New Roman" w:cs="Times New Roman"/>
          <w:sz w:val="28"/>
          <w:szCs w:val="28"/>
        </w:rPr>
      </w:pPr>
      <w:r w:rsidRPr="00CA4584">
        <w:rPr>
          <w:rFonts w:ascii="Times New Roman" w:hAnsi="Times New Roman" w:cs="Times New Roman"/>
          <w:sz w:val="28"/>
          <w:szCs w:val="28"/>
        </w:rPr>
        <w:t xml:space="preserve">Федеральной адаптированной образовательной программы </w:t>
      </w:r>
    </w:p>
    <w:p w14:paraId="3F874C40" w14:textId="77777777" w:rsidR="00584DC5" w:rsidRPr="001D64CB" w:rsidRDefault="00584DC5" w:rsidP="00584DC5">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основного</w:t>
      </w:r>
      <w:r w:rsidRPr="00CA4584">
        <w:rPr>
          <w:rFonts w:ascii="Times New Roman" w:hAnsi="Times New Roman" w:cs="Times New Roman"/>
          <w:sz w:val="28"/>
          <w:szCs w:val="28"/>
        </w:rPr>
        <w:t xml:space="preserve"> общего образования для обучающихся с ограниченными возможностями здоровья </w:t>
      </w:r>
      <w:r w:rsidRPr="00F52370">
        <w:rPr>
          <w:rFonts w:ascii="Times New Roman" w:hAnsi="Times New Roman" w:cs="Times New Roman"/>
          <w:sz w:val="28"/>
          <w:szCs w:val="28"/>
        </w:rPr>
        <w:t xml:space="preserve">(вариант </w:t>
      </w:r>
      <w:r w:rsidRPr="001D64CB">
        <w:rPr>
          <w:rFonts w:ascii="Times New Roman" w:hAnsi="Times New Roman" w:cs="Times New Roman"/>
          <w:sz w:val="28"/>
          <w:szCs w:val="28"/>
        </w:rPr>
        <w:t>1.2</w:t>
      </w:r>
      <w:r w:rsidRPr="00F52370">
        <w:rPr>
          <w:rFonts w:ascii="Times New Roman" w:hAnsi="Times New Roman" w:cs="Times New Roman"/>
          <w:sz w:val="28"/>
          <w:szCs w:val="28"/>
        </w:rPr>
        <w:t>)</w:t>
      </w:r>
      <w:bookmarkEnd w:id="0"/>
    </w:p>
    <w:p w14:paraId="4484FABB" w14:textId="77777777" w:rsidR="00584DC5" w:rsidRDefault="00584DC5" w:rsidP="00584DC5">
      <w:pPr>
        <w:spacing w:line="360" w:lineRule="auto"/>
        <w:ind w:firstLine="709"/>
        <w:jc w:val="both"/>
        <w:rPr>
          <w:rFonts w:ascii="Times New Roman" w:hAnsi="Times New Roman" w:cs="Times New Roman"/>
          <w:sz w:val="28"/>
          <w:szCs w:val="28"/>
        </w:rPr>
      </w:pPr>
    </w:p>
    <w:p w14:paraId="3C93BCB6" w14:textId="77777777" w:rsidR="00584DC5" w:rsidRPr="00CA4584" w:rsidRDefault="00584DC5" w:rsidP="00584DC5">
      <w:pPr>
        <w:spacing w:line="360" w:lineRule="auto"/>
        <w:ind w:firstLine="709"/>
        <w:jc w:val="both"/>
        <w:rPr>
          <w:rFonts w:ascii="Times New Roman" w:hAnsi="Times New Roman" w:cs="Times New Roman"/>
          <w:sz w:val="28"/>
          <w:szCs w:val="28"/>
        </w:rPr>
      </w:pPr>
    </w:p>
    <w:p w14:paraId="0ABB77B9" w14:textId="77777777" w:rsidR="00584DC5" w:rsidRDefault="00584DC5" w:rsidP="00584DC5">
      <w:pPr>
        <w:spacing w:line="360" w:lineRule="auto"/>
        <w:ind w:firstLine="709"/>
        <w:jc w:val="both"/>
        <w:rPr>
          <w:rFonts w:ascii="Times New Roman" w:hAnsi="Times New Roman" w:cs="Times New Roman"/>
          <w:sz w:val="28"/>
          <w:szCs w:val="28"/>
        </w:rPr>
      </w:pPr>
    </w:p>
    <w:p w14:paraId="54ECB35F" w14:textId="77777777" w:rsidR="00584DC5" w:rsidRDefault="00584DC5" w:rsidP="00584DC5">
      <w:pPr>
        <w:spacing w:line="360" w:lineRule="auto"/>
        <w:ind w:firstLine="709"/>
        <w:jc w:val="both"/>
        <w:rPr>
          <w:rFonts w:ascii="Times New Roman" w:hAnsi="Times New Roman" w:cs="Times New Roman"/>
          <w:sz w:val="28"/>
          <w:szCs w:val="28"/>
        </w:rPr>
      </w:pPr>
    </w:p>
    <w:p w14:paraId="17AA2213" w14:textId="77777777" w:rsidR="00584DC5" w:rsidRDefault="00584DC5" w:rsidP="00584DC5">
      <w:pPr>
        <w:spacing w:line="360" w:lineRule="auto"/>
        <w:ind w:firstLine="709"/>
        <w:jc w:val="both"/>
        <w:rPr>
          <w:rFonts w:ascii="Times New Roman" w:hAnsi="Times New Roman" w:cs="Times New Roman"/>
          <w:sz w:val="28"/>
          <w:szCs w:val="28"/>
        </w:rPr>
      </w:pPr>
    </w:p>
    <w:p w14:paraId="74E9EF37" w14:textId="77777777" w:rsidR="00584DC5" w:rsidRDefault="00584DC5" w:rsidP="00584DC5">
      <w:pPr>
        <w:spacing w:line="360" w:lineRule="auto"/>
        <w:ind w:firstLine="709"/>
        <w:jc w:val="both"/>
        <w:rPr>
          <w:rFonts w:ascii="Times New Roman" w:hAnsi="Times New Roman" w:cs="Times New Roman"/>
          <w:sz w:val="28"/>
          <w:szCs w:val="28"/>
        </w:rPr>
      </w:pPr>
    </w:p>
    <w:p w14:paraId="4D8B19A6" w14:textId="77777777" w:rsidR="00584DC5" w:rsidRDefault="00584DC5" w:rsidP="00584DC5">
      <w:pPr>
        <w:spacing w:line="360" w:lineRule="auto"/>
        <w:ind w:firstLine="709"/>
        <w:jc w:val="both"/>
        <w:rPr>
          <w:rFonts w:ascii="Times New Roman" w:hAnsi="Times New Roman" w:cs="Times New Roman"/>
          <w:sz w:val="28"/>
          <w:szCs w:val="28"/>
        </w:rPr>
      </w:pPr>
    </w:p>
    <w:p w14:paraId="6C63DB21" w14:textId="77777777" w:rsidR="00584DC5" w:rsidRDefault="00584DC5" w:rsidP="00584DC5">
      <w:pPr>
        <w:spacing w:line="360" w:lineRule="auto"/>
        <w:ind w:firstLine="709"/>
        <w:jc w:val="both"/>
        <w:rPr>
          <w:rFonts w:ascii="Times New Roman" w:hAnsi="Times New Roman" w:cs="Times New Roman"/>
          <w:sz w:val="28"/>
          <w:szCs w:val="28"/>
        </w:rPr>
      </w:pPr>
    </w:p>
    <w:p w14:paraId="4DDA7B6C" w14:textId="77777777" w:rsidR="00584DC5" w:rsidRDefault="00584DC5" w:rsidP="00584DC5">
      <w:pPr>
        <w:spacing w:line="360" w:lineRule="auto"/>
        <w:ind w:firstLine="709"/>
        <w:jc w:val="both"/>
        <w:rPr>
          <w:rFonts w:ascii="Times New Roman" w:hAnsi="Times New Roman" w:cs="Times New Roman"/>
          <w:sz w:val="28"/>
          <w:szCs w:val="28"/>
        </w:rPr>
      </w:pPr>
    </w:p>
    <w:p w14:paraId="51BDB094" w14:textId="77777777" w:rsidR="00584DC5" w:rsidRDefault="00584DC5" w:rsidP="00584DC5">
      <w:pPr>
        <w:spacing w:line="360" w:lineRule="auto"/>
        <w:ind w:firstLine="709"/>
        <w:jc w:val="both"/>
        <w:rPr>
          <w:rFonts w:ascii="Times New Roman" w:hAnsi="Times New Roman" w:cs="Times New Roman"/>
          <w:sz w:val="28"/>
          <w:szCs w:val="28"/>
        </w:rPr>
      </w:pPr>
    </w:p>
    <w:p w14:paraId="752C0F81" w14:textId="77777777" w:rsidR="00584DC5" w:rsidRDefault="00584DC5" w:rsidP="00584DC5">
      <w:pPr>
        <w:spacing w:line="360" w:lineRule="auto"/>
        <w:ind w:firstLine="709"/>
        <w:jc w:val="both"/>
        <w:rPr>
          <w:rFonts w:ascii="Times New Roman" w:hAnsi="Times New Roman" w:cs="Times New Roman"/>
          <w:sz w:val="28"/>
          <w:szCs w:val="28"/>
        </w:rPr>
      </w:pPr>
    </w:p>
    <w:p w14:paraId="365BBDBA" w14:textId="77777777" w:rsidR="00584DC5" w:rsidRDefault="00584DC5" w:rsidP="00584DC5">
      <w:pPr>
        <w:spacing w:line="360" w:lineRule="auto"/>
        <w:ind w:firstLine="709"/>
        <w:jc w:val="both"/>
        <w:rPr>
          <w:rFonts w:ascii="Times New Roman" w:hAnsi="Times New Roman" w:cs="Times New Roman"/>
          <w:sz w:val="28"/>
          <w:szCs w:val="28"/>
        </w:rPr>
      </w:pPr>
    </w:p>
    <w:p w14:paraId="788A57C4" w14:textId="77777777" w:rsidR="00584DC5" w:rsidRDefault="00584DC5" w:rsidP="00584DC5">
      <w:pPr>
        <w:ind w:firstLine="709"/>
        <w:jc w:val="center"/>
        <w:rPr>
          <w:rFonts w:ascii="Times New Roman" w:hAnsi="Times New Roman" w:cs="Times New Roman"/>
          <w:sz w:val="28"/>
          <w:szCs w:val="28"/>
        </w:rPr>
      </w:pPr>
      <w:bookmarkStart w:id="1" w:name="_Hlk114605121"/>
      <w:r>
        <w:rPr>
          <w:rFonts w:ascii="Times New Roman" w:hAnsi="Times New Roman" w:cs="Times New Roman"/>
          <w:sz w:val="28"/>
          <w:szCs w:val="28"/>
        </w:rPr>
        <w:t>МОСКВА</w:t>
      </w:r>
    </w:p>
    <w:p w14:paraId="0C115738" w14:textId="475BC832" w:rsidR="009B4971" w:rsidRPr="00FD567B" w:rsidRDefault="00584DC5" w:rsidP="00584DC5">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202</w:t>
      </w:r>
      <w:bookmarkEnd w:id="1"/>
      <w:r>
        <w:rPr>
          <w:rFonts w:ascii="Times New Roman" w:hAnsi="Times New Roman" w:cs="Times New Roman"/>
          <w:sz w:val="28"/>
          <w:szCs w:val="28"/>
        </w:rPr>
        <w:t>4</w:t>
      </w:r>
    </w:p>
    <w:p w14:paraId="5420F5D8" w14:textId="0F843EA2" w:rsidR="00F43CEB" w:rsidRPr="00FD567B" w:rsidRDefault="00F43CEB" w:rsidP="00F62540">
      <w:pPr>
        <w:spacing w:line="360" w:lineRule="auto"/>
        <w:ind w:firstLine="709"/>
        <w:jc w:val="both"/>
        <w:rPr>
          <w:rFonts w:ascii="Times New Roman" w:hAnsi="Times New Roman" w:cs="Times New Roman"/>
          <w:sz w:val="28"/>
          <w:szCs w:val="28"/>
        </w:rPr>
      </w:pPr>
      <w:r w:rsidRPr="00FD567B">
        <w:rPr>
          <w:rFonts w:ascii="Times New Roman" w:hAnsi="Times New Roman" w:cs="Times New Roman"/>
          <w:sz w:val="28"/>
          <w:szCs w:val="28"/>
        </w:rPr>
        <w:br w:type="page"/>
      </w:r>
    </w:p>
    <w:p w14:paraId="153E3B46" w14:textId="38FF8541" w:rsidR="00745E62" w:rsidRDefault="00745E62" w:rsidP="00745E62">
      <w:pPr>
        <w:ind w:firstLine="709"/>
        <w:jc w:val="center"/>
        <w:rPr>
          <w:rFonts w:ascii="Times New Roman" w:hAnsi="Times New Roman" w:cs="Times New Roman"/>
          <w:b/>
          <w:sz w:val="28"/>
          <w:szCs w:val="28"/>
        </w:rPr>
      </w:pPr>
      <w:r w:rsidRPr="00745E62">
        <w:rPr>
          <w:rFonts w:ascii="Times New Roman" w:hAnsi="Times New Roman" w:cs="Times New Roman"/>
          <w:b/>
          <w:sz w:val="28"/>
          <w:szCs w:val="28"/>
        </w:rPr>
        <w:lastRenderedPageBreak/>
        <w:t>Содержание</w:t>
      </w:r>
    </w:p>
    <w:p w14:paraId="3DA7E30F" w14:textId="77777777" w:rsidR="00745E62" w:rsidRPr="00745E62" w:rsidRDefault="00745E62" w:rsidP="00745E62">
      <w:pPr>
        <w:ind w:firstLine="709"/>
        <w:jc w:val="cente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745E62" w14:paraId="061DBE6F" w14:textId="77777777" w:rsidTr="00E95BF2">
        <w:tc>
          <w:tcPr>
            <w:tcW w:w="8642" w:type="dxa"/>
          </w:tcPr>
          <w:p w14:paraId="614197A6" w14:textId="777D029D"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Пояснительная записка</w:t>
            </w:r>
          </w:p>
        </w:tc>
        <w:tc>
          <w:tcPr>
            <w:tcW w:w="703" w:type="dxa"/>
          </w:tcPr>
          <w:p w14:paraId="2C63A781" w14:textId="6913B2AE" w:rsidR="00745E62" w:rsidRPr="00745E62" w:rsidRDefault="00E95BF2" w:rsidP="0085783A">
            <w:pPr>
              <w:jc w:val="both"/>
              <w:rPr>
                <w:rFonts w:ascii="Times New Roman" w:hAnsi="Times New Roman" w:cs="Times New Roman"/>
                <w:sz w:val="28"/>
                <w:szCs w:val="28"/>
              </w:rPr>
            </w:pPr>
            <w:r>
              <w:rPr>
                <w:rFonts w:ascii="Times New Roman" w:hAnsi="Times New Roman" w:cs="Times New Roman"/>
                <w:sz w:val="28"/>
                <w:szCs w:val="28"/>
              </w:rPr>
              <w:t>3</w:t>
            </w:r>
          </w:p>
        </w:tc>
      </w:tr>
      <w:tr w:rsidR="00745E62" w14:paraId="576B3D49" w14:textId="77777777" w:rsidTr="00E95BF2">
        <w:tc>
          <w:tcPr>
            <w:tcW w:w="8642" w:type="dxa"/>
          </w:tcPr>
          <w:p w14:paraId="2ECB2656" w14:textId="3E1FF6CC"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 xml:space="preserve">Содержание </w:t>
            </w:r>
            <w:r w:rsidR="00584DC5">
              <w:rPr>
                <w:rFonts w:ascii="Times New Roman" w:hAnsi="Times New Roman" w:cs="Times New Roman"/>
                <w:sz w:val="28"/>
                <w:szCs w:val="28"/>
              </w:rPr>
              <w:t>обучения</w:t>
            </w:r>
          </w:p>
        </w:tc>
        <w:tc>
          <w:tcPr>
            <w:tcW w:w="703" w:type="dxa"/>
          </w:tcPr>
          <w:p w14:paraId="428A8709" w14:textId="1A463425" w:rsidR="00745E62" w:rsidRPr="00745E62" w:rsidRDefault="00E95BF2" w:rsidP="0085783A">
            <w:pPr>
              <w:jc w:val="both"/>
              <w:rPr>
                <w:rFonts w:ascii="Times New Roman" w:hAnsi="Times New Roman" w:cs="Times New Roman"/>
                <w:sz w:val="28"/>
                <w:szCs w:val="28"/>
              </w:rPr>
            </w:pPr>
            <w:r>
              <w:rPr>
                <w:rFonts w:ascii="Times New Roman" w:hAnsi="Times New Roman" w:cs="Times New Roman"/>
                <w:sz w:val="28"/>
                <w:szCs w:val="28"/>
              </w:rPr>
              <w:t>11</w:t>
            </w:r>
          </w:p>
        </w:tc>
      </w:tr>
      <w:tr w:rsidR="00745E62" w14:paraId="3097DFEB" w14:textId="77777777" w:rsidTr="00E95BF2">
        <w:tc>
          <w:tcPr>
            <w:tcW w:w="8642" w:type="dxa"/>
          </w:tcPr>
          <w:p w14:paraId="481AEB44" w14:textId="45F93A48"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5 класс</w:t>
            </w:r>
          </w:p>
        </w:tc>
        <w:tc>
          <w:tcPr>
            <w:tcW w:w="703" w:type="dxa"/>
          </w:tcPr>
          <w:p w14:paraId="4BC0700F" w14:textId="72230C24" w:rsidR="00745E62" w:rsidRPr="00745E62" w:rsidRDefault="0034687F" w:rsidP="0085783A">
            <w:pPr>
              <w:jc w:val="both"/>
              <w:rPr>
                <w:rFonts w:ascii="Times New Roman" w:hAnsi="Times New Roman" w:cs="Times New Roman"/>
                <w:sz w:val="28"/>
                <w:szCs w:val="28"/>
              </w:rPr>
            </w:pPr>
            <w:r>
              <w:rPr>
                <w:rFonts w:ascii="Times New Roman" w:hAnsi="Times New Roman" w:cs="Times New Roman"/>
                <w:sz w:val="28"/>
                <w:szCs w:val="28"/>
              </w:rPr>
              <w:t>11</w:t>
            </w:r>
          </w:p>
        </w:tc>
      </w:tr>
      <w:tr w:rsidR="00745E62" w14:paraId="226A9748" w14:textId="77777777" w:rsidTr="00E95BF2">
        <w:tc>
          <w:tcPr>
            <w:tcW w:w="8642" w:type="dxa"/>
          </w:tcPr>
          <w:p w14:paraId="4D76067F" w14:textId="0511F7A6"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6 класс</w:t>
            </w:r>
          </w:p>
        </w:tc>
        <w:tc>
          <w:tcPr>
            <w:tcW w:w="703" w:type="dxa"/>
          </w:tcPr>
          <w:p w14:paraId="43E424F5" w14:textId="1CC8BD0B" w:rsidR="00745E62" w:rsidRPr="00745E62" w:rsidRDefault="00E95BF2" w:rsidP="0085783A">
            <w:pPr>
              <w:jc w:val="both"/>
              <w:rPr>
                <w:rFonts w:ascii="Times New Roman" w:hAnsi="Times New Roman" w:cs="Times New Roman"/>
                <w:sz w:val="28"/>
                <w:szCs w:val="28"/>
              </w:rPr>
            </w:pPr>
            <w:r>
              <w:rPr>
                <w:rFonts w:ascii="Times New Roman" w:hAnsi="Times New Roman" w:cs="Times New Roman"/>
                <w:sz w:val="28"/>
                <w:szCs w:val="28"/>
              </w:rPr>
              <w:t>1</w:t>
            </w:r>
            <w:r w:rsidR="0034687F">
              <w:rPr>
                <w:rFonts w:ascii="Times New Roman" w:hAnsi="Times New Roman" w:cs="Times New Roman"/>
                <w:sz w:val="28"/>
                <w:szCs w:val="28"/>
              </w:rPr>
              <w:t>5</w:t>
            </w:r>
          </w:p>
        </w:tc>
      </w:tr>
      <w:tr w:rsidR="00745E62" w14:paraId="7C1E7F1D" w14:textId="77777777" w:rsidTr="00E95BF2">
        <w:tc>
          <w:tcPr>
            <w:tcW w:w="8642" w:type="dxa"/>
          </w:tcPr>
          <w:p w14:paraId="6E3A7B8C" w14:textId="6D5A215B"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7 класс</w:t>
            </w:r>
          </w:p>
        </w:tc>
        <w:tc>
          <w:tcPr>
            <w:tcW w:w="703" w:type="dxa"/>
          </w:tcPr>
          <w:p w14:paraId="54A29442" w14:textId="6C8C76DF" w:rsidR="00745E62" w:rsidRPr="00745E62" w:rsidRDefault="0034687F" w:rsidP="0085783A">
            <w:pPr>
              <w:jc w:val="both"/>
              <w:rPr>
                <w:rFonts w:ascii="Times New Roman" w:hAnsi="Times New Roman" w:cs="Times New Roman"/>
                <w:sz w:val="28"/>
                <w:szCs w:val="28"/>
              </w:rPr>
            </w:pPr>
            <w:r>
              <w:rPr>
                <w:rFonts w:ascii="Times New Roman" w:hAnsi="Times New Roman" w:cs="Times New Roman"/>
                <w:sz w:val="28"/>
                <w:szCs w:val="28"/>
              </w:rPr>
              <w:t>17</w:t>
            </w:r>
          </w:p>
        </w:tc>
      </w:tr>
      <w:tr w:rsidR="00745E62" w14:paraId="18B17C96" w14:textId="77777777" w:rsidTr="00E95BF2">
        <w:tc>
          <w:tcPr>
            <w:tcW w:w="8642" w:type="dxa"/>
          </w:tcPr>
          <w:p w14:paraId="078FC441" w14:textId="260FF291"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8 класс</w:t>
            </w:r>
          </w:p>
        </w:tc>
        <w:tc>
          <w:tcPr>
            <w:tcW w:w="703" w:type="dxa"/>
          </w:tcPr>
          <w:p w14:paraId="3168B340" w14:textId="0B0042CD" w:rsidR="00745E62" w:rsidRPr="00745E62" w:rsidRDefault="0034687F" w:rsidP="0085783A">
            <w:pPr>
              <w:jc w:val="both"/>
              <w:rPr>
                <w:rFonts w:ascii="Times New Roman" w:hAnsi="Times New Roman" w:cs="Times New Roman"/>
                <w:sz w:val="28"/>
                <w:szCs w:val="28"/>
              </w:rPr>
            </w:pPr>
            <w:r>
              <w:rPr>
                <w:rFonts w:ascii="Times New Roman" w:hAnsi="Times New Roman" w:cs="Times New Roman"/>
                <w:sz w:val="28"/>
                <w:szCs w:val="28"/>
              </w:rPr>
              <w:t>19</w:t>
            </w:r>
          </w:p>
        </w:tc>
      </w:tr>
      <w:tr w:rsidR="00745E62" w14:paraId="4C4E584A" w14:textId="77777777" w:rsidTr="00E95BF2">
        <w:tc>
          <w:tcPr>
            <w:tcW w:w="8642" w:type="dxa"/>
          </w:tcPr>
          <w:p w14:paraId="6C055444" w14:textId="4FC46490"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9 класс</w:t>
            </w:r>
          </w:p>
        </w:tc>
        <w:tc>
          <w:tcPr>
            <w:tcW w:w="703" w:type="dxa"/>
          </w:tcPr>
          <w:p w14:paraId="237EA360" w14:textId="7F481B9E" w:rsidR="00745E62" w:rsidRPr="00745E62" w:rsidRDefault="0034687F" w:rsidP="0085783A">
            <w:pPr>
              <w:jc w:val="both"/>
              <w:rPr>
                <w:rFonts w:ascii="Times New Roman" w:hAnsi="Times New Roman" w:cs="Times New Roman"/>
                <w:sz w:val="28"/>
                <w:szCs w:val="28"/>
              </w:rPr>
            </w:pPr>
            <w:r>
              <w:rPr>
                <w:rFonts w:ascii="Times New Roman" w:hAnsi="Times New Roman" w:cs="Times New Roman"/>
                <w:sz w:val="28"/>
                <w:szCs w:val="28"/>
              </w:rPr>
              <w:t>2</w:t>
            </w:r>
            <w:r w:rsidR="00E95BF2">
              <w:rPr>
                <w:rFonts w:ascii="Times New Roman" w:hAnsi="Times New Roman" w:cs="Times New Roman"/>
                <w:sz w:val="28"/>
                <w:szCs w:val="28"/>
              </w:rPr>
              <w:t>2</w:t>
            </w:r>
          </w:p>
        </w:tc>
      </w:tr>
      <w:tr w:rsidR="00745E62" w14:paraId="5AD6CC09" w14:textId="77777777" w:rsidTr="00E95BF2">
        <w:tc>
          <w:tcPr>
            <w:tcW w:w="8642" w:type="dxa"/>
          </w:tcPr>
          <w:p w14:paraId="749DF47C" w14:textId="7E3A6D62"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10 класс</w:t>
            </w:r>
          </w:p>
        </w:tc>
        <w:tc>
          <w:tcPr>
            <w:tcW w:w="703" w:type="dxa"/>
          </w:tcPr>
          <w:p w14:paraId="6AB91E93" w14:textId="3AFEEA67" w:rsidR="00745E62" w:rsidRPr="00745E62" w:rsidRDefault="0034687F" w:rsidP="0085783A">
            <w:pPr>
              <w:jc w:val="both"/>
              <w:rPr>
                <w:rFonts w:ascii="Times New Roman" w:hAnsi="Times New Roman" w:cs="Times New Roman"/>
                <w:sz w:val="28"/>
                <w:szCs w:val="28"/>
              </w:rPr>
            </w:pPr>
            <w:r>
              <w:rPr>
                <w:rFonts w:ascii="Times New Roman" w:hAnsi="Times New Roman" w:cs="Times New Roman"/>
                <w:sz w:val="28"/>
                <w:szCs w:val="28"/>
              </w:rPr>
              <w:t>23</w:t>
            </w:r>
          </w:p>
        </w:tc>
      </w:tr>
      <w:tr w:rsidR="00745E62" w14:paraId="5B359CDD" w14:textId="77777777" w:rsidTr="00E95BF2">
        <w:tc>
          <w:tcPr>
            <w:tcW w:w="8642" w:type="dxa"/>
          </w:tcPr>
          <w:p w14:paraId="7D5E5EEA" w14:textId="507421AD" w:rsidR="00745E62" w:rsidRPr="00745E62" w:rsidRDefault="00584DC5" w:rsidP="0085783A">
            <w:pPr>
              <w:jc w:val="both"/>
              <w:rPr>
                <w:rFonts w:ascii="Times New Roman" w:hAnsi="Times New Roman" w:cs="Times New Roman"/>
                <w:sz w:val="28"/>
                <w:szCs w:val="28"/>
              </w:rPr>
            </w:pPr>
            <w:r w:rsidRPr="00745E62">
              <w:rPr>
                <w:rFonts w:ascii="Times New Roman" w:hAnsi="Times New Roman" w:cs="Times New Roman"/>
                <w:sz w:val="28"/>
                <w:szCs w:val="28"/>
              </w:rPr>
              <w:t xml:space="preserve">Планируемые результаты освоения </w:t>
            </w:r>
            <w:r>
              <w:rPr>
                <w:rFonts w:ascii="Times New Roman" w:hAnsi="Times New Roman" w:cs="Times New Roman"/>
                <w:sz w:val="28"/>
                <w:szCs w:val="28"/>
              </w:rPr>
              <w:t xml:space="preserve">программы по русскому языку </w:t>
            </w:r>
            <w:r w:rsidRPr="00745E62">
              <w:rPr>
                <w:rFonts w:ascii="Times New Roman" w:hAnsi="Times New Roman" w:cs="Times New Roman"/>
                <w:sz w:val="28"/>
                <w:szCs w:val="28"/>
              </w:rPr>
              <w:t>на уровне основного общего образования</w:t>
            </w:r>
          </w:p>
        </w:tc>
        <w:tc>
          <w:tcPr>
            <w:tcW w:w="703" w:type="dxa"/>
          </w:tcPr>
          <w:p w14:paraId="286C3B8F" w14:textId="44FEE267" w:rsidR="00745E62" w:rsidRPr="00745E62" w:rsidRDefault="0034687F" w:rsidP="0085783A">
            <w:pPr>
              <w:jc w:val="both"/>
              <w:rPr>
                <w:rFonts w:ascii="Times New Roman" w:hAnsi="Times New Roman" w:cs="Times New Roman"/>
                <w:sz w:val="28"/>
                <w:szCs w:val="28"/>
              </w:rPr>
            </w:pPr>
            <w:r>
              <w:rPr>
                <w:rFonts w:ascii="Times New Roman" w:hAnsi="Times New Roman" w:cs="Times New Roman"/>
                <w:sz w:val="28"/>
                <w:szCs w:val="28"/>
              </w:rPr>
              <w:t>26</w:t>
            </w:r>
          </w:p>
        </w:tc>
      </w:tr>
      <w:tr w:rsidR="00745E62" w14:paraId="40613763" w14:textId="77777777" w:rsidTr="00E95BF2">
        <w:tc>
          <w:tcPr>
            <w:tcW w:w="8642" w:type="dxa"/>
          </w:tcPr>
          <w:p w14:paraId="32CFA1CD" w14:textId="56362C67"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Личностные результаты</w:t>
            </w:r>
          </w:p>
        </w:tc>
        <w:tc>
          <w:tcPr>
            <w:tcW w:w="703" w:type="dxa"/>
          </w:tcPr>
          <w:p w14:paraId="627F154E" w14:textId="51F20840" w:rsidR="00745E62" w:rsidRPr="00745E62" w:rsidRDefault="0034687F" w:rsidP="0085783A">
            <w:pPr>
              <w:jc w:val="both"/>
              <w:rPr>
                <w:rFonts w:ascii="Times New Roman" w:hAnsi="Times New Roman" w:cs="Times New Roman"/>
                <w:sz w:val="28"/>
                <w:szCs w:val="28"/>
              </w:rPr>
            </w:pPr>
            <w:r>
              <w:rPr>
                <w:rFonts w:ascii="Times New Roman" w:hAnsi="Times New Roman" w:cs="Times New Roman"/>
                <w:sz w:val="28"/>
                <w:szCs w:val="28"/>
              </w:rPr>
              <w:t>26</w:t>
            </w:r>
          </w:p>
        </w:tc>
      </w:tr>
      <w:tr w:rsidR="00745E62" w14:paraId="4D7C4C88" w14:textId="77777777" w:rsidTr="00E95BF2">
        <w:tc>
          <w:tcPr>
            <w:tcW w:w="8642" w:type="dxa"/>
          </w:tcPr>
          <w:p w14:paraId="6C96B9F0" w14:textId="18747868"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Метапредметные результаты</w:t>
            </w:r>
          </w:p>
        </w:tc>
        <w:tc>
          <w:tcPr>
            <w:tcW w:w="703" w:type="dxa"/>
          </w:tcPr>
          <w:p w14:paraId="6D681862" w14:textId="2335D8C7" w:rsidR="00745E62" w:rsidRPr="00745E62" w:rsidRDefault="0034687F" w:rsidP="0085783A">
            <w:pPr>
              <w:jc w:val="both"/>
              <w:rPr>
                <w:rFonts w:ascii="Times New Roman" w:hAnsi="Times New Roman" w:cs="Times New Roman"/>
                <w:sz w:val="28"/>
                <w:szCs w:val="28"/>
              </w:rPr>
            </w:pPr>
            <w:r>
              <w:rPr>
                <w:rFonts w:ascii="Times New Roman" w:hAnsi="Times New Roman" w:cs="Times New Roman"/>
                <w:sz w:val="28"/>
                <w:szCs w:val="28"/>
              </w:rPr>
              <w:t>29</w:t>
            </w:r>
          </w:p>
        </w:tc>
      </w:tr>
      <w:tr w:rsidR="00745E62" w14:paraId="7F4292B4" w14:textId="77777777" w:rsidTr="00E95BF2">
        <w:tc>
          <w:tcPr>
            <w:tcW w:w="8642" w:type="dxa"/>
          </w:tcPr>
          <w:p w14:paraId="3490CAA9" w14:textId="39D54148"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Предметные результаты</w:t>
            </w:r>
          </w:p>
        </w:tc>
        <w:tc>
          <w:tcPr>
            <w:tcW w:w="703" w:type="dxa"/>
          </w:tcPr>
          <w:p w14:paraId="31BB7349" w14:textId="5AF1BA02" w:rsidR="00745E62" w:rsidRPr="00745E62" w:rsidRDefault="0034687F" w:rsidP="0085783A">
            <w:pPr>
              <w:jc w:val="both"/>
              <w:rPr>
                <w:rFonts w:ascii="Times New Roman" w:hAnsi="Times New Roman" w:cs="Times New Roman"/>
                <w:sz w:val="28"/>
                <w:szCs w:val="28"/>
              </w:rPr>
            </w:pPr>
            <w:r>
              <w:rPr>
                <w:rFonts w:ascii="Times New Roman" w:hAnsi="Times New Roman" w:cs="Times New Roman"/>
                <w:sz w:val="28"/>
                <w:szCs w:val="28"/>
              </w:rPr>
              <w:t>33</w:t>
            </w:r>
          </w:p>
        </w:tc>
      </w:tr>
      <w:tr w:rsidR="00745E62" w14:paraId="016CFCA0" w14:textId="77777777" w:rsidTr="00E95BF2">
        <w:tc>
          <w:tcPr>
            <w:tcW w:w="8642" w:type="dxa"/>
          </w:tcPr>
          <w:p w14:paraId="332F1F46" w14:textId="662EE44D" w:rsidR="00745E62" w:rsidRPr="00E95BF2" w:rsidRDefault="00745E62" w:rsidP="00745E62">
            <w:pPr>
              <w:jc w:val="both"/>
              <w:rPr>
                <w:rFonts w:ascii="Times New Roman" w:hAnsi="Times New Roman" w:cs="Times New Roman"/>
                <w:sz w:val="28"/>
                <w:szCs w:val="28"/>
              </w:rPr>
            </w:pPr>
            <w:r w:rsidRPr="00E95BF2">
              <w:rPr>
                <w:rFonts w:ascii="Times New Roman" w:hAnsi="Times New Roman" w:cs="Times New Roman"/>
                <w:sz w:val="28"/>
                <w:szCs w:val="28"/>
              </w:rPr>
              <w:t>Тематическое планирование 5 класс (170 часов)</w:t>
            </w:r>
          </w:p>
        </w:tc>
        <w:tc>
          <w:tcPr>
            <w:tcW w:w="703" w:type="dxa"/>
          </w:tcPr>
          <w:p w14:paraId="31CF86A4" w14:textId="4D500CF4" w:rsidR="00745E62" w:rsidRPr="00745E62" w:rsidRDefault="0034687F" w:rsidP="00745E62">
            <w:pPr>
              <w:jc w:val="both"/>
              <w:rPr>
                <w:rFonts w:ascii="Times New Roman" w:hAnsi="Times New Roman" w:cs="Times New Roman"/>
                <w:sz w:val="28"/>
                <w:szCs w:val="28"/>
              </w:rPr>
            </w:pPr>
            <w:r>
              <w:rPr>
                <w:rFonts w:ascii="Times New Roman" w:hAnsi="Times New Roman" w:cs="Times New Roman"/>
                <w:sz w:val="28"/>
                <w:szCs w:val="28"/>
              </w:rPr>
              <w:t>53</w:t>
            </w:r>
          </w:p>
        </w:tc>
      </w:tr>
      <w:tr w:rsidR="00745E62" w14:paraId="6C66A4D1" w14:textId="77777777" w:rsidTr="00E95BF2">
        <w:tc>
          <w:tcPr>
            <w:tcW w:w="8642" w:type="dxa"/>
          </w:tcPr>
          <w:p w14:paraId="4D243EB2" w14:textId="7B145FE3" w:rsidR="00745E62" w:rsidRPr="00E95BF2" w:rsidRDefault="00745E62" w:rsidP="00745E62">
            <w:pPr>
              <w:jc w:val="both"/>
              <w:rPr>
                <w:rFonts w:ascii="Times New Roman" w:hAnsi="Times New Roman" w:cs="Times New Roman"/>
                <w:sz w:val="28"/>
                <w:szCs w:val="28"/>
              </w:rPr>
            </w:pPr>
            <w:r w:rsidRPr="00E95BF2">
              <w:rPr>
                <w:rFonts w:ascii="Times New Roman" w:hAnsi="Times New Roman" w:cs="Times New Roman"/>
                <w:sz w:val="28"/>
                <w:szCs w:val="28"/>
              </w:rPr>
              <w:t>Тематическое планирование 6 класс (170 часов)</w:t>
            </w:r>
          </w:p>
        </w:tc>
        <w:tc>
          <w:tcPr>
            <w:tcW w:w="703" w:type="dxa"/>
          </w:tcPr>
          <w:p w14:paraId="028611D4" w14:textId="722B6B7D" w:rsidR="00745E62" w:rsidRPr="00745E62" w:rsidRDefault="0034687F" w:rsidP="00745E62">
            <w:pPr>
              <w:jc w:val="both"/>
              <w:rPr>
                <w:rFonts w:ascii="Times New Roman" w:hAnsi="Times New Roman" w:cs="Times New Roman"/>
                <w:sz w:val="28"/>
                <w:szCs w:val="28"/>
              </w:rPr>
            </w:pPr>
            <w:r>
              <w:rPr>
                <w:rFonts w:ascii="Times New Roman" w:hAnsi="Times New Roman" w:cs="Times New Roman"/>
                <w:sz w:val="28"/>
                <w:szCs w:val="28"/>
              </w:rPr>
              <w:t>67</w:t>
            </w:r>
          </w:p>
        </w:tc>
      </w:tr>
      <w:tr w:rsidR="00745E62" w14:paraId="5A168D88" w14:textId="77777777" w:rsidTr="00E95BF2">
        <w:tc>
          <w:tcPr>
            <w:tcW w:w="8642" w:type="dxa"/>
          </w:tcPr>
          <w:p w14:paraId="38CDC59D" w14:textId="18FC35BF" w:rsidR="00745E62" w:rsidRPr="00E95BF2" w:rsidRDefault="00745E62" w:rsidP="00745E62">
            <w:pPr>
              <w:jc w:val="both"/>
              <w:rPr>
                <w:rFonts w:ascii="Times New Roman" w:hAnsi="Times New Roman" w:cs="Times New Roman"/>
                <w:sz w:val="28"/>
                <w:szCs w:val="28"/>
              </w:rPr>
            </w:pPr>
            <w:r w:rsidRPr="00E95BF2">
              <w:rPr>
                <w:rFonts w:ascii="Times New Roman" w:hAnsi="Times New Roman" w:cs="Times New Roman"/>
                <w:sz w:val="28"/>
                <w:szCs w:val="28"/>
              </w:rPr>
              <w:t>Тематическое планирование 7 класс (170 часов)</w:t>
            </w:r>
          </w:p>
        </w:tc>
        <w:tc>
          <w:tcPr>
            <w:tcW w:w="703" w:type="dxa"/>
          </w:tcPr>
          <w:p w14:paraId="4922E0CA" w14:textId="31238332" w:rsidR="00745E62" w:rsidRPr="00745E62" w:rsidRDefault="0034687F" w:rsidP="00745E62">
            <w:pPr>
              <w:jc w:val="both"/>
              <w:rPr>
                <w:rFonts w:ascii="Times New Roman" w:hAnsi="Times New Roman" w:cs="Times New Roman"/>
                <w:sz w:val="28"/>
                <w:szCs w:val="28"/>
              </w:rPr>
            </w:pPr>
            <w:r>
              <w:rPr>
                <w:rFonts w:ascii="Times New Roman" w:hAnsi="Times New Roman" w:cs="Times New Roman"/>
                <w:sz w:val="28"/>
                <w:szCs w:val="28"/>
              </w:rPr>
              <w:t>74</w:t>
            </w:r>
          </w:p>
        </w:tc>
      </w:tr>
      <w:tr w:rsidR="00745E62" w14:paraId="29ED1672" w14:textId="77777777" w:rsidTr="00E95BF2">
        <w:tc>
          <w:tcPr>
            <w:tcW w:w="8642" w:type="dxa"/>
          </w:tcPr>
          <w:p w14:paraId="2E4086AE" w14:textId="681017F8" w:rsidR="00745E62" w:rsidRPr="00745E62" w:rsidRDefault="00745E62" w:rsidP="00745E62">
            <w:pPr>
              <w:jc w:val="both"/>
              <w:rPr>
                <w:rFonts w:ascii="Times New Roman" w:hAnsi="Times New Roman" w:cs="Times New Roman"/>
                <w:sz w:val="28"/>
                <w:szCs w:val="28"/>
              </w:rPr>
            </w:pPr>
            <w:r w:rsidRPr="00745E62">
              <w:rPr>
                <w:rFonts w:ascii="Times New Roman" w:hAnsi="Times New Roman" w:cs="Times New Roman"/>
                <w:sz w:val="28"/>
                <w:szCs w:val="28"/>
              </w:rPr>
              <w:t>Тематическое планирование 8 класс (1</w:t>
            </w:r>
            <w:r w:rsidR="00E95BF2">
              <w:rPr>
                <w:rFonts w:ascii="Times New Roman" w:hAnsi="Times New Roman" w:cs="Times New Roman"/>
                <w:sz w:val="28"/>
                <w:szCs w:val="28"/>
              </w:rPr>
              <w:t>02</w:t>
            </w:r>
            <w:r w:rsidRPr="00745E62">
              <w:rPr>
                <w:rFonts w:ascii="Times New Roman" w:hAnsi="Times New Roman" w:cs="Times New Roman"/>
                <w:sz w:val="28"/>
                <w:szCs w:val="28"/>
              </w:rPr>
              <w:t xml:space="preserve"> час</w:t>
            </w:r>
            <w:r w:rsidR="00E95BF2">
              <w:rPr>
                <w:rFonts w:ascii="Times New Roman" w:hAnsi="Times New Roman" w:cs="Times New Roman"/>
                <w:sz w:val="28"/>
                <w:szCs w:val="28"/>
              </w:rPr>
              <w:t>а</w:t>
            </w:r>
            <w:r w:rsidRPr="00745E62">
              <w:rPr>
                <w:rFonts w:ascii="Times New Roman" w:hAnsi="Times New Roman" w:cs="Times New Roman"/>
                <w:sz w:val="28"/>
                <w:szCs w:val="28"/>
              </w:rPr>
              <w:t>)</w:t>
            </w:r>
          </w:p>
        </w:tc>
        <w:tc>
          <w:tcPr>
            <w:tcW w:w="703" w:type="dxa"/>
          </w:tcPr>
          <w:p w14:paraId="7C7B86BE" w14:textId="58E98D91" w:rsidR="00745E62" w:rsidRPr="00745E62" w:rsidRDefault="0034687F" w:rsidP="00745E62">
            <w:pPr>
              <w:jc w:val="both"/>
              <w:rPr>
                <w:rFonts w:ascii="Times New Roman" w:hAnsi="Times New Roman" w:cs="Times New Roman"/>
                <w:sz w:val="28"/>
                <w:szCs w:val="28"/>
              </w:rPr>
            </w:pPr>
            <w:r>
              <w:rPr>
                <w:rFonts w:ascii="Times New Roman" w:hAnsi="Times New Roman" w:cs="Times New Roman"/>
                <w:sz w:val="28"/>
                <w:szCs w:val="28"/>
              </w:rPr>
              <w:t>82</w:t>
            </w:r>
          </w:p>
        </w:tc>
      </w:tr>
      <w:tr w:rsidR="00745E62" w14:paraId="06C28C35" w14:textId="77777777" w:rsidTr="00E95BF2">
        <w:tc>
          <w:tcPr>
            <w:tcW w:w="8642" w:type="dxa"/>
          </w:tcPr>
          <w:p w14:paraId="0782CACA" w14:textId="3040D627" w:rsidR="00745E62" w:rsidRPr="00745E62" w:rsidRDefault="00745E62" w:rsidP="00745E62">
            <w:pPr>
              <w:jc w:val="both"/>
              <w:rPr>
                <w:rFonts w:ascii="Times New Roman" w:hAnsi="Times New Roman" w:cs="Times New Roman"/>
                <w:sz w:val="28"/>
                <w:szCs w:val="28"/>
              </w:rPr>
            </w:pPr>
            <w:r w:rsidRPr="00745E62">
              <w:rPr>
                <w:rFonts w:ascii="Times New Roman" w:hAnsi="Times New Roman" w:cs="Times New Roman"/>
                <w:sz w:val="28"/>
                <w:szCs w:val="28"/>
              </w:rPr>
              <w:t>Тематическое планирование 9 класс (1</w:t>
            </w:r>
            <w:r w:rsidR="00E95BF2">
              <w:rPr>
                <w:rFonts w:ascii="Times New Roman" w:hAnsi="Times New Roman" w:cs="Times New Roman"/>
                <w:sz w:val="28"/>
                <w:szCs w:val="28"/>
              </w:rPr>
              <w:t>02</w:t>
            </w:r>
            <w:r w:rsidRPr="00745E62">
              <w:rPr>
                <w:rFonts w:ascii="Times New Roman" w:hAnsi="Times New Roman" w:cs="Times New Roman"/>
                <w:sz w:val="28"/>
                <w:szCs w:val="28"/>
              </w:rPr>
              <w:t xml:space="preserve"> час</w:t>
            </w:r>
            <w:r w:rsidR="00E95BF2">
              <w:rPr>
                <w:rFonts w:ascii="Times New Roman" w:hAnsi="Times New Roman" w:cs="Times New Roman"/>
                <w:sz w:val="28"/>
                <w:szCs w:val="28"/>
              </w:rPr>
              <w:t>а</w:t>
            </w:r>
            <w:r w:rsidRPr="00745E62">
              <w:rPr>
                <w:rFonts w:ascii="Times New Roman" w:hAnsi="Times New Roman" w:cs="Times New Roman"/>
                <w:sz w:val="28"/>
                <w:szCs w:val="28"/>
              </w:rPr>
              <w:t>)</w:t>
            </w:r>
          </w:p>
        </w:tc>
        <w:tc>
          <w:tcPr>
            <w:tcW w:w="703" w:type="dxa"/>
          </w:tcPr>
          <w:p w14:paraId="3FAA63C6" w14:textId="16AF1839" w:rsidR="00745E62" w:rsidRPr="00745E62" w:rsidRDefault="0034687F" w:rsidP="00745E62">
            <w:pPr>
              <w:jc w:val="both"/>
              <w:rPr>
                <w:rFonts w:ascii="Times New Roman" w:hAnsi="Times New Roman" w:cs="Times New Roman"/>
                <w:sz w:val="28"/>
                <w:szCs w:val="28"/>
              </w:rPr>
            </w:pPr>
            <w:r>
              <w:rPr>
                <w:rFonts w:ascii="Times New Roman" w:hAnsi="Times New Roman" w:cs="Times New Roman"/>
                <w:sz w:val="28"/>
                <w:szCs w:val="28"/>
              </w:rPr>
              <w:t>91</w:t>
            </w:r>
          </w:p>
        </w:tc>
      </w:tr>
      <w:tr w:rsidR="00745E62" w14:paraId="233B1D4B" w14:textId="77777777" w:rsidTr="00E95BF2">
        <w:tc>
          <w:tcPr>
            <w:tcW w:w="8642" w:type="dxa"/>
          </w:tcPr>
          <w:p w14:paraId="70898898" w14:textId="35506A88" w:rsidR="00745E62" w:rsidRPr="00745E62" w:rsidRDefault="00745E62" w:rsidP="00745E62">
            <w:pPr>
              <w:jc w:val="both"/>
              <w:rPr>
                <w:rFonts w:ascii="Times New Roman" w:hAnsi="Times New Roman" w:cs="Times New Roman"/>
                <w:sz w:val="28"/>
                <w:szCs w:val="28"/>
              </w:rPr>
            </w:pPr>
            <w:r w:rsidRPr="00745E62">
              <w:rPr>
                <w:rFonts w:ascii="Times New Roman" w:hAnsi="Times New Roman" w:cs="Times New Roman"/>
                <w:sz w:val="28"/>
                <w:szCs w:val="28"/>
              </w:rPr>
              <w:t>Тематическое планирование 10 класс (1</w:t>
            </w:r>
            <w:r w:rsidR="00E95BF2">
              <w:rPr>
                <w:rFonts w:ascii="Times New Roman" w:hAnsi="Times New Roman" w:cs="Times New Roman"/>
                <w:sz w:val="28"/>
                <w:szCs w:val="28"/>
              </w:rPr>
              <w:t>36</w:t>
            </w:r>
            <w:r w:rsidRPr="00745E62">
              <w:rPr>
                <w:rFonts w:ascii="Times New Roman" w:hAnsi="Times New Roman" w:cs="Times New Roman"/>
                <w:sz w:val="28"/>
                <w:szCs w:val="28"/>
              </w:rPr>
              <w:t xml:space="preserve"> часов)</w:t>
            </w:r>
          </w:p>
        </w:tc>
        <w:tc>
          <w:tcPr>
            <w:tcW w:w="703" w:type="dxa"/>
          </w:tcPr>
          <w:p w14:paraId="674A2A06" w14:textId="4D8A108C" w:rsidR="00745E62" w:rsidRPr="00745E62" w:rsidRDefault="0034687F" w:rsidP="00745E62">
            <w:pPr>
              <w:jc w:val="both"/>
              <w:rPr>
                <w:rFonts w:ascii="Times New Roman" w:hAnsi="Times New Roman" w:cs="Times New Roman"/>
                <w:sz w:val="28"/>
                <w:szCs w:val="28"/>
              </w:rPr>
            </w:pPr>
            <w:r>
              <w:rPr>
                <w:rFonts w:ascii="Times New Roman" w:hAnsi="Times New Roman" w:cs="Times New Roman"/>
                <w:sz w:val="28"/>
                <w:szCs w:val="28"/>
              </w:rPr>
              <w:t>93</w:t>
            </w:r>
          </w:p>
        </w:tc>
      </w:tr>
    </w:tbl>
    <w:p w14:paraId="7B428981" w14:textId="42A21B31" w:rsidR="00745E62" w:rsidRDefault="00745E62" w:rsidP="0085783A">
      <w:pPr>
        <w:ind w:firstLine="709"/>
        <w:jc w:val="both"/>
        <w:rPr>
          <w:rFonts w:ascii="Times New Roman" w:hAnsi="Times New Roman" w:cs="Times New Roman"/>
          <w:sz w:val="28"/>
          <w:szCs w:val="28"/>
        </w:rPr>
      </w:pPr>
    </w:p>
    <w:p w14:paraId="0C070C57" w14:textId="05711650" w:rsidR="00745E62" w:rsidRDefault="00745E62">
      <w:pPr>
        <w:rPr>
          <w:rFonts w:ascii="Times New Roman" w:hAnsi="Times New Roman" w:cs="Times New Roman"/>
          <w:sz w:val="28"/>
          <w:szCs w:val="28"/>
        </w:rPr>
      </w:pPr>
      <w:r>
        <w:rPr>
          <w:rFonts w:ascii="Times New Roman" w:hAnsi="Times New Roman" w:cs="Times New Roman"/>
          <w:sz w:val="28"/>
          <w:szCs w:val="28"/>
        </w:rPr>
        <w:br w:type="page"/>
      </w:r>
    </w:p>
    <w:p w14:paraId="2778C333" w14:textId="6FFFF218" w:rsidR="00D61510" w:rsidRPr="000301ED" w:rsidRDefault="00584DC5" w:rsidP="0085783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Федеральная</w:t>
      </w:r>
      <w:r w:rsidR="00372DF8" w:rsidRPr="000301ED">
        <w:rPr>
          <w:rFonts w:ascii="Times New Roman" w:hAnsi="Times New Roman" w:cs="Times New Roman"/>
          <w:sz w:val="28"/>
          <w:szCs w:val="28"/>
        </w:rPr>
        <w:t xml:space="preserve"> рабочая программа (далее – Программа) по предмету «Русский язык» адресована глухим обучающимся, получающим основное общее образование</w:t>
      </w:r>
      <w:r>
        <w:rPr>
          <w:rFonts w:ascii="Times New Roman" w:hAnsi="Times New Roman" w:cs="Times New Roman"/>
          <w:sz w:val="28"/>
          <w:szCs w:val="28"/>
        </w:rPr>
        <w:t xml:space="preserve"> (по варианту 1.2 АОП ООО)</w:t>
      </w:r>
      <w:r w:rsidR="00372DF8" w:rsidRPr="000301ED">
        <w:rPr>
          <w:rFonts w:ascii="Times New Roman" w:hAnsi="Times New Roman" w:cs="Times New Roman"/>
          <w:sz w:val="28"/>
          <w:szCs w:val="28"/>
        </w:rPr>
        <w:t xml:space="preserve">. </w:t>
      </w:r>
      <w:r w:rsidRPr="003732D6">
        <w:rPr>
          <w:rFonts w:ascii="Times New Roman" w:hAnsi="Times New Roman" w:cs="Times New Roman"/>
          <w:sz w:val="28"/>
          <w:szCs w:val="28"/>
        </w:rPr>
        <w:t>Программа разработана на основе Федерального государственного образовательного стандарта</w:t>
      </w:r>
      <w:r w:rsidRPr="00FB78C3">
        <w:rPr>
          <w:rFonts w:ascii="Times New Roman" w:hAnsi="Times New Roman" w:cs="Times New Roman"/>
          <w:sz w:val="28"/>
          <w:szCs w:val="28"/>
        </w:rPr>
        <w:t xml:space="preserve"> основного общего образования (Приказ </w:t>
      </w:r>
      <w:proofErr w:type="spellStart"/>
      <w:r w:rsidRPr="00FB78C3">
        <w:rPr>
          <w:rFonts w:ascii="Times New Roman" w:hAnsi="Times New Roman" w:cs="Times New Roman"/>
          <w:sz w:val="28"/>
          <w:szCs w:val="28"/>
        </w:rPr>
        <w:t>Минпросвещения</w:t>
      </w:r>
      <w:proofErr w:type="spellEnd"/>
      <w:r w:rsidRPr="00FB78C3">
        <w:rPr>
          <w:rFonts w:ascii="Times New Roman" w:hAnsi="Times New Roman" w:cs="Times New Roman"/>
          <w:sz w:val="28"/>
          <w:szCs w:val="28"/>
        </w:rPr>
        <w:t xml:space="preserve"> России от 31.05.2021 г. № 287, зарегистрирован Министерством юстиции Российской Федерации 05.07.2021 г., рег. номер – 64101) (далее – ФГОС ООО), а также программы воспитания – с учётом планируемых результатов духовно-нравственного развития, воспитания и социализации обучающихся.</w:t>
      </w:r>
    </w:p>
    <w:p w14:paraId="04DE3E77" w14:textId="61FB4E1E" w:rsidR="00372DF8" w:rsidRPr="000301ED" w:rsidRDefault="00584DC5" w:rsidP="00372DF8">
      <w:pPr>
        <w:ind w:firstLine="709"/>
        <w:jc w:val="center"/>
        <w:rPr>
          <w:rFonts w:ascii="Times New Roman" w:hAnsi="Times New Roman" w:cs="Times New Roman"/>
          <w:b/>
          <w:bCs/>
          <w:sz w:val="28"/>
          <w:szCs w:val="28"/>
        </w:rPr>
      </w:pPr>
      <w:r w:rsidRPr="000301ED">
        <w:rPr>
          <w:rFonts w:ascii="Times New Roman" w:hAnsi="Times New Roman" w:cs="Times New Roman"/>
          <w:b/>
          <w:bCs/>
          <w:sz w:val="28"/>
          <w:szCs w:val="28"/>
        </w:rPr>
        <w:t>ПОЯСНИТЕЛЬНАЯ ЗАПИСКА</w:t>
      </w:r>
    </w:p>
    <w:p w14:paraId="4A0785A5" w14:textId="49C56767" w:rsidR="0097783A"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Русский язык относится к одному из мировых языков, имея в Российской Федерации статус государственного. Русский язык представляет для граждан РФ непреходящую ценность, обеспечивая сохранение единства народа в исторической смене поклонений, объединение народа во времени, географическом и социальном пространстве. Русский язык выполняет разнообразные государственные и социокультурные функции. Он предстаёт в качестве средства общения и образования, инструмента сохранения и передачи информации, источника усвоения культурного опыта предшествующих поколений, выступает в виде основополагающего фактора развития общероссийской культурной идентичности. Формирование всех социальных отношений происходит на основе и под воздействием языка как знаковой системы. Свободное владение русским языком обеспечивает глухим обучающимся успешную интеграцию в общество.</w:t>
      </w:r>
    </w:p>
    <w:p w14:paraId="2EFFDB40"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Учебный предмет «Русский язык» занимает центральное место в системе образования обучающихся с нарушениями слуха. Период основного общего образования (5–10 классы) совпадает с третьим этапом обучения глухих обучающихся (после дошкольного и начального общего образования), что связано с переходом на новый уровень освоения языка: начинается анализ и осознание языковых явлений наряду с практическим усвоением его норм. </w:t>
      </w:r>
    </w:p>
    <w:p w14:paraId="288AE784"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Курс русского языка неразрывно связан с курсом предмета «Развитие речи», на котором происходит практическое усвоение основных, базовых языковых умений, включающих все виды речевой деятельности.</w:t>
      </w:r>
    </w:p>
    <w:p w14:paraId="73E06E71"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Трудность усвоения глухими обучающимися русского языка как системы знаний заключается, прежде всего, в отсутствии к периоду освоения основного общего образования полноценного комплекса речевых навыков, который сформирован у нормально слышащих обучающихся в естественных условиях уже к периоду начального общего образования. Глухота приводит к своеобразию речевого развития, которое может проявляться в ограниченности словарного запаса, неполноценности грамматического строя, отсутствии у обучающихся мотивации к речевому общению, в обеднении социального опыта, грубых недостатках произносительной стороны речи. Все вышеперечисленные факторы предполагают использование специальной методики обучения языку глухих обучающихся, базирующуюся на положениях коммуникативной системы и структурно-семантического подхода как её составной части.</w:t>
      </w:r>
    </w:p>
    <w:p w14:paraId="03F9EDCD"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lastRenderedPageBreak/>
        <w:t xml:space="preserve">В процессе уроков русского языка целенаправленно совершенствуется речевая деятельность обучающихся, их способность к самостоятельному овладению словарём и грамматическими формами за счёт деятельности сохранных анализаторов и развивающегося речевого слуха (на </w:t>
      </w:r>
      <w:proofErr w:type="spellStart"/>
      <w:r w:rsidRPr="000301ED">
        <w:rPr>
          <w:rFonts w:ascii="Times New Roman" w:hAnsi="Times New Roman" w:cs="Times New Roman"/>
          <w:sz w:val="28"/>
          <w:szCs w:val="28"/>
        </w:rPr>
        <w:t>полисенсорной</w:t>
      </w:r>
      <w:proofErr w:type="spellEnd"/>
      <w:r w:rsidRPr="000301ED">
        <w:rPr>
          <w:rFonts w:ascii="Times New Roman" w:hAnsi="Times New Roman" w:cs="Times New Roman"/>
          <w:sz w:val="28"/>
          <w:szCs w:val="28"/>
        </w:rPr>
        <w:t xml:space="preserve"> основе). </w:t>
      </w:r>
    </w:p>
    <w:p w14:paraId="2624719E" w14:textId="60FF4092"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Программой предусмотрено развитие всех основных видов деятельности глухих обучающихся, представленных в АОП НОО. Однако содержание АОП ООО имеет особенности, обусловленные, во-первых, предметным содержанием системы ООО; во-вторых, психологическими и возрастными особенностями глухих обучающихся. Так, предусматривается продолжение работы по совершенствованию навыков устной и письменной речи на основе расширения знаний об окружающей действительности в тесной связи с формированием познавательной деятельности, обогащение словарного запаса, в т.ч. за счёт терминологической лексики курса.</w:t>
      </w:r>
    </w:p>
    <w:p w14:paraId="5F279150"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Содержание дисциплины ориентировано на освоение обучающимися языковых закономерностей, системного устройства языка. Параллельно с освоением языковых закономерностей (лингвистический компонент) происходит коррекция и развитие речи как средства общения и орудия мышления (коммуникативно-когнитивный компонент). В данной связи в обучении русскому языку представлены два пути: практический и теоретико-практический.</w:t>
      </w:r>
    </w:p>
    <w:p w14:paraId="0BFE9EE1"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Благодаря освоению основ лингвистического знания обучающиеся овладевают умениями организовывать языковые средства в разных типах высказываний, варьировать их структуру с учётом условий коммуникации, развёртывать их или сокращать, перестраивать, свободно образовывать нужные словоформы. В процессе уроков русского языка у глухих обучающихся происходит воспитание осознанного отношения к собственной речи. Это требует осуществления языковых наблюдений и грамматической обработки продуцируемых высказываний. Лингвистические единицы, подвергающиеся разностороннему рассмотрению (анализу), одновременно являются единицами речи и образцами построения новых высказываний.</w:t>
      </w:r>
    </w:p>
    <w:p w14:paraId="4221D808"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В соответствии со структурно-семантическим подходом как составной частью коммуникативной системы главной учебной единицей выступает простое предложение, вокруг которого сосредотачиваются другие ключевые вопросы курса русского языка. Предусмотренные для освоения глухими обучающимися разделы языковой системы (в том числе лексика, словообразование, орфография) усваиваются на синтаксической основе. Через предложение (его состав и связи слов) формируются представления о назначении частей речи, об их основных категориях и формах. Вся система словоизменения и словообразования также усваивается как результат синтаксического употребления слов и форм, т.е. в плане функционального использования.</w:t>
      </w:r>
    </w:p>
    <w:p w14:paraId="276990E3"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При изучении каждого раздела русского языка обучающиеся не только получают соответствующие знания и овладевают необходимыми умениями и навыками, но и совершенствуют виды речевой деятельности, овладевают </w:t>
      </w:r>
      <w:r w:rsidRPr="000301ED">
        <w:rPr>
          <w:rFonts w:ascii="Times New Roman" w:hAnsi="Times New Roman" w:cs="Times New Roman"/>
          <w:sz w:val="28"/>
          <w:szCs w:val="28"/>
        </w:rPr>
        <w:lastRenderedPageBreak/>
        <w:t>коммуникативными умениями и навыками. Представления о связи языка с культурой народа осваиваются практическим путём.</w:t>
      </w:r>
    </w:p>
    <w:p w14:paraId="17E8101C"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Каждый тематический раздел завершается повторением изученного, что необходимо для прочного усвоения знаний и умений, коррекции недостатков освоения системной организации языка.</w:t>
      </w:r>
    </w:p>
    <w:p w14:paraId="3CBECC20"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Для обеспечения коррекционно-составляющей в системе обучения русскому языку в его содержание во всех классах включён сквозной раздел «Развитие речевой деятельности», призванный обеспечить интенсификацию работы в направлении преодоления речевого недоразвития глухих обучающихся. Его объём на каждом году обучения должен составлять не менее пятой части от всего учебного времени, выделяемого на уроки русского языка. В программе представлены примерные темы и рекомендуемые виды деятельности по данному разделу, которые могут корректироваться и дополняться учителем. На всех годах обучения могут использоваться идентичные виды деятельности, но на усложняющемся языковом материале (в плане его объёма, содержания, структурно-семантической организации). Материал по сквозному тематическому разделу «Развитие речевой деятельности» осваивается не </w:t>
      </w:r>
      <w:proofErr w:type="spellStart"/>
      <w:r w:rsidRPr="000301ED">
        <w:rPr>
          <w:rFonts w:ascii="Times New Roman" w:hAnsi="Times New Roman" w:cs="Times New Roman"/>
          <w:sz w:val="28"/>
          <w:szCs w:val="28"/>
        </w:rPr>
        <w:t>блочно</w:t>
      </w:r>
      <w:proofErr w:type="spellEnd"/>
      <w:r w:rsidRPr="000301ED">
        <w:rPr>
          <w:rFonts w:ascii="Times New Roman" w:hAnsi="Times New Roman" w:cs="Times New Roman"/>
          <w:sz w:val="28"/>
          <w:szCs w:val="28"/>
        </w:rPr>
        <w:t>, а пропорционально распределяется среди грамматического материала. Виды деятельности по данному разделу имеют преимущественно обучающий, а не контрольный характер.</w:t>
      </w:r>
    </w:p>
    <w:p w14:paraId="7EA9CC2D"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Материал по тематическим модулям «Язык и речь», «Текст» и частично по тематическому разделу «Функциональные разновидности языка» предусмотрен для освоения обучающимися на уроках развития речи, а также осваивается в рамках сквозного тематического раздела «Развитие речевой деятельности».</w:t>
      </w:r>
    </w:p>
    <w:p w14:paraId="530AD168" w14:textId="77777777" w:rsidR="00372DF8" w:rsidRPr="000301ED" w:rsidRDefault="00372DF8" w:rsidP="00372DF8">
      <w:pPr>
        <w:ind w:firstLine="709"/>
        <w:jc w:val="both"/>
        <w:rPr>
          <w:rFonts w:ascii="Times New Roman" w:hAnsi="Times New Roman" w:cs="Times New Roman"/>
          <w:bCs/>
          <w:iCs/>
          <w:sz w:val="28"/>
          <w:szCs w:val="28"/>
        </w:rPr>
      </w:pPr>
      <w:r w:rsidRPr="000301ED">
        <w:rPr>
          <w:rFonts w:ascii="Times New Roman" w:hAnsi="Times New Roman" w:cs="Times New Roman"/>
          <w:sz w:val="28"/>
          <w:szCs w:val="28"/>
        </w:rPr>
        <w:t>В процессе уроков русского языка (по сравнению с периодом начального школьного обучения) увеличивается объём работы над самостоятельной письменной речью, совершенствуются навыки использования книги как источника получения информации. Одновременно с этим, как и на предыдущих годах получения образования, сохраняется коммуникативная направленность в обучении русскому языку. Она реализуется не только в устной диалогической речи, но и в связной письменной речи за счёт видов деятельности коммуникативной направленности.</w:t>
      </w:r>
    </w:p>
    <w:p w14:paraId="611074BF" w14:textId="470B15C2" w:rsidR="00372DF8" w:rsidRPr="000301ED" w:rsidRDefault="00584DC5" w:rsidP="00372DF8">
      <w:pPr>
        <w:ind w:firstLine="709"/>
        <w:jc w:val="both"/>
        <w:rPr>
          <w:rFonts w:ascii="Times New Roman" w:hAnsi="Times New Roman" w:cs="Times New Roman"/>
          <w:sz w:val="28"/>
          <w:szCs w:val="28"/>
        </w:rPr>
      </w:pPr>
      <w:r>
        <w:rPr>
          <w:rFonts w:ascii="Times New Roman" w:hAnsi="Times New Roman" w:cs="Times New Roman"/>
          <w:sz w:val="28"/>
          <w:szCs w:val="28"/>
        </w:rPr>
        <w:t>В процессе уроков русского языка предусматривается работа над</w:t>
      </w:r>
      <w:r w:rsidR="00372DF8" w:rsidRPr="000301ED">
        <w:rPr>
          <w:rFonts w:ascii="Times New Roman" w:hAnsi="Times New Roman" w:cs="Times New Roman"/>
          <w:sz w:val="28"/>
          <w:szCs w:val="28"/>
        </w:rPr>
        <w:t xml:space="preserve"> тематическ</w:t>
      </w:r>
      <w:r>
        <w:rPr>
          <w:rFonts w:ascii="Times New Roman" w:hAnsi="Times New Roman" w:cs="Times New Roman"/>
          <w:sz w:val="28"/>
          <w:szCs w:val="28"/>
        </w:rPr>
        <w:t>ой</w:t>
      </w:r>
      <w:r w:rsidR="00372DF8" w:rsidRPr="000301ED">
        <w:rPr>
          <w:rFonts w:ascii="Times New Roman" w:hAnsi="Times New Roman" w:cs="Times New Roman"/>
          <w:sz w:val="28"/>
          <w:szCs w:val="28"/>
        </w:rPr>
        <w:t xml:space="preserve"> и терминологическ</w:t>
      </w:r>
      <w:r>
        <w:rPr>
          <w:rFonts w:ascii="Times New Roman" w:hAnsi="Times New Roman" w:cs="Times New Roman"/>
          <w:sz w:val="28"/>
          <w:szCs w:val="28"/>
        </w:rPr>
        <w:t>ой</w:t>
      </w:r>
      <w:r w:rsidR="00372DF8" w:rsidRPr="000301ED">
        <w:rPr>
          <w:rFonts w:ascii="Times New Roman" w:hAnsi="Times New Roman" w:cs="Times New Roman"/>
          <w:sz w:val="28"/>
          <w:szCs w:val="28"/>
        </w:rPr>
        <w:t xml:space="preserve"> лексик</w:t>
      </w:r>
      <w:r>
        <w:rPr>
          <w:rFonts w:ascii="Times New Roman" w:hAnsi="Times New Roman" w:cs="Times New Roman"/>
          <w:sz w:val="28"/>
          <w:szCs w:val="28"/>
        </w:rPr>
        <w:t>ой</w:t>
      </w:r>
      <w:r w:rsidR="00372DF8" w:rsidRPr="000301ED">
        <w:rPr>
          <w:rFonts w:ascii="Times New Roman" w:hAnsi="Times New Roman" w:cs="Times New Roman"/>
          <w:sz w:val="28"/>
          <w:szCs w:val="28"/>
        </w:rPr>
        <w:t xml:space="preserve">, которая должна войти в активный словарный запас обучающихся с нарушением слуха за счёт </w:t>
      </w:r>
      <w:r w:rsidR="00372DF8" w:rsidRPr="000301ED">
        <w:rPr>
          <w:rFonts w:ascii="Times New Roman" w:hAnsi="Times New Roman" w:cs="Times New Roman"/>
          <w:bCs/>
          <w:iCs/>
          <w:sz w:val="28"/>
          <w:szCs w:val="28"/>
        </w:rPr>
        <w:t>целенаправленной отработки в изолированном виде, в структуре словосочетаний и предложений, а также связанных высказываний – в связи с формулировкой выводов.</w:t>
      </w:r>
      <w:r w:rsidR="00372DF8" w:rsidRPr="000301ED">
        <w:rPr>
          <w:rFonts w:ascii="Times New Roman" w:hAnsi="Times New Roman" w:cs="Times New Roman"/>
          <w:sz w:val="28"/>
          <w:szCs w:val="28"/>
          <w:vertAlign w:val="superscript"/>
        </w:rPr>
        <w:footnoteReference w:id="1"/>
      </w:r>
    </w:p>
    <w:p w14:paraId="4F5BA7CA" w14:textId="77777777" w:rsidR="00372DF8" w:rsidRPr="000301ED" w:rsidRDefault="00372DF8" w:rsidP="00372DF8">
      <w:pPr>
        <w:ind w:firstLine="709"/>
        <w:jc w:val="both"/>
        <w:rPr>
          <w:rFonts w:ascii="Times New Roman" w:hAnsi="Times New Roman" w:cs="Times New Roman"/>
          <w:bCs/>
          <w:iCs/>
          <w:sz w:val="28"/>
          <w:szCs w:val="28"/>
        </w:rPr>
      </w:pPr>
      <w:r w:rsidRPr="000301ED">
        <w:rPr>
          <w:rFonts w:ascii="Times New Roman" w:hAnsi="Times New Roman" w:cs="Times New Roman"/>
          <w:sz w:val="28"/>
          <w:szCs w:val="28"/>
        </w:rPr>
        <w:lastRenderedPageBreak/>
        <w:t>Освоение специальной (грамматической) терминологии, правил правописания, парадигм склонения и спряжения осуществляется не посредством заучивания, а на основе целенаправленно организованного анализа над языковыми закономерностями. Определения языковых понятий могут предоставляться обучающимся в разных, но доступных для их понимания редакциях.</w:t>
      </w:r>
    </w:p>
    <w:p w14:paraId="0A40D983" w14:textId="77777777" w:rsidR="00372DF8" w:rsidRPr="000301ED" w:rsidRDefault="00372DF8" w:rsidP="00372DF8">
      <w:pPr>
        <w:ind w:firstLine="709"/>
        <w:jc w:val="both"/>
        <w:rPr>
          <w:rFonts w:ascii="Times New Roman" w:hAnsi="Times New Roman" w:cs="Times New Roman"/>
          <w:i/>
          <w:sz w:val="28"/>
          <w:szCs w:val="28"/>
        </w:rPr>
      </w:pPr>
      <w:r w:rsidRPr="000301ED">
        <w:rPr>
          <w:rFonts w:ascii="Times New Roman" w:hAnsi="Times New Roman" w:cs="Times New Roman"/>
          <w:i/>
          <w:sz w:val="28"/>
          <w:szCs w:val="28"/>
        </w:rPr>
        <w:t>Принципы и подходы к реализации образовательно-коррекционной работы на уроках русского языка</w:t>
      </w:r>
    </w:p>
    <w:p w14:paraId="74E523FE"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Обучение русскому языку осуществляется </w:t>
      </w:r>
      <w:r w:rsidRPr="000301ED">
        <w:rPr>
          <w:rFonts w:ascii="Times New Roman" w:hAnsi="Times New Roman" w:cs="Times New Roman"/>
          <w:i/>
          <w:sz w:val="28"/>
          <w:szCs w:val="28"/>
        </w:rPr>
        <w:t>по трём направлениям</w:t>
      </w:r>
      <w:r w:rsidRPr="000301ED">
        <w:rPr>
          <w:rFonts w:ascii="Times New Roman" w:hAnsi="Times New Roman" w:cs="Times New Roman"/>
          <w:sz w:val="28"/>
          <w:szCs w:val="28"/>
          <w:vertAlign w:val="superscript"/>
        </w:rPr>
        <w:footnoteReference w:id="2"/>
      </w:r>
      <w:r w:rsidRPr="000301ED">
        <w:rPr>
          <w:rFonts w:ascii="Times New Roman" w:hAnsi="Times New Roman" w:cs="Times New Roman"/>
          <w:sz w:val="28"/>
          <w:szCs w:val="28"/>
        </w:rPr>
        <w:t>:</w:t>
      </w:r>
    </w:p>
    <w:p w14:paraId="15A2CA53"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i/>
          <w:sz w:val="28"/>
          <w:szCs w:val="28"/>
        </w:rPr>
        <w:t>– освоение системной организации языка</w:t>
      </w:r>
      <w:r w:rsidRPr="000301ED">
        <w:rPr>
          <w:rFonts w:ascii="Times New Roman" w:hAnsi="Times New Roman" w:cs="Times New Roman"/>
          <w:sz w:val="28"/>
          <w:szCs w:val="28"/>
        </w:rPr>
        <w:t>. Это происходит в процессе систематизации языковых наблюдений, выполнения упражнений, анализа значения и структуры типов высказываний. Специальной отработке на уроках русского языка подлежат наборы речевых единиц, категорий и форм, а также всех типов связей между уровнями языковой системы. Коммуникативная функция речи становится материалом языкового анализа;</w:t>
      </w:r>
    </w:p>
    <w:p w14:paraId="2138A028"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i/>
          <w:sz w:val="28"/>
          <w:szCs w:val="28"/>
        </w:rPr>
        <w:t>– развитие языковой способности</w:t>
      </w:r>
      <w:r w:rsidRPr="000301ED">
        <w:rPr>
          <w:rFonts w:ascii="Times New Roman" w:hAnsi="Times New Roman" w:cs="Times New Roman"/>
          <w:sz w:val="28"/>
          <w:szCs w:val="28"/>
        </w:rPr>
        <w:t>. Работа по этому направлению является логическим продолжением деятельности, реализованной в период начального обучения, но осуществляется в усложняющих условиях речевой коммуникации. Глухие обучающиеся овладевают способностью произвольно видоизменять речевой материал, развёртывать или завершать диалог, поддерживать или менять тему беседы, осуществлять синонимическое преобразование предложений, а также осознавать языковые регулярности, сходства в типах предложений, объяснять правильно и ошибочно построенные предложения. Языковая способность на этапе получения основного общего образования поднимается до уровня лингвистической. Это отражается на знаниях способов словообразования и словоизменения, правил соединения слов и пользования речевыми моделями;</w:t>
      </w:r>
    </w:p>
    <w:p w14:paraId="1464D562"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i/>
          <w:sz w:val="28"/>
          <w:szCs w:val="28"/>
        </w:rPr>
        <w:t xml:space="preserve">– развитие речевой деятельности </w:t>
      </w:r>
      <w:r w:rsidRPr="000301ED">
        <w:rPr>
          <w:rFonts w:ascii="Times New Roman" w:hAnsi="Times New Roman" w:cs="Times New Roman"/>
          <w:sz w:val="28"/>
          <w:szCs w:val="28"/>
        </w:rPr>
        <w:t xml:space="preserve">происходит по линии совершенствования произносительных навыков, восприятия знакомого и нового речевого материала на </w:t>
      </w:r>
      <w:proofErr w:type="spellStart"/>
      <w:r w:rsidRPr="000301ED">
        <w:rPr>
          <w:rFonts w:ascii="Times New Roman" w:hAnsi="Times New Roman" w:cs="Times New Roman"/>
          <w:sz w:val="28"/>
          <w:szCs w:val="28"/>
        </w:rPr>
        <w:t>слухозрительной</w:t>
      </w:r>
      <w:proofErr w:type="spellEnd"/>
      <w:r w:rsidRPr="000301ED">
        <w:rPr>
          <w:rFonts w:ascii="Times New Roman" w:hAnsi="Times New Roman" w:cs="Times New Roman"/>
          <w:sz w:val="28"/>
          <w:szCs w:val="28"/>
        </w:rPr>
        <w:t xml:space="preserve"> и слуховой основе</w:t>
      </w:r>
      <w:r w:rsidRPr="000301ED">
        <w:rPr>
          <w:rFonts w:ascii="Times New Roman" w:hAnsi="Times New Roman" w:cs="Times New Roman"/>
          <w:sz w:val="28"/>
          <w:szCs w:val="28"/>
          <w:vertAlign w:val="superscript"/>
        </w:rPr>
        <w:footnoteReference w:id="3"/>
      </w:r>
      <w:r w:rsidRPr="000301ED">
        <w:rPr>
          <w:rFonts w:ascii="Times New Roman" w:hAnsi="Times New Roman" w:cs="Times New Roman"/>
          <w:sz w:val="28"/>
          <w:szCs w:val="28"/>
        </w:rPr>
        <w:t xml:space="preserve">. Усиливается мотивация таких видов речевой деятельности, как письмо, чтение, которые являются способом косвенной коммуникации (при отсутствии непосредственного собеседника), важным средством развития познавательной деятельности. </w:t>
      </w:r>
    </w:p>
    <w:p w14:paraId="7B5AC293"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Совокупная реализация работы по каждому из указанных направлений обеспечивает овладение обучающимися предметными, </w:t>
      </w:r>
      <w:proofErr w:type="spellStart"/>
      <w:r w:rsidRPr="000301ED">
        <w:rPr>
          <w:rFonts w:ascii="Times New Roman" w:hAnsi="Times New Roman" w:cs="Times New Roman"/>
          <w:sz w:val="28"/>
          <w:szCs w:val="28"/>
        </w:rPr>
        <w:t>матапредметными</w:t>
      </w:r>
      <w:proofErr w:type="spellEnd"/>
      <w:r w:rsidRPr="000301ED">
        <w:rPr>
          <w:rFonts w:ascii="Times New Roman" w:hAnsi="Times New Roman" w:cs="Times New Roman"/>
          <w:sz w:val="28"/>
          <w:szCs w:val="28"/>
        </w:rPr>
        <w:t xml:space="preserve"> и </w:t>
      </w:r>
      <w:r w:rsidRPr="000301ED">
        <w:rPr>
          <w:rFonts w:ascii="Times New Roman" w:hAnsi="Times New Roman" w:cs="Times New Roman"/>
          <w:sz w:val="28"/>
          <w:szCs w:val="28"/>
        </w:rPr>
        <w:lastRenderedPageBreak/>
        <w:t>личностными результатами освоения программного материала по русскому языку.</w:t>
      </w:r>
    </w:p>
    <w:p w14:paraId="63E78786" w14:textId="3B5CF87B"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Изучение курса русского языка на основе АОП ООО для глухих обучающихся (вариант 1.2) базируется на комплексе общепедагогических и специальных принципов обучения (принципов коммуникативной системы)</w:t>
      </w:r>
      <w:r w:rsidRPr="000301ED">
        <w:rPr>
          <w:rFonts w:ascii="Times New Roman" w:hAnsi="Times New Roman" w:cs="Times New Roman"/>
          <w:sz w:val="28"/>
          <w:szCs w:val="28"/>
          <w:vertAlign w:val="superscript"/>
        </w:rPr>
        <w:footnoteReference w:id="4"/>
      </w:r>
      <w:r w:rsidRPr="000301ED">
        <w:rPr>
          <w:rFonts w:ascii="Times New Roman" w:hAnsi="Times New Roman" w:cs="Times New Roman"/>
          <w:sz w:val="28"/>
          <w:szCs w:val="28"/>
        </w:rPr>
        <w:t xml:space="preserve">. К числу специальных принципов относятся следующие: </w:t>
      </w:r>
    </w:p>
    <w:p w14:paraId="4446FEEA"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i/>
          <w:sz w:val="28"/>
          <w:szCs w:val="28"/>
        </w:rPr>
        <w:t xml:space="preserve">– генетический. </w:t>
      </w:r>
      <w:r w:rsidRPr="000301ED">
        <w:rPr>
          <w:rFonts w:ascii="Times New Roman" w:hAnsi="Times New Roman" w:cs="Times New Roman"/>
          <w:sz w:val="28"/>
          <w:szCs w:val="28"/>
        </w:rPr>
        <w:t>В соответствии с данным принципом реализация образовательно-коррекционной работы должна осуществляться как с учётом онтогенеза речевого развития детей и филогенеза (истории возникновения и развития языка в обществе), так и в соответствии результатами обучения, достигнутыми обучающимися на предыдущих стадиях. Кроме того, требуется прогнозирование возможных достижений в последующем. Каждое умение, освоенное обучающимся, имеет свои истоки. Оно сложилось в более простых формах этого умения. Важно учитывать, на что можно сделать опору при переходе на обучающегося на следующий, более высокий уровень развития. В соответствии с генетическим принципом педагогу важно адекватно оценивать достигнутый обучающимися уровень развития, представлять по отношению к нему более высокий и более низкий уровни. Нельзя игнорировать то, что было освоено обучающимся на предыдущих этапах образования. Напротив, следует систематически закреплять достигнутое ранее. Генетический принцип предстаёт в виде одного из проявлений системного подхода и необходимой принадлежности к целостной системе обучения;</w:t>
      </w:r>
    </w:p>
    <w:p w14:paraId="72AE2BAD"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i/>
          <w:sz w:val="28"/>
          <w:szCs w:val="28"/>
        </w:rPr>
        <w:t xml:space="preserve">– деятельностный. </w:t>
      </w:r>
      <w:r w:rsidRPr="000301ED">
        <w:rPr>
          <w:rFonts w:ascii="Times New Roman" w:hAnsi="Times New Roman" w:cs="Times New Roman"/>
          <w:sz w:val="28"/>
          <w:szCs w:val="28"/>
        </w:rPr>
        <w:t>Данный принцип предусматривает обучение языку как формирование деятельности словесного общения. Постоянное применение речевых средств – от готовых типовых фраз разной модальности в реальных ситуациях общения к осознанному построению новых типов высказываний по речевым образцам и в итоге к сознательной работе с языковым материалом для его упорядочения и целенаправленного отбора – таков путь развития речевой деятельности. В коммуникативной системе реализация этого принципа происходит в двух направлениях. С одной стороны, процесс освоения языка сближается с предметно-практической деятельностью, пронизывающих содержание всех учебных предметов (на этапе освоения ООО это проведение опытов, экспериментов, исследовательских работ и др.). С другой стороны, деятельностный принцип означает рассмотрение самого применения языка как особой речевой деятельности и анализ её структуры с выделением в ней мотивов, целей, способов, действий, операций. Для развития коммуникации принципиально важен учёт:</w:t>
      </w:r>
    </w:p>
    <w:p w14:paraId="1ECE6F6E" w14:textId="77777777" w:rsidR="00372DF8" w:rsidRPr="000301ED" w:rsidRDefault="00372DF8" w:rsidP="009807EF">
      <w:pPr>
        <w:tabs>
          <w:tab w:val="left" w:pos="993"/>
        </w:tabs>
        <w:ind w:firstLine="709"/>
        <w:jc w:val="both"/>
        <w:rPr>
          <w:rFonts w:ascii="Times New Roman" w:hAnsi="Times New Roman" w:cs="Times New Roman"/>
          <w:sz w:val="28"/>
          <w:szCs w:val="28"/>
        </w:rPr>
      </w:pPr>
      <w:r w:rsidRPr="000301ED">
        <w:rPr>
          <w:rFonts w:ascii="Times New Roman" w:hAnsi="Times New Roman" w:cs="Times New Roman"/>
          <w:sz w:val="28"/>
          <w:szCs w:val="28"/>
        </w:rPr>
        <w:t>мотивационно-</w:t>
      </w:r>
      <w:proofErr w:type="spellStart"/>
      <w:r w:rsidRPr="000301ED">
        <w:rPr>
          <w:rFonts w:ascii="Times New Roman" w:hAnsi="Times New Roman" w:cs="Times New Roman"/>
          <w:sz w:val="28"/>
          <w:szCs w:val="28"/>
        </w:rPr>
        <w:t>потребностного</w:t>
      </w:r>
      <w:proofErr w:type="spellEnd"/>
      <w:r w:rsidRPr="000301ED">
        <w:rPr>
          <w:rFonts w:ascii="Times New Roman" w:hAnsi="Times New Roman" w:cs="Times New Roman"/>
          <w:sz w:val="28"/>
          <w:szCs w:val="28"/>
        </w:rPr>
        <w:t xml:space="preserve"> плана речевой деятельности. Обучение языку необходимо строить так, чтобы у обучающихся был повод, потребность, применяя речевые средства, их и усваивать, запоминать на основе частого </w:t>
      </w:r>
      <w:r w:rsidRPr="000301ED">
        <w:rPr>
          <w:rFonts w:ascii="Times New Roman" w:hAnsi="Times New Roman" w:cs="Times New Roman"/>
          <w:sz w:val="28"/>
          <w:szCs w:val="28"/>
        </w:rPr>
        <w:lastRenderedPageBreak/>
        <w:t>мотивированного применения в определённых ситуациях, а не заучивать с целью использования в отделённой перспективе,</w:t>
      </w:r>
    </w:p>
    <w:p w14:paraId="709591DF" w14:textId="77777777" w:rsidR="00372DF8" w:rsidRPr="000301ED" w:rsidRDefault="00372DF8" w:rsidP="009807EF">
      <w:pPr>
        <w:tabs>
          <w:tab w:val="left" w:pos="993"/>
        </w:tabs>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операционально-технической стороны овладения вилами деятельности: чтением, письмом, зрительным и </w:t>
      </w:r>
      <w:proofErr w:type="spellStart"/>
      <w:r w:rsidRPr="000301ED">
        <w:rPr>
          <w:rFonts w:ascii="Times New Roman" w:hAnsi="Times New Roman" w:cs="Times New Roman"/>
          <w:sz w:val="28"/>
          <w:szCs w:val="28"/>
        </w:rPr>
        <w:t>слухозрительным</w:t>
      </w:r>
      <w:proofErr w:type="spellEnd"/>
      <w:r w:rsidRPr="000301ED">
        <w:rPr>
          <w:rFonts w:ascii="Times New Roman" w:hAnsi="Times New Roman" w:cs="Times New Roman"/>
          <w:sz w:val="28"/>
          <w:szCs w:val="28"/>
        </w:rPr>
        <w:t xml:space="preserve"> восприятием и др.</w:t>
      </w:r>
    </w:p>
    <w:p w14:paraId="3509F9B8"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В соответствии с деятельностным принципом педагог должен строить процесс обучения языку, понимая: социальный смысл коммуникации заключается в том, что она всегда обслуживает любую другую деятельность – общественную, трудовую, учебную и др.;</w:t>
      </w:r>
    </w:p>
    <w:p w14:paraId="5ABDDC49" w14:textId="77777777" w:rsidR="00372DF8" w:rsidRPr="000301ED" w:rsidRDefault="00372DF8" w:rsidP="00372DF8">
      <w:pPr>
        <w:ind w:firstLine="709"/>
        <w:jc w:val="both"/>
        <w:rPr>
          <w:rFonts w:ascii="Times New Roman" w:hAnsi="Times New Roman" w:cs="Times New Roman"/>
          <w:bCs/>
          <w:iCs/>
          <w:sz w:val="28"/>
          <w:szCs w:val="28"/>
        </w:rPr>
      </w:pPr>
      <w:r w:rsidRPr="000301ED">
        <w:rPr>
          <w:rFonts w:ascii="Times New Roman" w:hAnsi="Times New Roman" w:cs="Times New Roman"/>
          <w:i/>
          <w:sz w:val="28"/>
          <w:szCs w:val="28"/>
        </w:rPr>
        <w:t xml:space="preserve">– структурно-семантический. </w:t>
      </w:r>
      <w:r w:rsidRPr="000301ED">
        <w:rPr>
          <w:rFonts w:ascii="Times New Roman" w:hAnsi="Times New Roman" w:cs="Times New Roman"/>
          <w:sz w:val="28"/>
          <w:szCs w:val="28"/>
        </w:rPr>
        <w:t>В процессе образовательно-коррекционной работы требуется учитывать специфику языка как системно-структурного образования. Язык представлен единицами, которые группируются по уровням: от низшего (фонем) до высшего (предложений и связей между единицами внутри одного уровня и между разными уровнями). К языковым единицам относятся предложения, словосочетания, слова, морфемы, фонемы (все языковые единицы соединяются друг с другом тремя видами связей: синтагматическими, парадигматическими, иерархическими). Коммуникация осуществляется только на уровне предложений. Предложения, в свою очередь, соотносятся с актами мышления. В этой связи специальному изучению на уроках русского языка главным образом подлежат предложения. Необходимо строить процесс обучения с учётом значения языковых единиц для коммуникации, не упуская из виду существующие в языке связи и отношения. Требуется реализация целого ряда направлений в работе над речевым материалом: начинать от коммуникативно значимых единиц – связных высказываний, отрабатывать вначале синтагматические отношения; работу над формой и содержанием речевого высказывания вести параллельно; от применения речевого материала в естественных условиях общения подниматься до уровня его осознания, для чего вести языковые наблюдения и обобщения.</w:t>
      </w:r>
    </w:p>
    <w:p w14:paraId="40B8D18F"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В соответствии с положениями коммуникативной системы на уроках развития речи необходимо использовать различные коллективные формы организации деятельности глухих обучающихся: парами, группами, с «маленьким учителем»/помощником учителя и др., что содействует формированию умений сотрудничать, помогать друг другу в осмыслении анализируемых текстов, планов к ним.</w:t>
      </w:r>
    </w:p>
    <w:p w14:paraId="0D4C2A27"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3DF9CD6B"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Преимуществами использования цифровых технологий в образовательно-реабилитационном процессе являются</w:t>
      </w:r>
      <w:r w:rsidRPr="000301ED">
        <w:rPr>
          <w:rFonts w:ascii="Times New Roman" w:hAnsi="Times New Roman" w:cs="Times New Roman"/>
          <w:bCs/>
          <w:sz w:val="28"/>
          <w:szCs w:val="28"/>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w:t>
      </w:r>
      <w:r w:rsidRPr="000301ED">
        <w:rPr>
          <w:rFonts w:ascii="Times New Roman" w:hAnsi="Times New Roman" w:cs="Times New Roman"/>
          <w:bCs/>
          <w:sz w:val="28"/>
          <w:szCs w:val="28"/>
        </w:rPr>
        <w:lastRenderedPageBreak/>
        <w:t>обучающихся).</w:t>
      </w:r>
      <w:r w:rsidRPr="000301ED">
        <w:rPr>
          <w:rFonts w:ascii="Times New Roman" w:hAnsi="Times New Roman" w:cs="Times New Roman"/>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0301ED">
        <w:rPr>
          <w:rFonts w:ascii="Times New Roman" w:hAnsi="Times New Roman" w:cs="Times New Roman"/>
          <w:sz w:val="28"/>
          <w:szCs w:val="28"/>
        </w:rPr>
        <w:t>полисенсорного</w:t>
      </w:r>
      <w:proofErr w:type="spellEnd"/>
      <w:r w:rsidRPr="000301ED">
        <w:rPr>
          <w:rFonts w:ascii="Times New Roman" w:hAnsi="Times New Roman" w:cs="Times New Roman"/>
          <w:sz w:val="28"/>
          <w:szCs w:val="28"/>
        </w:rPr>
        <w:t xml:space="preserve"> подхода к преодолению вторичных нарушений в развитии.</w:t>
      </w:r>
    </w:p>
    <w:p w14:paraId="334A6501"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bCs/>
          <w:sz w:val="28"/>
          <w:szCs w:val="28"/>
        </w:rPr>
        <w:t>Цифровые технологии</w:t>
      </w:r>
      <w:r w:rsidRPr="000301ED">
        <w:rPr>
          <w:rFonts w:ascii="Times New Roman" w:hAnsi="Times New Roman" w:cs="Times New Roman"/>
          <w:sz w:val="28"/>
          <w:szCs w:val="28"/>
        </w:rPr>
        <w:t xml:space="preserve">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14:paraId="481196C1"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65D13736"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26400F4D"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0297BA0B"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14:paraId="11C8ECE6"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14:paraId="6434F02C"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современные процедуры создания, поиска, сбора, анализа, обработки, хранения и представления информации;</w:t>
      </w:r>
    </w:p>
    <w:p w14:paraId="5DEEB6CD"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29E7C91D"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14:paraId="3C1B33EE" w14:textId="3913016D" w:rsidR="00372DF8" w:rsidRPr="00CD01AD" w:rsidRDefault="00372DF8" w:rsidP="00CD01AD">
      <w:pPr>
        <w:ind w:firstLine="709"/>
        <w:jc w:val="both"/>
        <w:rPr>
          <w:rFonts w:ascii="Times New Roman" w:hAnsi="Times New Roman" w:cs="Times New Roman"/>
          <w:sz w:val="28"/>
          <w:szCs w:val="28"/>
        </w:rPr>
      </w:pPr>
      <w:r w:rsidRPr="00CD01AD">
        <w:rPr>
          <w:rFonts w:ascii="Times New Roman" w:hAnsi="Times New Roman" w:cs="Times New Roman"/>
          <w:sz w:val="28"/>
          <w:szCs w:val="28"/>
        </w:rPr>
        <w:t xml:space="preserve">информационная и </w:t>
      </w:r>
      <w:proofErr w:type="spellStart"/>
      <w:r w:rsidRPr="00CD01AD">
        <w:rPr>
          <w:rFonts w:ascii="Times New Roman" w:hAnsi="Times New Roman" w:cs="Times New Roman"/>
          <w:sz w:val="28"/>
          <w:szCs w:val="28"/>
        </w:rPr>
        <w:t>медиакомпетентность</w:t>
      </w:r>
      <w:proofErr w:type="spellEnd"/>
      <w:r w:rsidRPr="00CD01AD">
        <w:rPr>
          <w:rFonts w:ascii="Times New Roman" w:hAnsi="Times New Roman" w:cs="Times New Roman"/>
          <w:sz w:val="28"/>
          <w:szCs w:val="28"/>
        </w:rPr>
        <w:t xml:space="preserve"> (способность работать с разными цифровыми ресурсами),</w:t>
      </w:r>
    </w:p>
    <w:p w14:paraId="7AA3F57E" w14:textId="292A797B" w:rsidR="00372DF8" w:rsidRPr="00CD01AD" w:rsidRDefault="00372DF8" w:rsidP="00CD01AD">
      <w:pPr>
        <w:ind w:firstLine="709"/>
        <w:jc w:val="both"/>
        <w:rPr>
          <w:rFonts w:ascii="Times New Roman" w:hAnsi="Times New Roman" w:cs="Times New Roman"/>
          <w:sz w:val="28"/>
          <w:szCs w:val="28"/>
        </w:rPr>
      </w:pPr>
      <w:r w:rsidRPr="00CD01AD">
        <w:rPr>
          <w:rFonts w:ascii="Times New Roman" w:hAnsi="Times New Roman" w:cs="Times New Roman"/>
          <w:sz w:val="28"/>
          <w:szCs w:val="28"/>
        </w:rPr>
        <w:t>коммуникативная (способность взаимодействовать посредством блогов, форумов, чатов и др.),</w:t>
      </w:r>
    </w:p>
    <w:p w14:paraId="7F0DE046" w14:textId="5D833714" w:rsidR="00372DF8" w:rsidRPr="00CD01AD" w:rsidRDefault="00372DF8" w:rsidP="00CD01AD">
      <w:pPr>
        <w:ind w:firstLine="709"/>
        <w:jc w:val="both"/>
        <w:rPr>
          <w:rFonts w:ascii="Times New Roman" w:hAnsi="Times New Roman" w:cs="Times New Roman"/>
          <w:sz w:val="28"/>
          <w:szCs w:val="28"/>
        </w:rPr>
      </w:pPr>
      <w:r w:rsidRPr="00CD01AD">
        <w:rPr>
          <w:rFonts w:ascii="Times New Roman" w:hAnsi="Times New Roman" w:cs="Times New Roman"/>
          <w:sz w:val="28"/>
          <w:szCs w:val="28"/>
        </w:rPr>
        <w:t>техническая (способность использовать технические и программные средства),</w:t>
      </w:r>
    </w:p>
    <w:p w14:paraId="13D9B225" w14:textId="0DE4DA7A" w:rsidR="00372DF8" w:rsidRPr="00CD01AD" w:rsidRDefault="00372DF8" w:rsidP="00CD01AD">
      <w:pPr>
        <w:ind w:firstLine="709"/>
        <w:jc w:val="both"/>
        <w:rPr>
          <w:rFonts w:ascii="Times New Roman" w:hAnsi="Times New Roman" w:cs="Times New Roman"/>
          <w:sz w:val="28"/>
          <w:szCs w:val="28"/>
        </w:rPr>
      </w:pPr>
      <w:r w:rsidRPr="00CD01AD">
        <w:rPr>
          <w:rFonts w:ascii="Times New Roman" w:hAnsi="Times New Roman" w:cs="Times New Roman"/>
          <w:sz w:val="28"/>
          <w:szCs w:val="28"/>
        </w:rPr>
        <w:t>потребительская (способность решать с помощью цифровых устройств и интернета различные образовательные задачи).</w:t>
      </w:r>
    </w:p>
    <w:p w14:paraId="473C95BE"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Общая цель изучения предмета </w:t>
      </w:r>
      <w:r w:rsidRPr="000301ED">
        <w:rPr>
          <w:rFonts w:ascii="Times New Roman" w:hAnsi="Times New Roman" w:cs="Times New Roman"/>
          <w:bCs/>
          <w:iCs/>
          <w:sz w:val="28"/>
          <w:szCs w:val="28"/>
        </w:rPr>
        <w:t>«Русский язык»</w:t>
      </w:r>
      <w:r w:rsidRPr="000301ED">
        <w:rPr>
          <w:rFonts w:ascii="Times New Roman" w:hAnsi="Times New Roman" w:cs="Times New Roman"/>
          <w:sz w:val="28"/>
          <w:szCs w:val="28"/>
        </w:rPr>
        <w:t xml:space="preserve"> заключается в обеспечении усвоения глухими обучающимися знаний о русском языке, устройстве языковой системы в единстве с развитием коммуникативных навыков и социальных компетенций.</w:t>
      </w:r>
    </w:p>
    <w:p w14:paraId="7A496F24"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lastRenderedPageBreak/>
        <w:t>Общие задачи учебного предмета включают:</w:t>
      </w:r>
    </w:p>
    <w:p w14:paraId="6E399F1A"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33999F5C"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овладение русским языком как инструментом личностного развития, инструментом преобразования мира;</w:t>
      </w:r>
    </w:p>
    <w:p w14:paraId="27834A17"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 овладение знаниями о стилистических ресурсах русского языка; практическое овладение нормами русского литературного языка и речевого этикета; воспитание стремления к речевому самосовершенствованию; </w:t>
      </w:r>
    </w:p>
    <w:p w14:paraId="72BE1AA3"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 овладение русским языком как средством получения различной информации, в том числе знаний по разным учебным предметам; </w:t>
      </w:r>
    </w:p>
    <w:p w14:paraId="0210C798"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совершенствование мыслительной деятельности, развитие универсальных интеллектуальных умений в процессе изучения русского языка;</w:t>
      </w:r>
    </w:p>
    <w:p w14:paraId="58C5C6BE"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развитие функциональной грамотности: умений осуществлять информационный поиск, извлекать и преобразовывать необходимую информацию, понимать и интерпретировать тексты; овладение способами понимания текста, его назначения, общего смысла, коммуникативного намерения автора.</w:t>
      </w:r>
    </w:p>
    <w:p w14:paraId="36664D87"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Кроме того, задачи учебного предмета, определяемые в соответствии с особыми образовательными потребностями глухих обучающихся и обусловленными ими трудностями, включают: </w:t>
      </w:r>
    </w:p>
    <w:p w14:paraId="0DB9111B"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совершенствование способности понимать обращённую речь, самостоятельно продуцировать диалогические единства и монологические высказывания, адекватно оформлять высказывания в устной и письменной формах;</w:t>
      </w:r>
    </w:p>
    <w:p w14:paraId="0FD20337"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совершенствование всех видов речевой деятельности и преодоление речевого недоразвития;</w:t>
      </w:r>
    </w:p>
    <w:p w14:paraId="06D2169F"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формирование универсальных учебных действий: познавательных, регулятивных, коммуникативных в связи с постоянной вербализацией всех выполняемых действий;</w:t>
      </w:r>
    </w:p>
    <w:p w14:paraId="44BA89BC"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 развитие </w:t>
      </w:r>
      <w:proofErr w:type="spellStart"/>
      <w:r w:rsidRPr="000301ED">
        <w:rPr>
          <w:rFonts w:ascii="Times New Roman" w:hAnsi="Times New Roman" w:cs="Times New Roman"/>
          <w:sz w:val="28"/>
          <w:szCs w:val="28"/>
        </w:rPr>
        <w:t>слухозрительного</w:t>
      </w:r>
      <w:proofErr w:type="spellEnd"/>
      <w:r w:rsidRPr="000301ED">
        <w:rPr>
          <w:rFonts w:ascii="Times New Roman" w:hAnsi="Times New Roman" w:cs="Times New Roman"/>
          <w:sz w:val="28"/>
          <w:szCs w:val="28"/>
        </w:rPr>
        <w:t xml:space="preserve"> восприятия и достаточно внятного воспроизведения речевого материала (слов, словосочетаний, фраз), связанного с учебным предметом по тематике или содержанию языкового материала;</w:t>
      </w:r>
    </w:p>
    <w:p w14:paraId="4342BF13"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воспитание осознанного отношения к языковому материалу;</w:t>
      </w:r>
    </w:p>
    <w:p w14:paraId="03339191" w14:textId="72A90435" w:rsidR="00372DF8" w:rsidRPr="000301ED" w:rsidRDefault="00372DF8" w:rsidP="00372DF8">
      <w:pPr>
        <w:pStyle w:val="31"/>
        <w:shd w:val="clear" w:color="auto" w:fill="auto"/>
        <w:spacing w:before="0" w:line="240" w:lineRule="auto"/>
        <w:ind w:firstLine="709"/>
        <w:rPr>
          <w:rStyle w:val="a5"/>
          <w:rFonts w:ascii="Times New Roman" w:hAnsi="Times New Roman" w:cs="Times New Roman"/>
          <w:sz w:val="28"/>
          <w:szCs w:val="28"/>
        </w:rPr>
      </w:pPr>
      <w:r w:rsidRPr="000301ED">
        <w:rPr>
          <w:rFonts w:ascii="Times New Roman" w:hAnsi="Times New Roman" w:cs="Times New Roman"/>
          <w:sz w:val="28"/>
          <w:szCs w:val="28"/>
        </w:rPr>
        <w:t>– развитие познавательных процессов в единстве с воспитанием личности и обогащением социокультурного опыта.</w:t>
      </w:r>
    </w:p>
    <w:p w14:paraId="5689F575" w14:textId="55C3D81B" w:rsidR="00372DF8" w:rsidRPr="00584DC5" w:rsidRDefault="00372DF8" w:rsidP="00372DF8">
      <w:pPr>
        <w:ind w:firstLine="709"/>
        <w:jc w:val="both"/>
        <w:rPr>
          <w:rFonts w:ascii="Times New Roman" w:hAnsi="Times New Roman" w:cs="Times New Roman"/>
          <w:iCs/>
          <w:sz w:val="28"/>
          <w:szCs w:val="28"/>
        </w:rPr>
      </w:pPr>
      <w:bookmarkStart w:id="2" w:name="_Hlk164594918"/>
      <w:r w:rsidRPr="000301ED">
        <w:rPr>
          <w:rFonts w:ascii="Times New Roman" w:hAnsi="Times New Roman" w:cs="Times New Roman"/>
          <w:sz w:val="28"/>
          <w:szCs w:val="28"/>
        </w:rPr>
        <w:t xml:space="preserve">Учебный предмет </w:t>
      </w:r>
      <w:r w:rsidRPr="000301ED">
        <w:rPr>
          <w:rFonts w:ascii="Times New Roman" w:hAnsi="Times New Roman" w:cs="Times New Roman"/>
          <w:bCs/>
          <w:iCs/>
          <w:sz w:val="28"/>
          <w:szCs w:val="28"/>
        </w:rPr>
        <w:t>«</w:t>
      </w:r>
      <w:r w:rsidRPr="000301ED">
        <w:rPr>
          <w:rFonts w:ascii="Times New Roman" w:hAnsi="Times New Roman" w:cs="Times New Roman"/>
          <w:sz w:val="28"/>
          <w:szCs w:val="28"/>
        </w:rPr>
        <w:t>Русский язык</w:t>
      </w:r>
      <w:r w:rsidRPr="000301ED">
        <w:rPr>
          <w:rFonts w:ascii="Times New Roman" w:hAnsi="Times New Roman" w:cs="Times New Roman"/>
          <w:bCs/>
          <w:iCs/>
          <w:sz w:val="28"/>
          <w:szCs w:val="28"/>
        </w:rPr>
        <w:t>»</w:t>
      </w:r>
      <w:r w:rsidRPr="000301ED">
        <w:rPr>
          <w:rFonts w:ascii="Times New Roman" w:hAnsi="Times New Roman" w:cs="Times New Roman"/>
          <w:sz w:val="28"/>
          <w:szCs w:val="28"/>
        </w:rPr>
        <w:t xml:space="preserve"> входит в предметную область «Русский язык, литература».</w:t>
      </w:r>
      <w:r w:rsidR="00CD01AD">
        <w:rPr>
          <w:rFonts w:ascii="Times New Roman" w:hAnsi="Times New Roman" w:cs="Times New Roman"/>
          <w:sz w:val="28"/>
          <w:szCs w:val="28"/>
        </w:rPr>
        <w:t xml:space="preserve"> </w:t>
      </w:r>
      <w:r w:rsidRPr="000301ED">
        <w:rPr>
          <w:rFonts w:ascii="Times New Roman" w:hAnsi="Times New Roman" w:cs="Times New Roman"/>
          <w:sz w:val="28"/>
          <w:szCs w:val="28"/>
        </w:rPr>
        <w:t>Учебный предмет «</w:t>
      </w:r>
      <w:r w:rsidRPr="000301ED">
        <w:rPr>
          <w:rFonts w:ascii="Times New Roman" w:hAnsi="Times New Roman" w:cs="Times New Roman"/>
          <w:bCs/>
          <w:iCs/>
          <w:sz w:val="28"/>
          <w:szCs w:val="28"/>
        </w:rPr>
        <w:t>Русский язык</w:t>
      </w:r>
      <w:r w:rsidRPr="000301ED">
        <w:rPr>
          <w:rFonts w:ascii="Times New Roman" w:hAnsi="Times New Roman" w:cs="Times New Roman"/>
          <w:sz w:val="28"/>
          <w:szCs w:val="28"/>
        </w:rPr>
        <w:t>»</w:t>
      </w:r>
      <w:r w:rsidR="001547EE" w:rsidRPr="000301ED">
        <w:rPr>
          <w:rFonts w:ascii="Times New Roman" w:hAnsi="Times New Roman" w:cs="Times New Roman"/>
          <w:sz w:val="28"/>
          <w:szCs w:val="28"/>
        </w:rPr>
        <w:t>, осваиваемый в пролонгированные сроки,</w:t>
      </w:r>
      <w:r w:rsidRPr="000301ED">
        <w:rPr>
          <w:rFonts w:ascii="Times New Roman" w:hAnsi="Times New Roman" w:cs="Times New Roman"/>
          <w:sz w:val="28"/>
          <w:szCs w:val="28"/>
        </w:rPr>
        <w:t xml:space="preserve"> неразрывно связан с предметными дисциплинами </w:t>
      </w:r>
      <w:r w:rsidRPr="000301ED">
        <w:rPr>
          <w:rFonts w:ascii="Times New Roman" w:hAnsi="Times New Roman" w:cs="Times New Roman"/>
          <w:sz w:val="28"/>
          <w:szCs w:val="28"/>
        </w:rPr>
        <w:lastRenderedPageBreak/>
        <w:t>«</w:t>
      </w:r>
      <w:r w:rsidRPr="000301ED">
        <w:rPr>
          <w:rFonts w:ascii="Times New Roman" w:hAnsi="Times New Roman" w:cs="Times New Roman"/>
          <w:bCs/>
          <w:iCs/>
          <w:sz w:val="28"/>
          <w:szCs w:val="28"/>
        </w:rPr>
        <w:t>Развитие речи</w:t>
      </w:r>
      <w:r w:rsidRPr="000301ED">
        <w:rPr>
          <w:rFonts w:ascii="Times New Roman" w:hAnsi="Times New Roman" w:cs="Times New Roman"/>
          <w:sz w:val="28"/>
          <w:szCs w:val="28"/>
        </w:rPr>
        <w:t xml:space="preserve">», «Литература», обеспечивая достижение глухими </w:t>
      </w:r>
      <w:r w:rsidRPr="00584DC5">
        <w:rPr>
          <w:rFonts w:ascii="Times New Roman" w:hAnsi="Times New Roman" w:cs="Times New Roman"/>
          <w:sz w:val="28"/>
          <w:szCs w:val="28"/>
        </w:rPr>
        <w:t xml:space="preserve">обучающимися образовательных результатов в </w:t>
      </w:r>
      <w:r w:rsidRPr="00584DC5">
        <w:rPr>
          <w:rFonts w:ascii="Times New Roman" w:hAnsi="Times New Roman" w:cs="Times New Roman"/>
          <w:iCs/>
          <w:sz w:val="28"/>
          <w:szCs w:val="28"/>
        </w:rPr>
        <w:t>сфере обучения языку и развития речи.</w:t>
      </w:r>
    </w:p>
    <w:p w14:paraId="3EB7F6EB" w14:textId="32887235" w:rsidR="00584DC5" w:rsidRPr="00584DC5" w:rsidRDefault="00584DC5" w:rsidP="00372DF8">
      <w:pPr>
        <w:ind w:firstLine="709"/>
        <w:jc w:val="both"/>
        <w:rPr>
          <w:rFonts w:ascii="Times New Roman" w:hAnsi="Times New Roman" w:cs="Times New Roman"/>
          <w:iCs/>
          <w:sz w:val="28"/>
          <w:szCs w:val="28"/>
        </w:rPr>
      </w:pPr>
      <w:r w:rsidRPr="00584DC5">
        <w:rPr>
          <w:rFonts w:ascii="Times New Roman" w:hAnsi="Times New Roman" w:cs="Times New Roman"/>
          <w:sz w:val="28"/>
          <w:szCs w:val="28"/>
        </w:rPr>
        <w:t>На изучение русского языка в 5, 6, 7 классах выделяется по 5 часов в неделю (170 часов в год), в 8 и 9 классах – по 3 часа в неделю (102 часа в год), в 10 классе – 4 часа в неделю (136 часов в год).</w:t>
      </w:r>
      <w:bookmarkEnd w:id="2"/>
    </w:p>
    <w:p w14:paraId="5F0B80D0" w14:textId="0615C95E" w:rsidR="00DA18AE" w:rsidRDefault="00DA18AE" w:rsidP="00DA18AE">
      <w:pPr>
        <w:ind w:firstLine="709"/>
        <w:jc w:val="both"/>
        <w:rPr>
          <w:rFonts w:ascii="Times New Roman" w:hAnsi="Times New Roman" w:cs="Times New Roman"/>
          <w:sz w:val="28"/>
          <w:szCs w:val="28"/>
        </w:rPr>
      </w:pPr>
    </w:p>
    <w:p w14:paraId="17018548" w14:textId="733ACAD1" w:rsidR="00584DC5" w:rsidRPr="00584DC5" w:rsidRDefault="00584DC5" w:rsidP="00584DC5">
      <w:pPr>
        <w:ind w:firstLine="709"/>
        <w:jc w:val="center"/>
        <w:rPr>
          <w:rFonts w:ascii="Times New Roman" w:hAnsi="Times New Roman" w:cs="Times New Roman"/>
          <w:b/>
          <w:bCs/>
          <w:sz w:val="28"/>
          <w:szCs w:val="28"/>
        </w:rPr>
      </w:pPr>
      <w:bookmarkStart w:id="3" w:name="_Hlk164594962"/>
      <w:r w:rsidRPr="00584DC5">
        <w:rPr>
          <w:rFonts w:ascii="Times New Roman" w:hAnsi="Times New Roman" w:cs="Times New Roman"/>
          <w:b/>
          <w:bCs/>
          <w:sz w:val="28"/>
          <w:szCs w:val="28"/>
        </w:rPr>
        <w:t>СОДЕРЖАНИЕ ОБУЧЕНИЯ</w:t>
      </w:r>
    </w:p>
    <w:bookmarkEnd w:id="3"/>
    <w:p w14:paraId="5E202D8F" w14:textId="270DEF04" w:rsidR="00DA18AE" w:rsidRPr="002C5F4B" w:rsidRDefault="00DA18AE" w:rsidP="00DA18AE">
      <w:pPr>
        <w:ind w:firstLine="709"/>
        <w:jc w:val="center"/>
        <w:rPr>
          <w:rFonts w:ascii="Times New Roman" w:hAnsi="Times New Roman" w:cs="Times New Roman"/>
          <w:b/>
          <w:sz w:val="28"/>
          <w:szCs w:val="28"/>
        </w:rPr>
      </w:pPr>
      <w:r w:rsidRPr="002C5F4B">
        <w:rPr>
          <w:rFonts w:ascii="Times New Roman" w:hAnsi="Times New Roman" w:cs="Times New Roman"/>
          <w:b/>
          <w:sz w:val="28"/>
          <w:szCs w:val="28"/>
        </w:rPr>
        <w:t>5 КЛАСС</w:t>
      </w:r>
    </w:p>
    <w:p w14:paraId="1380B074" w14:textId="77777777" w:rsidR="00DA18AE" w:rsidRPr="002C5F4B" w:rsidRDefault="00DA18AE" w:rsidP="00DA18AE">
      <w:pPr>
        <w:ind w:firstLine="709"/>
        <w:jc w:val="center"/>
        <w:rPr>
          <w:rFonts w:ascii="Times New Roman" w:hAnsi="Times New Roman" w:cs="Times New Roman"/>
          <w:b/>
          <w:sz w:val="28"/>
          <w:szCs w:val="28"/>
        </w:rPr>
      </w:pPr>
      <w:r w:rsidRPr="002C5F4B">
        <w:rPr>
          <w:rFonts w:ascii="Times New Roman" w:eastAsia="Times New Roman" w:hAnsi="Times New Roman" w:cs="Times New Roman"/>
          <w:b/>
          <w:bCs/>
          <w:sz w:val="28"/>
          <w:szCs w:val="28"/>
          <w:lang w:eastAsia="ru-RU"/>
        </w:rPr>
        <w:t>(1-й год обучения на уровне ООО)</w:t>
      </w:r>
    </w:p>
    <w:p w14:paraId="4AFDFC06" w14:textId="77777777" w:rsidR="00DA18AE" w:rsidRPr="002C5F4B" w:rsidRDefault="00DA18AE" w:rsidP="00DA18AE">
      <w:pPr>
        <w:ind w:firstLine="709"/>
        <w:jc w:val="both"/>
        <w:rPr>
          <w:rFonts w:ascii="Times New Roman" w:hAnsi="Times New Roman" w:cs="Times New Roman"/>
          <w:b/>
          <w:sz w:val="28"/>
          <w:szCs w:val="28"/>
        </w:rPr>
      </w:pPr>
      <w:r w:rsidRPr="002C5F4B">
        <w:rPr>
          <w:rFonts w:ascii="Times New Roman" w:hAnsi="Times New Roman" w:cs="Times New Roman"/>
          <w:b/>
          <w:sz w:val="28"/>
          <w:szCs w:val="28"/>
        </w:rPr>
        <w:t xml:space="preserve">Общие сведения о языке </w:t>
      </w:r>
    </w:p>
    <w:p w14:paraId="0CBA60A1"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Богатство и выразительность русского языка. </w:t>
      </w:r>
    </w:p>
    <w:p w14:paraId="6519A9EC"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Лингвистика как наука о языке. </w:t>
      </w:r>
    </w:p>
    <w:p w14:paraId="2498ADBC"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Основные разделы лингвистики</w:t>
      </w:r>
    </w:p>
    <w:p w14:paraId="104DC776" w14:textId="77777777" w:rsidR="00DA18AE" w:rsidRPr="002C5F4B" w:rsidRDefault="00DA18AE" w:rsidP="00DA18AE">
      <w:pPr>
        <w:ind w:firstLine="709"/>
        <w:jc w:val="both"/>
        <w:rPr>
          <w:rFonts w:ascii="Times New Roman" w:hAnsi="Times New Roman" w:cs="Times New Roman"/>
          <w:b/>
          <w:sz w:val="28"/>
          <w:szCs w:val="28"/>
        </w:rPr>
      </w:pPr>
      <w:r w:rsidRPr="002C5F4B">
        <w:rPr>
          <w:rFonts w:ascii="Times New Roman" w:hAnsi="Times New Roman" w:cs="Times New Roman"/>
          <w:b/>
          <w:sz w:val="28"/>
          <w:szCs w:val="28"/>
        </w:rPr>
        <w:t xml:space="preserve">СИСТЕМА ЯЗЫКА </w:t>
      </w:r>
    </w:p>
    <w:p w14:paraId="12E9BC42"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Фонетика. Графика. Орфоэпия </w:t>
      </w:r>
    </w:p>
    <w:p w14:paraId="2BE7E0E8"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Фонетика и графика как разделы лингвистики. </w:t>
      </w:r>
    </w:p>
    <w:p w14:paraId="79ABEF35"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Звук как единица языка. Смыслоразличительная роль звука. </w:t>
      </w:r>
    </w:p>
    <w:p w14:paraId="5404B6AB"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Система гласных звуков. </w:t>
      </w:r>
    </w:p>
    <w:p w14:paraId="53E0A60C"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Система согласных звуков. </w:t>
      </w:r>
    </w:p>
    <w:p w14:paraId="6C4EF1B9"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Изменение звуков в речевом потоке. Элементы фонетической транскрипции. </w:t>
      </w:r>
    </w:p>
    <w:p w14:paraId="2B9C3E78"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Слог. Ударение. Свойства русского ударения. </w:t>
      </w:r>
    </w:p>
    <w:p w14:paraId="2415499A"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Соотношение звуков и букв. </w:t>
      </w:r>
    </w:p>
    <w:p w14:paraId="5FB561C6"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Фонетический анализ слова. </w:t>
      </w:r>
    </w:p>
    <w:p w14:paraId="4C74D80C"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Способы обозначения [й’], мягкости согласных. </w:t>
      </w:r>
    </w:p>
    <w:p w14:paraId="39912C83"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Основные выразительные средства фонетики. </w:t>
      </w:r>
    </w:p>
    <w:p w14:paraId="11656380"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Прописные и строчные буквы. </w:t>
      </w:r>
    </w:p>
    <w:p w14:paraId="79A6EB08" w14:textId="4EDDE161"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Интонация, её функции. Основные элементы интонации.</w:t>
      </w:r>
    </w:p>
    <w:p w14:paraId="13938154" w14:textId="311C288C" w:rsidR="00DA18AE" w:rsidRPr="002C5F4B" w:rsidRDefault="00DA18AE" w:rsidP="00DA18AE">
      <w:pPr>
        <w:ind w:firstLine="709"/>
        <w:jc w:val="both"/>
        <w:rPr>
          <w:rFonts w:ascii="Times New Roman" w:hAnsi="Times New Roman" w:cs="Times New Roman"/>
          <w:b/>
          <w:sz w:val="28"/>
          <w:szCs w:val="28"/>
        </w:rPr>
      </w:pPr>
      <w:r w:rsidRPr="002C5F4B">
        <w:rPr>
          <w:rFonts w:ascii="Times New Roman" w:hAnsi="Times New Roman" w:cs="Times New Roman"/>
          <w:b/>
          <w:sz w:val="28"/>
          <w:szCs w:val="28"/>
        </w:rPr>
        <w:t>Орфография</w:t>
      </w:r>
    </w:p>
    <w:p w14:paraId="1CD52AE4"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Орфография как раздел лингвистики. </w:t>
      </w:r>
    </w:p>
    <w:p w14:paraId="38DB2939"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Понятие «орфограмма». Буквенные и небуквенные орфограммы. </w:t>
      </w:r>
    </w:p>
    <w:p w14:paraId="4AC9329E"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Правописание разделительных ъ и ь. </w:t>
      </w:r>
    </w:p>
    <w:p w14:paraId="23A7B91B" w14:textId="77777777" w:rsidR="00DA18AE" w:rsidRPr="002C5F4B" w:rsidRDefault="00DA18AE" w:rsidP="00DA18AE">
      <w:pPr>
        <w:ind w:firstLine="709"/>
        <w:jc w:val="both"/>
        <w:rPr>
          <w:rFonts w:ascii="Times New Roman" w:hAnsi="Times New Roman" w:cs="Times New Roman"/>
          <w:b/>
          <w:sz w:val="28"/>
          <w:szCs w:val="28"/>
        </w:rPr>
      </w:pPr>
      <w:r w:rsidRPr="002C5F4B">
        <w:rPr>
          <w:rFonts w:ascii="Times New Roman" w:hAnsi="Times New Roman" w:cs="Times New Roman"/>
          <w:b/>
          <w:sz w:val="28"/>
          <w:szCs w:val="28"/>
        </w:rPr>
        <w:t xml:space="preserve">Лексикология </w:t>
      </w:r>
    </w:p>
    <w:p w14:paraId="74751540"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Лексикология как раздел лингвистики. </w:t>
      </w:r>
    </w:p>
    <w:p w14:paraId="4ABD2D4A"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14:paraId="567F3F3B" w14:textId="77777777" w:rsidR="00DA18AE" w:rsidRPr="00FB78C3"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Слова однозначные и многозначные. Прямое и переносное значения слова. Тематические группы слов. Обозначение </w:t>
      </w:r>
      <w:r w:rsidRPr="00FB78C3">
        <w:rPr>
          <w:rFonts w:ascii="Times New Roman" w:hAnsi="Times New Roman" w:cs="Times New Roman"/>
          <w:sz w:val="28"/>
          <w:szCs w:val="28"/>
        </w:rPr>
        <w:t>родовых и видовых понятий.</w:t>
      </w:r>
    </w:p>
    <w:p w14:paraId="6AA9A1F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Синонимы. Антонимы. Омонимы. Паронимы. </w:t>
      </w:r>
    </w:p>
    <w:p w14:paraId="08B81B7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1A0157D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Лексический анализ слов (в рамках изученного).</w:t>
      </w:r>
    </w:p>
    <w:p w14:paraId="40932613" w14:textId="77777777" w:rsidR="00DA18AE" w:rsidRPr="00FB78C3" w:rsidRDefault="00DA18AE" w:rsidP="00DA18AE">
      <w:pPr>
        <w:ind w:firstLine="709"/>
        <w:jc w:val="both"/>
        <w:rPr>
          <w:rFonts w:ascii="Times New Roman" w:hAnsi="Times New Roman" w:cs="Times New Roman"/>
          <w:b/>
          <w:sz w:val="28"/>
          <w:szCs w:val="28"/>
        </w:rPr>
      </w:pPr>
      <w:proofErr w:type="spellStart"/>
      <w:r w:rsidRPr="00FB78C3">
        <w:rPr>
          <w:rFonts w:ascii="Times New Roman" w:hAnsi="Times New Roman" w:cs="Times New Roman"/>
          <w:b/>
          <w:sz w:val="28"/>
          <w:szCs w:val="28"/>
        </w:rPr>
        <w:t>Морфемика</w:t>
      </w:r>
      <w:proofErr w:type="spellEnd"/>
      <w:r w:rsidRPr="00FB78C3">
        <w:rPr>
          <w:rFonts w:ascii="Times New Roman" w:hAnsi="Times New Roman" w:cs="Times New Roman"/>
          <w:b/>
          <w:sz w:val="28"/>
          <w:szCs w:val="28"/>
        </w:rPr>
        <w:t xml:space="preserve">. Орфография </w:t>
      </w:r>
    </w:p>
    <w:p w14:paraId="68287A5F" w14:textId="77777777" w:rsidR="00DA18AE" w:rsidRPr="00FB78C3" w:rsidRDefault="00DA18AE" w:rsidP="00DA18AE">
      <w:pPr>
        <w:ind w:firstLine="709"/>
        <w:jc w:val="both"/>
        <w:rPr>
          <w:rFonts w:ascii="Times New Roman" w:hAnsi="Times New Roman" w:cs="Times New Roman"/>
          <w:sz w:val="28"/>
          <w:szCs w:val="28"/>
        </w:rPr>
      </w:pPr>
      <w:proofErr w:type="spellStart"/>
      <w:r w:rsidRPr="00FB78C3">
        <w:rPr>
          <w:rFonts w:ascii="Times New Roman" w:hAnsi="Times New Roman" w:cs="Times New Roman"/>
          <w:sz w:val="28"/>
          <w:szCs w:val="28"/>
        </w:rPr>
        <w:t>Морфемика</w:t>
      </w:r>
      <w:proofErr w:type="spellEnd"/>
      <w:r w:rsidRPr="00FB78C3">
        <w:rPr>
          <w:rFonts w:ascii="Times New Roman" w:hAnsi="Times New Roman" w:cs="Times New Roman"/>
          <w:sz w:val="28"/>
          <w:szCs w:val="28"/>
        </w:rPr>
        <w:t xml:space="preserve"> как раздел лингвистики. </w:t>
      </w:r>
    </w:p>
    <w:p w14:paraId="73EB75A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Морфема как минимальная значимая единица языка. Основа слова. Виды морфем (корень, приставка, суффикс, окончание). </w:t>
      </w:r>
    </w:p>
    <w:p w14:paraId="2B0EBF5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Чередование звуков в морфемах (в том числе чередование гласных с нулём звука). </w:t>
      </w:r>
    </w:p>
    <w:p w14:paraId="6FCF8E1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Морфемный анализ слов.</w:t>
      </w:r>
    </w:p>
    <w:p w14:paraId="088A597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Уместное использование слов с суффиксами оценки в собственной речи.</w:t>
      </w:r>
    </w:p>
    <w:p w14:paraId="3E96760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корней с безударными проверяемыми, непроверяемыми гласными (в рамках изученного).</w:t>
      </w:r>
    </w:p>
    <w:p w14:paraId="2D39ED6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корней с проверяемыми, непроверяемыми, непроизносимыми согласными (в рамках изученного).</w:t>
      </w:r>
    </w:p>
    <w:p w14:paraId="2255C85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ё – о после шипящих в корне слова.</w:t>
      </w:r>
    </w:p>
    <w:p w14:paraId="4FF25F8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неизменяемых на письме приставок и приставок на -з (-с). </w:t>
      </w:r>
    </w:p>
    <w:p w14:paraId="2046CBC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ы – и после приставок. Правописание ы – и после ц.</w:t>
      </w:r>
    </w:p>
    <w:p w14:paraId="57046B0E"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Морфология. Культура речи. Орфография </w:t>
      </w:r>
    </w:p>
    <w:p w14:paraId="5F8BE92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Морфология как раздел грамматики. Грамматическое значение слова. </w:t>
      </w:r>
    </w:p>
    <w:p w14:paraId="157C5AA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Части речи как лексико-грамматические разряды слов. Система частей речи в русском языке. Самостоятельные и служебные части речи. </w:t>
      </w:r>
    </w:p>
    <w:p w14:paraId="5EAF930F"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Имя существительное</w:t>
      </w:r>
    </w:p>
    <w:p w14:paraId="10A99C1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14:paraId="55D5D89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14:paraId="07E25E6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Род, число, падеж имени существительного.</w:t>
      </w:r>
    </w:p>
    <w:p w14:paraId="124CC84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Имена существительные общего рода.</w:t>
      </w:r>
    </w:p>
    <w:p w14:paraId="26ABEF0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Имена существительные, имеющие форму только единственного или только множественного числа. </w:t>
      </w:r>
    </w:p>
    <w:p w14:paraId="2CFD07C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Типы склонения имён существительных. Разносклоняемые имена существительные. Несклоняемые имена существительные.</w:t>
      </w:r>
    </w:p>
    <w:p w14:paraId="022128C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Морфологический анализ имён существительных.</w:t>
      </w:r>
    </w:p>
    <w:p w14:paraId="4D2623F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произношения, нормы постановки ударения, нормы словоизменения имён существительных.</w:t>
      </w:r>
    </w:p>
    <w:p w14:paraId="4B3DE9F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собственных имён существительных.</w:t>
      </w:r>
    </w:p>
    <w:p w14:paraId="2145543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ь на конце имён существительных после шипящих.</w:t>
      </w:r>
    </w:p>
    <w:p w14:paraId="7BBB9CC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безударных окончаний имён существительных.</w:t>
      </w:r>
    </w:p>
    <w:p w14:paraId="6779D12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о – е (ё) после шипящих и ц в суффиксах и окончаниях имён существительных.</w:t>
      </w:r>
    </w:p>
    <w:p w14:paraId="475AEB1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Правописание суффиксов -чик- – -</w:t>
      </w:r>
      <w:proofErr w:type="spellStart"/>
      <w:r w:rsidRPr="00FB78C3">
        <w:rPr>
          <w:rFonts w:ascii="Times New Roman" w:hAnsi="Times New Roman" w:cs="Times New Roman"/>
          <w:sz w:val="28"/>
          <w:szCs w:val="28"/>
        </w:rPr>
        <w:t>щик</w:t>
      </w:r>
      <w:proofErr w:type="spellEnd"/>
      <w:r w:rsidRPr="00FB78C3">
        <w:rPr>
          <w:rFonts w:ascii="Times New Roman" w:hAnsi="Times New Roman" w:cs="Times New Roman"/>
          <w:sz w:val="28"/>
          <w:szCs w:val="28"/>
        </w:rPr>
        <w:t>-; -ек- – -</w:t>
      </w:r>
      <w:proofErr w:type="spellStart"/>
      <w:r w:rsidRPr="00FB78C3">
        <w:rPr>
          <w:rFonts w:ascii="Times New Roman" w:hAnsi="Times New Roman" w:cs="Times New Roman"/>
          <w:sz w:val="28"/>
          <w:szCs w:val="28"/>
        </w:rPr>
        <w:t>ик</w:t>
      </w:r>
      <w:proofErr w:type="spellEnd"/>
      <w:r w:rsidRPr="00FB78C3">
        <w:rPr>
          <w:rFonts w:ascii="Times New Roman" w:hAnsi="Times New Roman" w:cs="Times New Roman"/>
          <w:sz w:val="28"/>
          <w:szCs w:val="28"/>
        </w:rPr>
        <w:t>- (-чик-) имён существительных.</w:t>
      </w:r>
    </w:p>
    <w:p w14:paraId="05F9A43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корней с чередованием а // о: -лаг- – -лож-; -</w:t>
      </w:r>
      <w:proofErr w:type="spellStart"/>
      <w:r w:rsidRPr="00FB78C3">
        <w:rPr>
          <w:rFonts w:ascii="Times New Roman" w:hAnsi="Times New Roman" w:cs="Times New Roman"/>
          <w:sz w:val="28"/>
          <w:szCs w:val="28"/>
        </w:rPr>
        <w:t>раст</w:t>
      </w:r>
      <w:proofErr w:type="spellEnd"/>
      <w:r w:rsidRPr="00FB78C3">
        <w:rPr>
          <w:rFonts w:ascii="Times New Roman" w:hAnsi="Times New Roman" w:cs="Times New Roman"/>
          <w:sz w:val="28"/>
          <w:szCs w:val="28"/>
        </w:rPr>
        <w:t>- – -</w:t>
      </w:r>
      <w:proofErr w:type="spellStart"/>
      <w:r w:rsidRPr="00FB78C3">
        <w:rPr>
          <w:rFonts w:ascii="Times New Roman" w:hAnsi="Times New Roman" w:cs="Times New Roman"/>
          <w:sz w:val="28"/>
          <w:szCs w:val="28"/>
        </w:rPr>
        <w:t>ращ</w:t>
      </w:r>
      <w:proofErr w:type="spellEnd"/>
      <w:r w:rsidRPr="00FB78C3">
        <w:rPr>
          <w:rFonts w:ascii="Times New Roman" w:hAnsi="Times New Roman" w:cs="Times New Roman"/>
          <w:sz w:val="28"/>
          <w:szCs w:val="28"/>
        </w:rPr>
        <w:t>- – -рос-; -</w:t>
      </w:r>
      <w:proofErr w:type="spellStart"/>
      <w:r w:rsidRPr="00FB78C3">
        <w:rPr>
          <w:rFonts w:ascii="Times New Roman" w:hAnsi="Times New Roman" w:cs="Times New Roman"/>
          <w:sz w:val="28"/>
          <w:szCs w:val="28"/>
        </w:rPr>
        <w:t>гар</w:t>
      </w:r>
      <w:proofErr w:type="spellEnd"/>
      <w:r w:rsidRPr="00FB78C3">
        <w:rPr>
          <w:rFonts w:ascii="Times New Roman" w:hAnsi="Times New Roman" w:cs="Times New Roman"/>
          <w:sz w:val="28"/>
          <w:szCs w:val="28"/>
        </w:rPr>
        <w:t>- – -гор-, -</w:t>
      </w:r>
      <w:proofErr w:type="spellStart"/>
      <w:r w:rsidRPr="00FB78C3">
        <w:rPr>
          <w:rFonts w:ascii="Times New Roman" w:hAnsi="Times New Roman" w:cs="Times New Roman"/>
          <w:sz w:val="28"/>
          <w:szCs w:val="28"/>
        </w:rPr>
        <w:t>зар</w:t>
      </w:r>
      <w:proofErr w:type="spellEnd"/>
      <w:r w:rsidRPr="00FB78C3">
        <w:rPr>
          <w:rFonts w:ascii="Times New Roman" w:hAnsi="Times New Roman" w:cs="Times New Roman"/>
          <w:sz w:val="28"/>
          <w:szCs w:val="28"/>
        </w:rPr>
        <w:t>- – -</w:t>
      </w:r>
      <w:proofErr w:type="spellStart"/>
      <w:r w:rsidRPr="00FB78C3">
        <w:rPr>
          <w:rFonts w:ascii="Times New Roman" w:hAnsi="Times New Roman" w:cs="Times New Roman"/>
          <w:sz w:val="28"/>
          <w:szCs w:val="28"/>
        </w:rPr>
        <w:t>зор</w:t>
      </w:r>
      <w:proofErr w:type="spellEnd"/>
      <w:r w:rsidRPr="00FB78C3">
        <w:rPr>
          <w:rFonts w:ascii="Times New Roman" w:hAnsi="Times New Roman" w:cs="Times New Roman"/>
          <w:sz w:val="28"/>
          <w:szCs w:val="28"/>
        </w:rPr>
        <w:t>-; -клан- – -клон-, -скак- – -</w:t>
      </w:r>
      <w:proofErr w:type="spellStart"/>
      <w:r w:rsidRPr="00FB78C3">
        <w:rPr>
          <w:rFonts w:ascii="Times New Roman" w:hAnsi="Times New Roman" w:cs="Times New Roman"/>
          <w:sz w:val="28"/>
          <w:szCs w:val="28"/>
        </w:rPr>
        <w:t>скоч</w:t>
      </w:r>
      <w:proofErr w:type="spellEnd"/>
      <w:r w:rsidRPr="00FB78C3">
        <w:rPr>
          <w:rFonts w:ascii="Times New Roman" w:hAnsi="Times New Roman" w:cs="Times New Roman"/>
          <w:sz w:val="28"/>
          <w:szCs w:val="28"/>
        </w:rPr>
        <w:t>-.</w:t>
      </w:r>
    </w:p>
    <w:p w14:paraId="551E1AD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Слитное и раздельное написание не с именами существительными.</w:t>
      </w:r>
    </w:p>
    <w:p w14:paraId="7EF9694C"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Имя прилагательное </w:t>
      </w:r>
    </w:p>
    <w:p w14:paraId="414980B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14:paraId="3BDBF34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Имена прилагательные полные и краткие, их синтаксические функции.</w:t>
      </w:r>
    </w:p>
    <w:p w14:paraId="0010BBD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Склонение имён прилагательных.</w:t>
      </w:r>
    </w:p>
    <w:p w14:paraId="1D03FBA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Морфологический анализ имён прилагательных.</w:t>
      </w:r>
    </w:p>
    <w:p w14:paraId="3CDA24D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словоизменения, произношения имён прилагательных, постановки ударения (в рамках изученного).</w:t>
      </w:r>
    </w:p>
    <w:p w14:paraId="17C508A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безударных окончаний имён прилагательных.</w:t>
      </w:r>
    </w:p>
    <w:p w14:paraId="7CEABF3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о – е после шипящих и ц в суффиксах и окончаниях имён прилагательных.</w:t>
      </w:r>
    </w:p>
    <w:p w14:paraId="54B7AB0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кратких форм имён прилагательных с основой на шипящий. </w:t>
      </w:r>
    </w:p>
    <w:p w14:paraId="25290EF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Слитное и раздельное написание не с именами прилагательными.</w:t>
      </w:r>
    </w:p>
    <w:p w14:paraId="333041B9"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Глагол </w:t>
      </w:r>
    </w:p>
    <w:p w14:paraId="5D5612D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 </w:t>
      </w:r>
    </w:p>
    <w:p w14:paraId="4A1D007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Глаголы совершенного и несовершенного вида, возвратные и невозвратные.</w:t>
      </w:r>
    </w:p>
    <w:p w14:paraId="55A7D0F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Инфинитив и его грамматические свойства. Основа инфинитива, основа настоящего (будущего простого) времени глагола.</w:t>
      </w:r>
    </w:p>
    <w:p w14:paraId="22075CC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Спряжение глагола. </w:t>
      </w:r>
    </w:p>
    <w:p w14:paraId="0F7E429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словоизменения глаголов, постановки ударения в глагольных формах (в рамках изученного). </w:t>
      </w:r>
    </w:p>
    <w:p w14:paraId="79CD529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корней с чередованием е // и: -</w:t>
      </w:r>
      <w:proofErr w:type="spellStart"/>
      <w:r w:rsidRPr="00FB78C3">
        <w:rPr>
          <w:rFonts w:ascii="Times New Roman" w:hAnsi="Times New Roman" w:cs="Times New Roman"/>
          <w:sz w:val="28"/>
          <w:szCs w:val="28"/>
        </w:rPr>
        <w:t>бер</w:t>
      </w:r>
      <w:proofErr w:type="spellEnd"/>
      <w:r w:rsidRPr="00FB78C3">
        <w:rPr>
          <w:rFonts w:ascii="Times New Roman" w:hAnsi="Times New Roman" w:cs="Times New Roman"/>
          <w:sz w:val="28"/>
          <w:szCs w:val="28"/>
        </w:rPr>
        <w:t>- – -</w:t>
      </w:r>
      <w:proofErr w:type="spellStart"/>
      <w:r w:rsidRPr="00FB78C3">
        <w:rPr>
          <w:rFonts w:ascii="Times New Roman" w:hAnsi="Times New Roman" w:cs="Times New Roman"/>
          <w:sz w:val="28"/>
          <w:szCs w:val="28"/>
        </w:rPr>
        <w:t>бир</w:t>
      </w:r>
      <w:proofErr w:type="spellEnd"/>
      <w:r w:rsidRPr="00FB78C3">
        <w:rPr>
          <w:rFonts w:ascii="Times New Roman" w:hAnsi="Times New Roman" w:cs="Times New Roman"/>
          <w:sz w:val="28"/>
          <w:szCs w:val="28"/>
        </w:rPr>
        <w:t>-, -</w:t>
      </w:r>
      <w:proofErr w:type="spellStart"/>
      <w:r w:rsidRPr="00FB78C3">
        <w:rPr>
          <w:rFonts w:ascii="Times New Roman" w:hAnsi="Times New Roman" w:cs="Times New Roman"/>
          <w:sz w:val="28"/>
          <w:szCs w:val="28"/>
        </w:rPr>
        <w:t>блест</w:t>
      </w:r>
      <w:proofErr w:type="spellEnd"/>
      <w:r w:rsidRPr="00FB78C3">
        <w:rPr>
          <w:rFonts w:ascii="Times New Roman" w:hAnsi="Times New Roman" w:cs="Times New Roman"/>
          <w:sz w:val="28"/>
          <w:szCs w:val="28"/>
        </w:rPr>
        <w:t>- – -</w:t>
      </w:r>
      <w:proofErr w:type="spellStart"/>
      <w:r w:rsidRPr="00FB78C3">
        <w:rPr>
          <w:rFonts w:ascii="Times New Roman" w:hAnsi="Times New Roman" w:cs="Times New Roman"/>
          <w:sz w:val="28"/>
          <w:szCs w:val="28"/>
        </w:rPr>
        <w:t>блист</w:t>
      </w:r>
      <w:proofErr w:type="spellEnd"/>
      <w:r w:rsidRPr="00FB78C3">
        <w:rPr>
          <w:rFonts w:ascii="Times New Roman" w:hAnsi="Times New Roman" w:cs="Times New Roman"/>
          <w:sz w:val="28"/>
          <w:szCs w:val="28"/>
        </w:rPr>
        <w:t>-, -дер- – -</w:t>
      </w:r>
      <w:proofErr w:type="spellStart"/>
      <w:r w:rsidRPr="00FB78C3">
        <w:rPr>
          <w:rFonts w:ascii="Times New Roman" w:hAnsi="Times New Roman" w:cs="Times New Roman"/>
          <w:sz w:val="28"/>
          <w:szCs w:val="28"/>
        </w:rPr>
        <w:t>дир</w:t>
      </w:r>
      <w:proofErr w:type="spellEnd"/>
      <w:r w:rsidRPr="00FB78C3">
        <w:rPr>
          <w:rFonts w:ascii="Times New Roman" w:hAnsi="Times New Roman" w:cs="Times New Roman"/>
          <w:sz w:val="28"/>
          <w:szCs w:val="28"/>
        </w:rPr>
        <w:t xml:space="preserve">-, -жег- – -жиг-, -мер- – -мир-, -пер- – -пир-, -стел- – -стил-, -тер- – -тир-. </w:t>
      </w:r>
    </w:p>
    <w:p w14:paraId="54E6BD2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Использование ь как показателя грамматической формы в инфинитиве, в форме 2-го лица единственного числа после шипящих. Правописание -</w:t>
      </w:r>
      <w:proofErr w:type="spellStart"/>
      <w:r w:rsidRPr="00FB78C3">
        <w:rPr>
          <w:rFonts w:ascii="Times New Roman" w:hAnsi="Times New Roman" w:cs="Times New Roman"/>
          <w:sz w:val="28"/>
          <w:szCs w:val="28"/>
        </w:rPr>
        <w:t>тся</w:t>
      </w:r>
      <w:proofErr w:type="spellEnd"/>
      <w:r w:rsidRPr="00FB78C3">
        <w:rPr>
          <w:rFonts w:ascii="Times New Roman" w:hAnsi="Times New Roman" w:cs="Times New Roman"/>
          <w:sz w:val="28"/>
          <w:szCs w:val="28"/>
        </w:rPr>
        <w:t xml:space="preserve"> и -</w:t>
      </w:r>
      <w:proofErr w:type="spellStart"/>
      <w:r w:rsidRPr="00FB78C3">
        <w:rPr>
          <w:rFonts w:ascii="Times New Roman" w:hAnsi="Times New Roman" w:cs="Times New Roman"/>
          <w:sz w:val="28"/>
          <w:szCs w:val="28"/>
        </w:rPr>
        <w:t>ться</w:t>
      </w:r>
      <w:proofErr w:type="spellEnd"/>
      <w:r w:rsidRPr="00FB78C3">
        <w:rPr>
          <w:rFonts w:ascii="Times New Roman" w:hAnsi="Times New Roman" w:cs="Times New Roman"/>
          <w:sz w:val="28"/>
          <w:szCs w:val="28"/>
        </w:rPr>
        <w:t xml:space="preserve"> в глаголах, суффиксов -</w:t>
      </w:r>
      <w:proofErr w:type="spellStart"/>
      <w:r w:rsidRPr="00FB78C3">
        <w:rPr>
          <w:rFonts w:ascii="Times New Roman" w:hAnsi="Times New Roman" w:cs="Times New Roman"/>
          <w:sz w:val="28"/>
          <w:szCs w:val="28"/>
        </w:rPr>
        <w:t>ова</w:t>
      </w:r>
      <w:proofErr w:type="spellEnd"/>
      <w:r w:rsidRPr="00FB78C3">
        <w:rPr>
          <w:rFonts w:ascii="Times New Roman" w:hAnsi="Times New Roman" w:cs="Times New Roman"/>
          <w:sz w:val="28"/>
          <w:szCs w:val="28"/>
        </w:rPr>
        <w:t>- – -</w:t>
      </w:r>
      <w:proofErr w:type="spellStart"/>
      <w:r w:rsidRPr="00FB78C3">
        <w:rPr>
          <w:rFonts w:ascii="Times New Roman" w:hAnsi="Times New Roman" w:cs="Times New Roman"/>
          <w:sz w:val="28"/>
          <w:szCs w:val="28"/>
        </w:rPr>
        <w:t>ева</w:t>
      </w:r>
      <w:proofErr w:type="spellEnd"/>
      <w:r w:rsidRPr="00FB78C3">
        <w:rPr>
          <w:rFonts w:ascii="Times New Roman" w:hAnsi="Times New Roman" w:cs="Times New Roman"/>
          <w:sz w:val="28"/>
          <w:szCs w:val="28"/>
        </w:rPr>
        <w:t>-, -</w:t>
      </w:r>
      <w:proofErr w:type="spellStart"/>
      <w:r w:rsidRPr="00FB78C3">
        <w:rPr>
          <w:rFonts w:ascii="Times New Roman" w:hAnsi="Times New Roman" w:cs="Times New Roman"/>
          <w:sz w:val="28"/>
          <w:szCs w:val="28"/>
        </w:rPr>
        <w:t>ыва</w:t>
      </w:r>
      <w:proofErr w:type="spellEnd"/>
      <w:r w:rsidRPr="00FB78C3">
        <w:rPr>
          <w:rFonts w:ascii="Times New Roman" w:hAnsi="Times New Roman" w:cs="Times New Roman"/>
          <w:sz w:val="28"/>
          <w:szCs w:val="28"/>
        </w:rPr>
        <w:t>- — -ива-.</w:t>
      </w:r>
    </w:p>
    <w:p w14:paraId="32F4627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безударных личных окончаний глагола. </w:t>
      </w:r>
    </w:p>
    <w:p w14:paraId="6471E6B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гласной перед суффиксом -л- в формах прошедшего времени глагола. </w:t>
      </w:r>
    </w:p>
    <w:p w14:paraId="00ABD30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Слитное и раздельное написание не с глаголами. </w:t>
      </w:r>
    </w:p>
    <w:p w14:paraId="5ACB1B91"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Синтаксис. Культура речи. Пунктуация</w:t>
      </w:r>
    </w:p>
    <w:p w14:paraId="3CED5EB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Синтаксис как раздел грамматики. Словосочетание и предложение как единицы синтаксиса. </w:t>
      </w:r>
    </w:p>
    <w:p w14:paraId="7957A45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 xml:space="preserve">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 </w:t>
      </w:r>
    </w:p>
    <w:p w14:paraId="324976B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Синтаксический анализ словосочетания. </w:t>
      </w:r>
    </w:p>
    <w:p w14:paraId="475C899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w:t>
      </w:r>
    </w:p>
    <w:p w14:paraId="4418809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 </w:t>
      </w:r>
    </w:p>
    <w:p w14:paraId="7B0AD76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Тире между подлежащим и сказуемым.</w:t>
      </w:r>
    </w:p>
    <w:p w14:paraId="69F7935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14:paraId="59DC5E8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w:t>
      </w:r>
      <w:proofErr w:type="gramStart"/>
      <w:r w:rsidRPr="00FB78C3">
        <w:rPr>
          <w:rFonts w:ascii="Times New Roman" w:hAnsi="Times New Roman" w:cs="Times New Roman"/>
          <w:sz w:val="28"/>
          <w:szCs w:val="28"/>
        </w:rPr>
        <w:t>значении</w:t>
      </w:r>
      <w:proofErr w:type="gramEnd"/>
      <w:r w:rsidRPr="00FB78C3">
        <w:rPr>
          <w:rFonts w:ascii="Times New Roman" w:hAnsi="Times New Roman" w:cs="Times New Roman"/>
          <w:sz w:val="28"/>
          <w:szCs w:val="28"/>
        </w:rPr>
        <w:t xml:space="preserve"> но). Предложения с обобщающим словом при однородных членах</w:t>
      </w:r>
    </w:p>
    <w:p w14:paraId="7623266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Предложения с обращением, особенности интонации. Обращение и средства его выражения. </w:t>
      </w:r>
    </w:p>
    <w:p w14:paraId="3D86051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Синтаксический анализ простого и простого осложнённого предложений.</w:t>
      </w:r>
    </w:p>
    <w:p w14:paraId="597DB63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w:t>
      </w:r>
      <w:proofErr w:type="gramStart"/>
      <w:r w:rsidRPr="00FB78C3">
        <w:rPr>
          <w:rFonts w:ascii="Times New Roman" w:hAnsi="Times New Roman" w:cs="Times New Roman"/>
          <w:sz w:val="28"/>
          <w:szCs w:val="28"/>
        </w:rPr>
        <w:t>значении</w:t>
      </w:r>
      <w:proofErr w:type="gramEnd"/>
      <w:r w:rsidRPr="00FB78C3">
        <w:rPr>
          <w:rFonts w:ascii="Times New Roman" w:hAnsi="Times New Roman" w:cs="Times New Roman"/>
          <w:sz w:val="28"/>
          <w:szCs w:val="28"/>
        </w:rPr>
        <w:t xml:space="preserve"> но).</w:t>
      </w:r>
    </w:p>
    <w:p w14:paraId="46C54A8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14:paraId="19C90D5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Пунктуационное оформление сложных предложений, состоящих из частей, связанных бессоюзной связью и союзами и, но, а, однако, зато, да.</w:t>
      </w:r>
    </w:p>
    <w:p w14:paraId="511266F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Предложения с прямой речью. </w:t>
      </w:r>
    </w:p>
    <w:p w14:paraId="4A05558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Пунктуационное оформление предложений с прямой речью. </w:t>
      </w:r>
    </w:p>
    <w:p w14:paraId="49AE9AD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Диалог. </w:t>
      </w:r>
    </w:p>
    <w:p w14:paraId="4A772DE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Пунктуационное оформление диалога на письме. </w:t>
      </w:r>
    </w:p>
    <w:p w14:paraId="5928E42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Пунктуация как раздел лингвистики.</w:t>
      </w:r>
    </w:p>
    <w:p w14:paraId="10C5F2A8" w14:textId="77777777" w:rsidR="00DA18AE" w:rsidRPr="00FB78C3" w:rsidRDefault="00DA18AE" w:rsidP="00DA18AE">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hAnsi="Times New Roman" w:cs="Times New Roman"/>
          <w:b/>
          <w:i/>
          <w:sz w:val="28"/>
          <w:szCs w:val="28"/>
        </w:rPr>
        <w:t>*</w:t>
      </w:r>
      <w:r w:rsidRPr="00FB78C3">
        <w:rPr>
          <w:rFonts w:ascii="Times New Roman" w:eastAsia="Calibri" w:hAnsi="Times New Roman" w:cs="Times New Roman"/>
          <w:b/>
          <w:sz w:val="28"/>
          <w:szCs w:val="28"/>
        </w:rPr>
        <w:t>Развитие речевой деятельности</w:t>
      </w:r>
      <w:r w:rsidRPr="00FB78C3">
        <w:rPr>
          <w:rFonts w:ascii="Times New Roman" w:hAnsi="Times New Roman" w:cs="Times New Roman"/>
          <w:sz w:val="28"/>
          <w:szCs w:val="28"/>
          <w:vertAlign w:val="superscript"/>
        </w:rPr>
        <w:footnoteReference w:id="5"/>
      </w:r>
    </w:p>
    <w:p w14:paraId="14FAD0E1" w14:textId="77777777" w:rsidR="00DA18AE" w:rsidRPr="00FB78C3" w:rsidRDefault="00DA18AE" w:rsidP="00DA18AE">
      <w:pPr>
        <w:pStyle w:val="af0"/>
        <w:spacing w:line="240" w:lineRule="auto"/>
        <w:ind w:firstLine="709"/>
        <w:jc w:val="both"/>
        <w:rPr>
          <w:rFonts w:ascii="Times New Roman" w:hAnsi="Times New Roman" w:cs="Times New Roman"/>
          <w:color w:val="auto"/>
          <w:sz w:val="28"/>
          <w:szCs w:val="28"/>
        </w:rPr>
      </w:pPr>
      <w:r w:rsidRPr="00FB78C3">
        <w:rPr>
          <w:rFonts w:ascii="Times New Roman" w:hAnsi="Times New Roman" w:cs="Times New Roman"/>
          <w:color w:val="auto"/>
          <w:sz w:val="28"/>
          <w:szCs w:val="28"/>
        </w:rPr>
        <w:t xml:space="preserve">Виды речевой деятельности (говорение, слушание, чтение, письмо, </w:t>
      </w:r>
      <w:proofErr w:type="spellStart"/>
      <w:r w:rsidRPr="00FB78C3">
        <w:rPr>
          <w:rFonts w:ascii="Times New Roman" w:hAnsi="Times New Roman" w:cs="Times New Roman"/>
          <w:color w:val="auto"/>
          <w:sz w:val="28"/>
          <w:szCs w:val="28"/>
        </w:rPr>
        <w:t>слухозрительное</w:t>
      </w:r>
      <w:proofErr w:type="spellEnd"/>
      <w:r w:rsidRPr="00FB78C3">
        <w:rPr>
          <w:rFonts w:ascii="Times New Roman" w:hAnsi="Times New Roman" w:cs="Times New Roman"/>
          <w:color w:val="auto"/>
          <w:sz w:val="28"/>
          <w:szCs w:val="28"/>
        </w:rPr>
        <w:t xml:space="preserve"> восприятие), их особенности.</w:t>
      </w:r>
    </w:p>
    <w:p w14:paraId="752C03E7" w14:textId="77777777" w:rsidR="00DA18AE" w:rsidRPr="00FB78C3" w:rsidRDefault="00DA18AE" w:rsidP="00DA18AE">
      <w:pPr>
        <w:pStyle w:val="af0"/>
        <w:spacing w:line="240" w:lineRule="auto"/>
        <w:ind w:firstLine="709"/>
        <w:jc w:val="both"/>
        <w:rPr>
          <w:rFonts w:ascii="Times New Roman" w:hAnsi="Times New Roman" w:cs="Times New Roman"/>
          <w:color w:val="auto"/>
          <w:sz w:val="28"/>
          <w:szCs w:val="28"/>
        </w:rPr>
      </w:pPr>
      <w:r w:rsidRPr="00FB78C3">
        <w:rPr>
          <w:rFonts w:ascii="Times New Roman" w:hAnsi="Times New Roman" w:cs="Times New Roman"/>
          <w:color w:val="auto"/>
          <w:sz w:val="28"/>
          <w:szCs w:val="28"/>
        </w:rPr>
        <w:t>Виды аудирования: выборочное, ознакомительное, детальное (на отработанном речевом материале).</w:t>
      </w:r>
    </w:p>
    <w:p w14:paraId="349EAFA7" w14:textId="77777777" w:rsidR="00DA18AE" w:rsidRPr="00FB78C3" w:rsidRDefault="00DA18AE" w:rsidP="00DA18AE">
      <w:pPr>
        <w:pStyle w:val="af0"/>
        <w:spacing w:line="240" w:lineRule="auto"/>
        <w:ind w:firstLine="709"/>
        <w:jc w:val="both"/>
        <w:rPr>
          <w:rFonts w:ascii="Times New Roman" w:eastAsia="Times New Roman" w:hAnsi="Times New Roman" w:cs="Times New Roman"/>
          <w:color w:val="auto"/>
          <w:sz w:val="28"/>
          <w:szCs w:val="28"/>
        </w:rPr>
      </w:pPr>
      <w:r w:rsidRPr="00FB78C3">
        <w:rPr>
          <w:rFonts w:ascii="Times New Roman" w:hAnsi="Times New Roman" w:cs="Times New Roman"/>
          <w:color w:val="auto"/>
          <w:sz w:val="28"/>
          <w:szCs w:val="28"/>
        </w:rPr>
        <w:t>Виды чтения: изучающее, ознакомительное, просмотровое, поисковое.</w:t>
      </w:r>
    </w:p>
    <w:p w14:paraId="46C56186" w14:textId="77777777" w:rsidR="00DA18AE" w:rsidRPr="00FB78C3" w:rsidRDefault="00DA18AE" w:rsidP="00DA18AE">
      <w:pPr>
        <w:pStyle w:val="af0"/>
        <w:spacing w:line="240" w:lineRule="auto"/>
        <w:ind w:firstLine="709"/>
        <w:jc w:val="both"/>
        <w:rPr>
          <w:rFonts w:ascii="Times New Roman" w:eastAsia="Times New Roman" w:hAnsi="Times New Roman" w:cs="Times New Roman"/>
          <w:color w:val="auto"/>
          <w:sz w:val="28"/>
          <w:szCs w:val="28"/>
        </w:rPr>
      </w:pPr>
      <w:r w:rsidRPr="00FB78C3">
        <w:rPr>
          <w:rFonts w:ascii="Times New Roman" w:eastAsia="Times New Roman" w:hAnsi="Times New Roman" w:cs="Times New Roman"/>
          <w:color w:val="auto"/>
          <w:sz w:val="28"/>
          <w:szCs w:val="28"/>
        </w:rPr>
        <w:t>Восприятие и воспроизведение речевого материала.</w:t>
      </w:r>
    </w:p>
    <w:p w14:paraId="1D3B32F0" w14:textId="77777777" w:rsidR="00DA18AE" w:rsidRPr="00FB78C3" w:rsidRDefault="00DA18AE" w:rsidP="00DA18AE">
      <w:pPr>
        <w:pStyle w:val="af0"/>
        <w:spacing w:line="240" w:lineRule="auto"/>
        <w:ind w:firstLine="709"/>
        <w:jc w:val="both"/>
        <w:rPr>
          <w:rFonts w:ascii="Times New Roman" w:eastAsia="Times New Roman" w:hAnsi="Times New Roman" w:cs="Times New Roman"/>
          <w:color w:val="auto"/>
          <w:sz w:val="28"/>
          <w:szCs w:val="28"/>
        </w:rPr>
      </w:pPr>
      <w:r w:rsidRPr="00FB78C3">
        <w:rPr>
          <w:rFonts w:ascii="Times New Roman" w:eastAsia="Times New Roman" w:hAnsi="Times New Roman" w:cs="Times New Roman"/>
          <w:color w:val="auto"/>
          <w:sz w:val="28"/>
          <w:szCs w:val="28"/>
        </w:rPr>
        <w:t>Устное и письменное общение. Текст: тема, признаки, структура текста. Основная мысль текста. Рассказ-повествование. Описание предмета. Описание животного. Рассказ от первого лица.</w:t>
      </w:r>
    </w:p>
    <w:p w14:paraId="031DF23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Содержание диалогов.</w:t>
      </w:r>
    </w:p>
    <w:p w14:paraId="5F259FD2" w14:textId="77777777" w:rsidR="00DA18AE" w:rsidRPr="00FB78C3" w:rsidRDefault="00DA18AE" w:rsidP="00DA18AE">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6 КЛАСС</w:t>
      </w:r>
    </w:p>
    <w:p w14:paraId="417123BD" w14:textId="77777777" w:rsidR="00DA18AE" w:rsidRPr="00FB78C3" w:rsidRDefault="00DA18AE" w:rsidP="00DA18AE">
      <w:pPr>
        <w:ind w:firstLine="709"/>
        <w:jc w:val="center"/>
        <w:rPr>
          <w:rFonts w:ascii="Times New Roman" w:hAnsi="Times New Roman" w:cs="Times New Roman"/>
          <w:b/>
          <w:sz w:val="28"/>
          <w:szCs w:val="28"/>
        </w:rPr>
      </w:pPr>
      <w:r w:rsidRPr="00FB78C3">
        <w:rPr>
          <w:rFonts w:ascii="Times New Roman" w:eastAsia="Times New Roman" w:hAnsi="Times New Roman" w:cs="Times New Roman"/>
          <w:b/>
          <w:bCs/>
          <w:color w:val="000000"/>
          <w:sz w:val="28"/>
          <w:szCs w:val="28"/>
          <w:lang w:eastAsia="ru-RU"/>
        </w:rPr>
        <w:t>(2-й год обучения на уровне ООО)</w:t>
      </w:r>
    </w:p>
    <w:p w14:paraId="2C74EB71"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Общие сведения о языке </w:t>
      </w:r>
    </w:p>
    <w:p w14:paraId="1C79297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Русский язык — государственный язык Российской Федерации и язык межнационального общения. </w:t>
      </w:r>
    </w:p>
    <w:p w14:paraId="6F3884C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Понятие о литературном языке.</w:t>
      </w:r>
    </w:p>
    <w:p w14:paraId="664AE297"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СИСТЕМА ЯЗЫКА </w:t>
      </w:r>
    </w:p>
    <w:p w14:paraId="61E3B776"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Лексикология. Культура речи </w:t>
      </w:r>
    </w:p>
    <w:p w14:paraId="7802065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Лексика русского языка с точки зрения её происхождения: исконно русские и заимствованные слова.</w:t>
      </w:r>
    </w:p>
    <w:p w14:paraId="00B9A3E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Лексика русского языка с точки зрения принадлежности к активному и пассивному запасу: неологизмы, устаревшие слова (историзмы и архаизмы).</w:t>
      </w:r>
    </w:p>
    <w:p w14:paraId="6CD1913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14:paraId="3EBD8D1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Стилистические пласты лексики: стилистически нейтральная, высокая и сниженная лексика.</w:t>
      </w:r>
    </w:p>
    <w:p w14:paraId="08DB0FD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Лексический анализ слов.</w:t>
      </w:r>
    </w:p>
    <w:p w14:paraId="56FA719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Фразеологизмы. Их признаки и значение.</w:t>
      </w:r>
    </w:p>
    <w:p w14:paraId="60E444D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Употребление лексических средств в соответствии с ситуацией общения.</w:t>
      </w:r>
    </w:p>
    <w:p w14:paraId="30327CB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Оценка своей и чужой речи с точки зрения точного, уместного и выразительного словоупотребления.</w:t>
      </w:r>
    </w:p>
    <w:p w14:paraId="1BE68B2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Эпитеты, метафоры, олицетворения. </w:t>
      </w:r>
    </w:p>
    <w:p w14:paraId="76757D3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Лексические словари.</w:t>
      </w:r>
    </w:p>
    <w:p w14:paraId="145147E1"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Словообразование. Культура речи. Орфография </w:t>
      </w:r>
    </w:p>
    <w:p w14:paraId="0D3F2C5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Формообразующие и словообразующие морфемы. </w:t>
      </w:r>
    </w:p>
    <w:p w14:paraId="4B943EB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Производящая основа. </w:t>
      </w:r>
    </w:p>
    <w:p w14:paraId="11371F7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 xml:space="preserve">Основные способы образования слов в русском языке (приставочный, суффиксальный, приставочно-суффиксальный, </w:t>
      </w:r>
      <w:proofErr w:type="spellStart"/>
      <w:r w:rsidRPr="00FB78C3">
        <w:rPr>
          <w:rFonts w:ascii="Times New Roman" w:hAnsi="Times New Roman" w:cs="Times New Roman"/>
          <w:sz w:val="28"/>
          <w:szCs w:val="28"/>
        </w:rPr>
        <w:t>бессуффиксный</w:t>
      </w:r>
      <w:proofErr w:type="spellEnd"/>
      <w:r w:rsidRPr="00FB78C3">
        <w:rPr>
          <w:rFonts w:ascii="Times New Roman" w:hAnsi="Times New Roman" w:cs="Times New Roman"/>
          <w:sz w:val="28"/>
          <w:szCs w:val="28"/>
        </w:rPr>
        <w:t xml:space="preserve">, сложение, переход из одной части речи в другую). </w:t>
      </w:r>
    </w:p>
    <w:p w14:paraId="0ABFE7E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Морфемный и словообразовательный анализ слов. </w:t>
      </w:r>
    </w:p>
    <w:p w14:paraId="7F30A5E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сложных и сложносокращённых слов. </w:t>
      </w:r>
    </w:p>
    <w:p w14:paraId="08590A4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правописания корня -кас- — -кос- с чередованием а // о, гласных в приставках пре- и при-.</w:t>
      </w:r>
    </w:p>
    <w:p w14:paraId="5AEBEF60"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Морфология. Культура речи. Орфография </w:t>
      </w:r>
    </w:p>
    <w:p w14:paraId="284B2ED0"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Имя существительное </w:t>
      </w:r>
    </w:p>
    <w:p w14:paraId="674F9B7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Особенности словообразования. </w:t>
      </w:r>
    </w:p>
    <w:p w14:paraId="740CA72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произношения имён существительных, нормы постановки ударения (в рамках изученного). </w:t>
      </w:r>
    </w:p>
    <w:p w14:paraId="2476865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словоизменения имён существительных. </w:t>
      </w:r>
    </w:p>
    <w:p w14:paraId="720BE64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слитного и дефисного написания пол- и полу- со словами. </w:t>
      </w:r>
    </w:p>
    <w:p w14:paraId="4D8F3B77"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Имя прилагательное</w:t>
      </w:r>
    </w:p>
    <w:p w14:paraId="0AE92B4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Качественные, относительные и притяжательные имена прилагательные. </w:t>
      </w:r>
    </w:p>
    <w:p w14:paraId="2E2D537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Степени сравнения качественных имён прилагательных. </w:t>
      </w:r>
    </w:p>
    <w:p w14:paraId="1BE73FC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Словообразование имён прилагательных. </w:t>
      </w:r>
    </w:p>
    <w:p w14:paraId="118605A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Морфологический анализ имён прилагательных. </w:t>
      </w:r>
    </w:p>
    <w:p w14:paraId="5D932A5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н и </w:t>
      </w:r>
      <w:proofErr w:type="spellStart"/>
      <w:r w:rsidRPr="00FB78C3">
        <w:rPr>
          <w:rFonts w:ascii="Times New Roman" w:hAnsi="Times New Roman" w:cs="Times New Roman"/>
          <w:sz w:val="28"/>
          <w:szCs w:val="28"/>
        </w:rPr>
        <w:t>нн</w:t>
      </w:r>
      <w:proofErr w:type="spellEnd"/>
      <w:r w:rsidRPr="00FB78C3">
        <w:rPr>
          <w:rFonts w:ascii="Times New Roman" w:hAnsi="Times New Roman" w:cs="Times New Roman"/>
          <w:sz w:val="28"/>
          <w:szCs w:val="28"/>
        </w:rPr>
        <w:t xml:space="preserve"> в именах прилагательных. </w:t>
      </w:r>
    </w:p>
    <w:p w14:paraId="71CC033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суффиксов -к- и -</w:t>
      </w:r>
      <w:proofErr w:type="spellStart"/>
      <w:r w:rsidRPr="00FB78C3">
        <w:rPr>
          <w:rFonts w:ascii="Times New Roman" w:hAnsi="Times New Roman" w:cs="Times New Roman"/>
          <w:sz w:val="28"/>
          <w:szCs w:val="28"/>
        </w:rPr>
        <w:t>ск</w:t>
      </w:r>
      <w:proofErr w:type="spellEnd"/>
      <w:r w:rsidRPr="00FB78C3">
        <w:rPr>
          <w:rFonts w:ascii="Times New Roman" w:hAnsi="Times New Roman" w:cs="Times New Roman"/>
          <w:sz w:val="28"/>
          <w:szCs w:val="28"/>
        </w:rPr>
        <w:t xml:space="preserve">- имён прилагательных. </w:t>
      </w:r>
    </w:p>
    <w:p w14:paraId="3AA3B33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сложных имён прилагательных. </w:t>
      </w:r>
    </w:p>
    <w:p w14:paraId="351E156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произношения имён прилагательных, нормы ударения (в рамках изученного).</w:t>
      </w:r>
    </w:p>
    <w:p w14:paraId="5E28BA08"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Имя числительное</w:t>
      </w:r>
    </w:p>
    <w:p w14:paraId="5B75B10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Общее грамматическое значение имени числительного. Синтаксические функции имён числительных. </w:t>
      </w:r>
    </w:p>
    <w:p w14:paraId="4D15378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Разряды имён числительных по значению: количественные (целые, дробные, собирательные), порядковые числительные. </w:t>
      </w:r>
    </w:p>
    <w:p w14:paraId="41FF212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Разряды имён числительных по строению: простые, сложные, составные числительные. </w:t>
      </w:r>
    </w:p>
    <w:p w14:paraId="73A7FEC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Словообразование имён числительных.</w:t>
      </w:r>
    </w:p>
    <w:p w14:paraId="0EE707A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Склонение количественных и порядковых имён числительных.</w:t>
      </w:r>
    </w:p>
    <w:p w14:paraId="501DF51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Правильное образование форм имён числительных.</w:t>
      </w:r>
    </w:p>
    <w:p w14:paraId="284FBE7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Правильное употребление собирательных имён числительных.</w:t>
      </w:r>
    </w:p>
    <w:p w14:paraId="164A5F3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Употребление имён числительных в научных текстах, деловой речи. </w:t>
      </w:r>
    </w:p>
    <w:p w14:paraId="3E33196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Морфологический анализ имён числительных. </w:t>
      </w:r>
    </w:p>
    <w:p w14:paraId="4962FB4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w:t>
      </w:r>
    </w:p>
    <w:p w14:paraId="754FCC94"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Местоимение</w:t>
      </w:r>
    </w:p>
    <w:p w14:paraId="1168438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Общее грамматическое значение местоимения. Синтаксические функции местоимений.</w:t>
      </w:r>
    </w:p>
    <w:p w14:paraId="67F34BF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14:paraId="7BB605D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Склонение местоимений. </w:t>
      </w:r>
    </w:p>
    <w:p w14:paraId="110BE5E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Словообразование местоимений.</w:t>
      </w:r>
    </w:p>
    <w:p w14:paraId="107F70B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 </w:t>
      </w:r>
    </w:p>
    <w:p w14:paraId="0413CCE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Морфологический анализ местоимений.</w:t>
      </w:r>
    </w:p>
    <w:p w14:paraId="06A7E0F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правописания местоимений: правописание местоимений с не и ни; слитное, раздельное и дефисное написание местоимений.</w:t>
      </w:r>
    </w:p>
    <w:p w14:paraId="716EBFB8"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Глагол</w:t>
      </w:r>
    </w:p>
    <w:p w14:paraId="40BDDB1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Переходные и непереходные глаголы. </w:t>
      </w:r>
    </w:p>
    <w:p w14:paraId="4E8A2AA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Разноспрягаемые глаголы.</w:t>
      </w:r>
    </w:p>
    <w:p w14:paraId="25938F8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Безличные глаголы. Использование личных глаголов в безличном значении.</w:t>
      </w:r>
    </w:p>
    <w:p w14:paraId="28F60AB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Изъявительное, условное и повелительное наклонения глагола.</w:t>
      </w:r>
    </w:p>
    <w:p w14:paraId="020675D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ударения в глагольных формах (в рамках изученного).</w:t>
      </w:r>
    </w:p>
    <w:p w14:paraId="4CE44F2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словоизменения глаголов. </w:t>
      </w:r>
    </w:p>
    <w:p w14:paraId="6DBDDAB8" w14:textId="77777777" w:rsidR="00DA18AE" w:rsidRPr="00FB78C3" w:rsidRDefault="00DA18AE" w:rsidP="00DA18AE">
      <w:pPr>
        <w:ind w:firstLine="709"/>
        <w:jc w:val="both"/>
        <w:rPr>
          <w:rFonts w:ascii="Times New Roman" w:hAnsi="Times New Roman" w:cs="Times New Roman"/>
          <w:sz w:val="28"/>
          <w:szCs w:val="28"/>
        </w:rPr>
      </w:pPr>
      <w:proofErr w:type="spellStart"/>
      <w:proofErr w:type="gramStart"/>
      <w:r w:rsidRPr="00FB78C3">
        <w:rPr>
          <w:rFonts w:ascii="Times New Roman" w:hAnsi="Times New Roman" w:cs="Times New Roman"/>
          <w:sz w:val="28"/>
          <w:szCs w:val="28"/>
        </w:rPr>
        <w:t>Видо</w:t>
      </w:r>
      <w:proofErr w:type="spellEnd"/>
      <w:r w:rsidRPr="00FB78C3">
        <w:rPr>
          <w:rFonts w:ascii="Times New Roman" w:hAnsi="Times New Roman" w:cs="Times New Roman"/>
          <w:sz w:val="28"/>
          <w:szCs w:val="28"/>
        </w:rPr>
        <w:t>-временная</w:t>
      </w:r>
      <w:proofErr w:type="gramEnd"/>
      <w:r w:rsidRPr="00FB78C3">
        <w:rPr>
          <w:rFonts w:ascii="Times New Roman" w:hAnsi="Times New Roman" w:cs="Times New Roman"/>
          <w:sz w:val="28"/>
          <w:szCs w:val="28"/>
        </w:rPr>
        <w:t xml:space="preserve"> соотнесённость глагольных форм в тексте.</w:t>
      </w:r>
    </w:p>
    <w:p w14:paraId="277CBB3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Морфологический анализ глаголов. </w:t>
      </w:r>
    </w:p>
    <w:p w14:paraId="77279FF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Использование ь как показателя грамматической формы в повелительном наклонении глагола.</w:t>
      </w:r>
    </w:p>
    <w:p w14:paraId="4630EF9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w:t>
      </w:r>
      <w:r w:rsidRPr="00FB78C3">
        <w:rPr>
          <w:rFonts w:ascii="Times New Roman" w:eastAsia="Calibri" w:hAnsi="Times New Roman" w:cs="Times New Roman"/>
          <w:b/>
          <w:sz w:val="28"/>
          <w:szCs w:val="28"/>
        </w:rPr>
        <w:t>Развитие речевой деятельности</w:t>
      </w:r>
      <w:r w:rsidRPr="00FB78C3">
        <w:rPr>
          <w:rFonts w:ascii="Times New Roman" w:hAnsi="Times New Roman" w:cs="Times New Roman"/>
          <w:sz w:val="28"/>
          <w:szCs w:val="28"/>
          <w:vertAlign w:val="superscript"/>
        </w:rPr>
        <w:footnoteReference w:id="6"/>
      </w:r>
    </w:p>
    <w:p w14:paraId="5E656A6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Язык, речь общение. Ситуация общения. Диалог. Текст, его особенности. Тема и основная мысль текста; заглавие текста. Рассказ по заданному началу. Описание помещения. Описание природы. Рассуждение. Доказательства в рассуждении. Рассказ на основе личного опыта.</w:t>
      </w:r>
    </w:p>
    <w:p w14:paraId="664FD1DE" w14:textId="77777777" w:rsidR="00DA18AE" w:rsidRPr="00FB78C3" w:rsidRDefault="00DA18AE" w:rsidP="00DA18AE">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7 КЛАСС</w:t>
      </w:r>
    </w:p>
    <w:p w14:paraId="1F33250A" w14:textId="77777777" w:rsidR="00DA18AE" w:rsidRPr="00FB78C3" w:rsidRDefault="00DA18AE" w:rsidP="00DA18AE">
      <w:pPr>
        <w:ind w:firstLine="709"/>
        <w:jc w:val="center"/>
        <w:rPr>
          <w:rFonts w:ascii="Times New Roman" w:hAnsi="Times New Roman" w:cs="Times New Roman"/>
          <w:b/>
          <w:sz w:val="28"/>
          <w:szCs w:val="28"/>
        </w:rPr>
      </w:pPr>
      <w:r w:rsidRPr="00FB78C3">
        <w:rPr>
          <w:rFonts w:ascii="Times New Roman" w:eastAsia="Times New Roman" w:hAnsi="Times New Roman" w:cs="Times New Roman"/>
          <w:b/>
          <w:bCs/>
          <w:color w:val="000000"/>
          <w:sz w:val="28"/>
          <w:szCs w:val="28"/>
          <w:lang w:eastAsia="ru-RU"/>
        </w:rPr>
        <w:t>(3-й год обучения на уровне ООО)</w:t>
      </w:r>
    </w:p>
    <w:p w14:paraId="0820BFFC" w14:textId="77777777" w:rsidR="00DA18AE" w:rsidRPr="000301ED" w:rsidRDefault="00DA18AE" w:rsidP="00DA18AE">
      <w:pPr>
        <w:ind w:firstLine="709"/>
        <w:jc w:val="both"/>
        <w:rPr>
          <w:rFonts w:ascii="Times New Roman" w:hAnsi="Times New Roman" w:cs="Times New Roman"/>
          <w:b/>
          <w:sz w:val="28"/>
          <w:szCs w:val="28"/>
        </w:rPr>
      </w:pPr>
      <w:r w:rsidRPr="000301ED">
        <w:rPr>
          <w:rFonts w:ascii="Times New Roman" w:hAnsi="Times New Roman" w:cs="Times New Roman"/>
          <w:b/>
          <w:sz w:val="28"/>
          <w:szCs w:val="28"/>
        </w:rPr>
        <w:t xml:space="preserve">Общие сведения о языке </w:t>
      </w:r>
    </w:p>
    <w:p w14:paraId="6B71E7BB" w14:textId="77777777" w:rsidR="00DA18AE" w:rsidRPr="000301ED" w:rsidRDefault="00DA18AE" w:rsidP="00DA18AE">
      <w:pPr>
        <w:ind w:firstLine="709"/>
        <w:jc w:val="both"/>
        <w:rPr>
          <w:rFonts w:ascii="Times New Roman" w:hAnsi="Times New Roman" w:cs="Times New Roman"/>
          <w:sz w:val="28"/>
          <w:szCs w:val="28"/>
        </w:rPr>
      </w:pPr>
      <w:r w:rsidRPr="000301ED">
        <w:rPr>
          <w:rFonts w:ascii="Times New Roman" w:hAnsi="Times New Roman" w:cs="Times New Roman"/>
          <w:sz w:val="28"/>
          <w:szCs w:val="28"/>
        </w:rPr>
        <w:t>Русский язык как развивающееся явление. Взаимосвязь языка, культуры и истории народа.</w:t>
      </w:r>
    </w:p>
    <w:p w14:paraId="0BD3F230" w14:textId="77777777" w:rsidR="00DA18AE" w:rsidRPr="000301ED" w:rsidRDefault="00DA18AE" w:rsidP="00DA18AE">
      <w:pPr>
        <w:ind w:firstLine="709"/>
        <w:jc w:val="both"/>
        <w:rPr>
          <w:rFonts w:ascii="Times New Roman" w:hAnsi="Times New Roman" w:cs="Times New Roman"/>
          <w:b/>
          <w:sz w:val="28"/>
          <w:szCs w:val="28"/>
        </w:rPr>
      </w:pPr>
      <w:r w:rsidRPr="000301ED">
        <w:rPr>
          <w:rFonts w:ascii="Times New Roman" w:hAnsi="Times New Roman" w:cs="Times New Roman"/>
          <w:b/>
          <w:sz w:val="28"/>
          <w:szCs w:val="28"/>
        </w:rPr>
        <w:t xml:space="preserve">СИСТЕМА ЯЗЫКА </w:t>
      </w:r>
    </w:p>
    <w:p w14:paraId="5CFEDBA6" w14:textId="77777777" w:rsidR="00DA18AE" w:rsidRPr="000301ED" w:rsidRDefault="00DA18AE" w:rsidP="00DA18AE">
      <w:pPr>
        <w:ind w:firstLine="709"/>
        <w:jc w:val="both"/>
        <w:rPr>
          <w:rFonts w:ascii="Times New Roman" w:hAnsi="Times New Roman" w:cs="Times New Roman"/>
          <w:b/>
          <w:sz w:val="28"/>
          <w:szCs w:val="28"/>
        </w:rPr>
      </w:pPr>
      <w:r w:rsidRPr="000301ED">
        <w:rPr>
          <w:rFonts w:ascii="Times New Roman" w:hAnsi="Times New Roman" w:cs="Times New Roman"/>
          <w:b/>
          <w:sz w:val="28"/>
          <w:szCs w:val="28"/>
        </w:rPr>
        <w:t xml:space="preserve">Морфология. Культура речи </w:t>
      </w:r>
    </w:p>
    <w:p w14:paraId="383D62B2" w14:textId="77777777" w:rsidR="00DA18AE" w:rsidRPr="000301ED" w:rsidRDefault="00DA18AE" w:rsidP="00DA18AE">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Морфология как раздел науки о языке (обобщение). </w:t>
      </w:r>
    </w:p>
    <w:p w14:paraId="26001604" w14:textId="77777777" w:rsidR="00DA18AE" w:rsidRPr="000301ED" w:rsidRDefault="00DA18AE" w:rsidP="00DA18AE">
      <w:pPr>
        <w:ind w:firstLine="709"/>
        <w:jc w:val="both"/>
        <w:rPr>
          <w:rFonts w:ascii="Times New Roman" w:hAnsi="Times New Roman" w:cs="Times New Roman"/>
          <w:b/>
          <w:sz w:val="28"/>
          <w:szCs w:val="28"/>
        </w:rPr>
      </w:pPr>
      <w:r w:rsidRPr="000301ED">
        <w:rPr>
          <w:rFonts w:ascii="Times New Roman" w:hAnsi="Times New Roman" w:cs="Times New Roman"/>
          <w:b/>
          <w:sz w:val="28"/>
          <w:szCs w:val="28"/>
        </w:rPr>
        <w:t>Глагол</w:t>
      </w:r>
    </w:p>
    <w:p w14:paraId="6C5958A3" w14:textId="77777777" w:rsidR="00DA18AE" w:rsidRPr="000301ED" w:rsidRDefault="00DA18AE" w:rsidP="00DA18AE">
      <w:pPr>
        <w:pStyle w:val="af0"/>
        <w:spacing w:line="240" w:lineRule="auto"/>
        <w:ind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Переходные и непереходные глаголы.</w:t>
      </w:r>
    </w:p>
    <w:p w14:paraId="3AAA6678" w14:textId="77777777" w:rsidR="00DA18AE" w:rsidRPr="000301ED" w:rsidRDefault="00DA18AE" w:rsidP="00DA18AE">
      <w:pPr>
        <w:pStyle w:val="af0"/>
        <w:spacing w:line="240" w:lineRule="auto"/>
        <w:ind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Разноспрягаемые глаголы.</w:t>
      </w:r>
    </w:p>
    <w:p w14:paraId="3629C9CF" w14:textId="77777777" w:rsidR="00DA18AE" w:rsidRPr="000301ED" w:rsidRDefault="00DA18AE" w:rsidP="00DA18AE">
      <w:pPr>
        <w:ind w:firstLine="709"/>
        <w:jc w:val="both"/>
        <w:rPr>
          <w:rFonts w:ascii="Times New Roman" w:hAnsi="Times New Roman" w:cs="Times New Roman"/>
          <w:spacing w:val="-2"/>
          <w:sz w:val="28"/>
          <w:szCs w:val="28"/>
        </w:rPr>
      </w:pPr>
      <w:r w:rsidRPr="000301ED">
        <w:rPr>
          <w:rFonts w:ascii="Times New Roman" w:hAnsi="Times New Roman" w:cs="Times New Roman"/>
          <w:spacing w:val="-2"/>
          <w:sz w:val="28"/>
          <w:szCs w:val="28"/>
        </w:rPr>
        <w:lastRenderedPageBreak/>
        <w:t>Безличные глаголы. Использование личных глаголов в безличном значении.</w:t>
      </w:r>
    </w:p>
    <w:p w14:paraId="7C2FD739" w14:textId="77777777" w:rsidR="00DA18AE" w:rsidRPr="000301ED" w:rsidRDefault="00DA18AE" w:rsidP="00DA18AE">
      <w:pPr>
        <w:pStyle w:val="af0"/>
        <w:spacing w:line="240" w:lineRule="auto"/>
        <w:ind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Изъявительное, условное и повелительное наклонения глагола.</w:t>
      </w:r>
    </w:p>
    <w:p w14:paraId="52609B6B" w14:textId="77777777" w:rsidR="00DA18AE" w:rsidRPr="000301ED" w:rsidRDefault="00DA18AE" w:rsidP="00DA18AE">
      <w:pPr>
        <w:pStyle w:val="af0"/>
        <w:spacing w:line="240" w:lineRule="auto"/>
        <w:ind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Нормы ударения в глагольных формах (в</w:t>
      </w:r>
      <w:r>
        <w:rPr>
          <w:rFonts w:ascii="Times New Roman" w:hAnsi="Times New Roman" w:cs="Times New Roman"/>
          <w:color w:val="auto"/>
          <w:sz w:val="28"/>
          <w:szCs w:val="28"/>
        </w:rPr>
        <w:t xml:space="preserve"> </w:t>
      </w:r>
      <w:r w:rsidRPr="000301ED">
        <w:rPr>
          <w:rFonts w:ascii="Times New Roman" w:hAnsi="Times New Roman" w:cs="Times New Roman"/>
          <w:color w:val="auto"/>
          <w:sz w:val="28"/>
          <w:szCs w:val="28"/>
        </w:rPr>
        <w:t>рамках изученного).</w:t>
      </w:r>
    </w:p>
    <w:p w14:paraId="5F373F7F" w14:textId="77777777" w:rsidR="00DA18AE" w:rsidRPr="000301ED" w:rsidRDefault="00DA18AE" w:rsidP="00DA18AE">
      <w:pPr>
        <w:pStyle w:val="af0"/>
        <w:spacing w:line="240" w:lineRule="auto"/>
        <w:ind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Нормы словоизменения глаголов.</w:t>
      </w:r>
    </w:p>
    <w:p w14:paraId="658BCCFE" w14:textId="77777777" w:rsidR="00DA18AE" w:rsidRPr="000301ED" w:rsidRDefault="00DA18AE" w:rsidP="00DA18AE">
      <w:pPr>
        <w:pStyle w:val="af0"/>
        <w:spacing w:line="240" w:lineRule="auto"/>
        <w:ind w:firstLine="709"/>
        <w:jc w:val="both"/>
        <w:rPr>
          <w:rFonts w:ascii="Times New Roman" w:hAnsi="Times New Roman" w:cs="Times New Roman"/>
          <w:color w:val="auto"/>
          <w:sz w:val="28"/>
          <w:szCs w:val="28"/>
        </w:rPr>
      </w:pPr>
      <w:proofErr w:type="spellStart"/>
      <w:proofErr w:type="gramStart"/>
      <w:r w:rsidRPr="000301ED">
        <w:rPr>
          <w:rFonts w:ascii="Times New Roman" w:hAnsi="Times New Roman" w:cs="Times New Roman"/>
          <w:color w:val="auto"/>
          <w:sz w:val="28"/>
          <w:szCs w:val="28"/>
        </w:rPr>
        <w:t>Видо</w:t>
      </w:r>
      <w:proofErr w:type="spellEnd"/>
      <w:r w:rsidRPr="000301ED">
        <w:rPr>
          <w:rFonts w:ascii="Times New Roman" w:hAnsi="Times New Roman" w:cs="Times New Roman"/>
          <w:color w:val="auto"/>
          <w:sz w:val="28"/>
          <w:szCs w:val="28"/>
        </w:rPr>
        <w:t>-временная</w:t>
      </w:r>
      <w:proofErr w:type="gramEnd"/>
      <w:r w:rsidRPr="000301ED">
        <w:rPr>
          <w:rFonts w:ascii="Times New Roman" w:hAnsi="Times New Roman" w:cs="Times New Roman"/>
          <w:color w:val="auto"/>
          <w:sz w:val="28"/>
          <w:szCs w:val="28"/>
        </w:rPr>
        <w:t xml:space="preserve"> соотнесённость глагольных форм в тексте.</w:t>
      </w:r>
    </w:p>
    <w:p w14:paraId="3F440EA8" w14:textId="77777777" w:rsidR="00DA18AE" w:rsidRPr="000301ED" w:rsidRDefault="00DA18AE" w:rsidP="00DA18AE">
      <w:pPr>
        <w:ind w:firstLine="709"/>
        <w:jc w:val="both"/>
        <w:rPr>
          <w:rFonts w:ascii="Times New Roman" w:hAnsi="Times New Roman" w:cs="Times New Roman"/>
          <w:sz w:val="28"/>
          <w:szCs w:val="28"/>
        </w:rPr>
      </w:pPr>
      <w:r w:rsidRPr="000301ED">
        <w:rPr>
          <w:rFonts w:ascii="Times New Roman" w:hAnsi="Times New Roman" w:cs="Times New Roman"/>
          <w:sz w:val="28"/>
          <w:szCs w:val="28"/>
        </w:rPr>
        <w:t>Морфологический анализ глаголов.</w:t>
      </w:r>
    </w:p>
    <w:p w14:paraId="30F30977"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Причастие </w:t>
      </w:r>
    </w:p>
    <w:p w14:paraId="76BEEA2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Причастия как особая группа слов. Признаки глагола и имени прилагательного в причастии. </w:t>
      </w:r>
    </w:p>
    <w:p w14:paraId="152AB94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 </w:t>
      </w:r>
    </w:p>
    <w:p w14:paraId="2312DF9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Причастие в составе словосочетаний. Причастный оборот. </w:t>
      </w:r>
    </w:p>
    <w:p w14:paraId="261874E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Морфологический анализ причастий.</w:t>
      </w:r>
    </w:p>
    <w:p w14:paraId="134A967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Употребление причастия в речи. Созвучные причастия и имена прилагательные (висящий — висячий, горящий — горячий). Употребление причастий с суффиксом -</w:t>
      </w:r>
      <w:proofErr w:type="spellStart"/>
      <w:r w:rsidRPr="00FB78C3">
        <w:rPr>
          <w:rFonts w:ascii="Times New Roman" w:hAnsi="Times New Roman" w:cs="Times New Roman"/>
          <w:sz w:val="28"/>
          <w:szCs w:val="28"/>
        </w:rPr>
        <w:t>ся</w:t>
      </w:r>
      <w:proofErr w:type="spellEnd"/>
      <w:r w:rsidRPr="00FB78C3">
        <w:rPr>
          <w:rFonts w:ascii="Times New Roman" w:hAnsi="Times New Roman" w:cs="Times New Roman"/>
          <w:sz w:val="28"/>
          <w:szCs w:val="28"/>
        </w:rPr>
        <w:t xml:space="preserve">. Согласование причастий в словосочетаниях типа прич. + сущ. </w:t>
      </w:r>
    </w:p>
    <w:p w14:paraId="2F7B426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Ударение в некоторых формах причастий.</w:t>
      </w:r>
    </w:p>
    <w:p w14:paraId="26B0185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падежных окончаний причастий. Правописание гласных в суффиксах причастий. Правописание н и </w:t>
      </w:r>
      <w:proofErr w:type="spellStart"/>
      <w:r w:rsidRPr="00FB78C3">
        <w:rPr>
          <w:rFonts w:ascii="Times New Roman" w:hAnsi="Times New Roman" w:cs="Times New Roman"/>
          <w:sz w:val="28"/>
          <w:szCs w:val="28"/>
        </w:rPr>
        <w:t>нн</w:t>
      </w:r>
      <w:proofErr w:type="spellEnd"/>
      <w:r w:rsidRPr="00FB78C3">
        <w:rPr>
          <w:rFonts w:ascii="Times New Roman" w:hAnsi="Times New Roman" w:cs="Times New Roman"/>
          <w:sz w:val="28"/>
          <w:szCs w:val="28"/>
        </w:rPr>
        <w:t xml:space="preserve"> в суффиксах причастий и отглагольных имён прилагательных. Правописание окончаний причастий. Слитное и раздельное написание не с причастиями.</w:t>
      </w:r>
    </w:p>
    <w:p w14:paraId="4CA31CD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Знаки препинания в предложениях с причастным оборотом. </w:t>
      </w:r>
    </w:p>
    <w:p w14:paraId="289676BE"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Деепричастие</w:t>
      </w:r>
    </w:p>
    <w:p w14:paraId="2F561C8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Деепричастия как особая группа слов. Признаки глагола и наречия в деепричастии. Синтаксическая функция деепричастия, роль в речи.</w:t>
      </w:r>
    </w:p>
    <w:p w14:paraId="1592630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Деепричастия совершенного и несовершенного вида. </w:t>
      </w:r>
    </w:p>
    <w:p w14:paraId="2BECFB0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Деепричастие в составе словосочетаний. Деепричастный оборот.</w:t>
      </w:r>
    </w:p>
    <w:p w14:paraId="3D66F0F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Морфологический анализ деепричастий.</w:t>
      </w:r>
    </w:p>
    <w:p w14:paraId="3137212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Постановка ударения в деепричастиях.</w:t>
      </w:r>
    </w:p>
    <w:p w14:paraId="2AFEA9F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гласных в суффиксах деепричастий. Слитное и раздельное написание не с деепричастиями.</w:t>
      </w:r>
    </w:p>
    <w:p w14:paraId="06CAF3F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Правильное построение предложений с одиночными деепричастиями и деепричастными оборотами.</w:t>
      </w:r>
    </w:p>
    <w:p w14:paraId="32FE546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Знаки препинания в предложениях с одиночным деепричастием и деепричастным оборотом. </w:t>
      </w:r>
    </w:p>
    <w:p w14:paraId="61F7B433"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Наречие</w:t>
      </w:r>
    </w:p>
    <w:p w14:paraId="76C8F3B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Общее грамматическое значение наречий. </w:t>
      </w:r>
    </w:p>
    <w:p w14:paraId="163BE3D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Разряды наречий по значению. Простая и составная формы сравнительной и превосходной степеней сравнения наречий.</w:t>
      </w:r>
    </w:p>
    <w:p w14:paraId="129FA57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Словообразование наречий. </w:t>
      </w:r>
    </w:p>
    <w:p w14:paraId="119B863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Синтаксические свойства наречий.</w:t>
      </w:r>
    </w:p>
    <w:p w14:paraId="1678F0D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Морфологический анализ наречий. </w:t>
      </w:r>
    </w:p>
    <w:p w14:paraId="38BBD0B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Нормы постановки ударения в наречиях, нормы произношения наречий. Нормы образования степеней сравнения наречий.</w:t>
      </w:r>
    </w:p>
    <w:p w14:paraId="1843560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Роль наречий в тексте. </w:t>
      </w:r>
    </w:p>
    <w:p w14:paraId="6A46FD1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наречий: слитное, раздельное, дефисное написание; слитное и раздельное написание не с наречиями; н и </w:t>
      </w:r>
      <w:proofErr w:type="spellStart"/>
      <w:r w:rsidRPr="00FB78C3">
        <w:rPr>
          <w:rFonts w:ascii="Times New Roman" w:hAnsi="Times New Roman" w:cs="Times New Roman"/>
          <w:sz w:val="28"/>
          <w:szCs w:val="28"/>
        </w:rPr>
        <w:t>нн</w:t>
      </w:r>
      <w:proofErr w:type="spellEnd"/>
      <w:r w:rsidRPr="00FB78C3">
        <w:rPr>
          <w:rFonts w:ascii="Times New Roman" w:hAnsi="Times New Roman" w:cs="Times New Roman"/>
          <w:sz w:val="28"/>
          <w:szCs w:val="28"/>
        </w:rPr>
        <w:t xml:space="preserve">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w:t>
      </w:r>
      <w:proofErr w:type="gramStart"/>
      <w:r w:rsidRPr="00FB78C3">
        <w:rPr>
          <w:rFonts w:ascii="Times New Roman" w:hAnsi="Times New Roman" w:cs="Times New Roman"/>
          <w:sz w:val="28"/>
          <w:szCs w:val="28"/>
        </w:rPr>
        <w:t>о  и</w:t>
      </w:r>
      <w:proofErr w:type="gramEnd"/>
      <w:r w:rsidRPr="00FB78C3">
        <w:rPr>
          <w:rFonts w:ascii="Times New Roman" w:hAnsi="Times New Roman" w:cs="Times New Roman"/>
          <w:sz w:val="28"/>
          <w:szCs w:val="28"/>
        </w:rPr>
        <w:t xml:space="preserve"> -е после шипящих.</w:t>
      </w:r>
    </w:p>
    <w:p w14:paraId="406832F2"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Слова категории состояния </w:t>
      </w:r>
    </w:p>
    <w:p w14:paraId="787754B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 </w:t>
      </w:r>
    </w:p>
    <w:p w14:paraId="14F9D26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w:t>
      </w:r>
      <w:r w:rsidRPr="00FB78C3">
        <w:rPr>
          <w:rFonts w:ascii="Times New Roman" w:hAnsi="Times New Roman" w:cs="Times New Roman"/>
          <w:b/>
          <w:sz w:val="28"/>
          <w:szCs w:val="28"/>
        </w:rPr>
        <w:t>Раздел «</w:t>
      </w:r>
      <w:r w:rsidRPr="00FB78C3">
        <w:rPr>
          <w:rFonts w:ascii="Times New Roman" w:eastAsia="Calibri" w:hAnsi="Times New Roman" w:cs="Times New Roman"/>
          <w:b/>
          <w:sz w:val="28"/>
          <w:szCs w:val="28"/>
        </w:rPr>
        <w:t>Развитие речевой деятельности</w:t>
      </w:r>
      <w:r w:rsidRPr="00F757C9">
        <w:rPr>
          <w:rFonts w:ascii="Times New Roman" w:hAnsi="Times New Roman" w:cs="Times New Roman"/>
          <w:sz w:val="20"/>
          <w:szCs w:val="20"/>
          <w:vertAlign w:val="superscript"/>
        </w:rPr>
        <w:footnoteReference w:id="7"/>
      </w:r>
    </w:p>
    <w:p w14:paraId="4F09EF91" w14:textId="77777777" w:rsidR="00DA18AE" w:rsidRPr="00FB78C3" w:rsidRDefault="00DA18AE" w:rsidP="00DA18AE">
      <w:pPr>
        <w:pStyle w:val="af0"/>
        <w:spacing w:line="240" w:lineRule="auto"/>
        <w:ind w:firstLine="709"/>
        <w:jc w:val="both"/>
        <w:rPr>
          <w:rFonts w:ascii="Times New Roman" w:hAnsi="Times New Roman" w:cs="Times New Roman"/>
          <w:color w:val="auto"/>
          <w:sz w:val="28"/>
          <w:szCs w:val="28"/>
        </w:rPr>
      </w:pPr>
      <w:r w:rsidRPr="00FB78C3">
        <w:rPr>
          <w:rFonts w:ascii="Times New Roman" w:hAnsi="Times New Roman" w:cs="Times New Roman"/>
          <w:color w:val="auto"/>
          <w:sz w:val="28"/>
          <w:szCs w:val="28"/>
        </w:rPr>
        <w:t>Монолог и его виды. Информационная переработка текста. Смысловой анализ текста.</w:t>
      </w:r>
    </w:p>
    <w:p w14:paraId="4B387D5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Диалог и его виды.</w:t>
      </w:r>
    </w:p>
    <w:p w14:paraId="36F67632" w14:textId="77777777" w:rsidR="00DA18AE" w:rsidRPr="00FB78C3" w:rsidRDefault="00DA18AE" w:rsidP="00DA18AE">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8 КЛАСС</w:t>
      </w:r>
    </w:p>
    <w:p w14:paraId="282122AC" w14:textId="77777777" w:rsidR="00DA18AE" w:rsidRPr="00FB78C3" w:rsidRDefault="00DA18AE" w:rsidP="00DA18AE">
      <w:pPr>
        <w:ind w:firstLine="709"/>
        <w:jc w:val="center"/>
        <w:rPr>
          <w:rFonts w:ascii="Times New Roman" w:hAnsi="Times New Roman" w:cs="Times New Roman"/>
          <w:b/>
          <w:sz w:val="28"/>
          <w:szCs w:val="28"/>
        </w:rPr>
      </w:pPr>
      <w:r w:rsidRPr="00FB78C3">
        <w:rPr>
          <w:rFonts w:ascii="Times New Roman" w:eastAsia="Times New Roman" w:hAnsi="Times New Roman" w:cs="Times New Roman"/>
          <w:b/>
          <w:bCs/>
          <w:color w:val="000000"/>
          <w:sz w:val="28"/>
          <w:szCs w:val="28"/>
          <w:lang w:eastAsia="ru-RU"/>
        </w:rPr>
        <w:t>(4-й год обучения на уровне ООО)</w:t>
      </w:r>
    </w:p>
    <w:p w14:paraId="1A3BF767"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Общие сведения о языке </w:t>
      </w:r>
    </w:p>
    <w:p w14:paraId="098EF8D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Русский язык в кругу других славянских языков.</w:t>
      </w:r>
    </w:p>
    <w:p w14:paraId="4CEE3D4E"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СИСТЕМА ЯЗЫКА </w:t>
      </w:r>
    </w:p>
    <w:p w14:paraId="6AB2BF50"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Морфология. Культура речи</w:t>
      </w:r>
    </w:p>
    <w:p w14:paraId="66624211"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Служебные части речи</w:t>
      </w:r>
    </w:p>
    <w:p w14:paraId="628D767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Общая характеристика служебных частей речи. Отличие самостоятельных частей речи от служебных. </w:t>
      </w:r>
    </w:p>
    <w:p w14:paraId="6807A453"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Предлог</w:t>
      </w:r>
    </w:p>
    <w:p w14:paraId="0837FB3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Предлог как служебная часть речи. Грамматические функции предлогов.</w:t>
      </w:r>
    </w:p>
    <w:p w14:paraId="66AD388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Разряды предлогов по происхождению: предлоги производные и непроизводные. Разряды предлогов по строению: предлоги простые и составные.</w:t>
      </w:r>
    </w:p>
    <w:p w14:paraId="1E5DB0A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Морфологический анализ предлогов. </w:t>
      </w:r>
    </w:p>
    <w:p w14:paraId="0B4F30A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Употребление предлогов в речи в соответствии с их значением и стилистическими особенностями.</w:t>
      </w:r>
    </w:p>
    <w:p w14:paraId="7809D6F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употребления имён существительных и местоимений с предлогами. Правильное использование предлогов из – с, </w:t>
      </w:r>
      <w:proofErr w:type="gramStart"/>
      <w:r w:rsidRPr="00FB78C3">
        <w:rPr>
          <w:rFonts w:ascii="Times New Roman" w:hAnsi="Times New Roman" w:cs="Times New Roman"/>
          <w:sz w:val="28"/>
          <w:szCs w:val="28"/>
        </w:rPr>
        <w:t>в  –</w:t>
      </w:r>
      <w:proofErr w:type="gramEnd"/>
      <w:r w:rsidRPr="00FB78C3">
        <w:rPr>
          <w:rFonts w:ascii="Times New Roman" w:hAnsi="Times New Roman" w:cs="Times New Roman"/>
          <w:sz w:val="28"/>
          <w:szCs w:val="28"/>
        </w:rPr>
        <w:t xml:space="preserve"> на. Правильное образование предложно-падежных форм с предлогами по, благодаря, согласно, вопреки, наперерез. </w:t>
      </w:r>
    </w:p>
    <w:p w14:paraId="2C88EEA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производных предлогов.</w:t>
      </w:r>
    </w:p>
    <w:p w14:paraId="1C38D24B"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Союз </w:t>
      </w:r>
    </w:p>
    <w:p w14:paraId="4AE8354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Союз как служебная часть речи. Союз как средство связи однородных членов предложения и частей сложного предложения</w:t>
      </w:r>
    </w:p>
    <w:p w14:paraId="494FC65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14:paraId="14780B1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Морфологический анализ союзов. </w:t>
      </w:r>
    </w:p>
    <w:p w14:paraId="5C4F0A6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14:paraId="5F4F44C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союзов. </w:t>
      </w:r>
    </w:p>
    <w:p w14:paraId="7F0F1A1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Знаки препинания в сложных союзных предложениях. Знаки препинания в предложениях с союзом и, связывающим однородные члены и части сложного предложения. </w:t>
      </w:r>
    </w:p>
    <w:p w14:paraId="0169490A"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Частица</w:t>
      </w:r>
    </w:p>
    <w:p w14:paraId="3F23C63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Частица как служебная часть речи. </w:t>
      </w:r>
    </w:p>
    <w:p w14:paraId="5A77438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Разряды частиц по значению и употреблению: формообразующие, отрицательные, модальные.</w:t>
      </w:r>
    </w:p>
    <w:p w14:paraId="2C6695C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14:paraId="768C667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Морфологический анализ частиц. </w:t>
      </w:r>
    </w:p>
    <w:p w14:paraId="0344543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Смысловые различия частиц не и ни. Использование частиц не и ни в письменной речи. Различение приставки </w:t>
      </w:r>
      <w:proofErr w:type="spellStart"/>
      <w:r w:rsidRPr="00FB78C3">
        <w:rPr>
          <w:rFonts w:ascii="Times New Roman" w:hAnsi="Times New Roman" w:cs="Times New Roman"/>
          <w:sz w:val="28"/>
          <w:szCs w:val="28"/>
        </w:rPr>
        <w:t>не-</w:t>
      </w:r>
      <w:proofErr w:type="spellEnd"/>
      <w:r w:rsidRPr="00FB78C3">
        <w:rPr>
          <w:rFonts w:ascii="Times New Roman" w:hAnsi="Times New Roman" w:cs="Times New Roman"/>
          <w:sz w:val="28"/>
          <w:szCs w:val="28"/>
        </w:rPr>
        <w:t xml:space="preserve">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14:paraId="6F5F085C"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Междометия и звукоподражательные слова</w:t>
      </w:r>
    </w:p>
    <w:p w14:paraId="2BD0977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Междометия как особая группа слов. </w:t>
      </w:r>
    </w:p>
    <w:p w14:paraId="7C4FFD0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Разряды междометий по значению (выражающие чувства, побуждающие к действию, этикетные междометия); междометия производные и непроизводные.</w:t>
      </w:r>
    </w:p>
    <w:p w14:paraId="23AA1FD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Морфологический анализ междометий. </w:t>
      </w:r>
    </w:p>
    <w:p w14:paraId="5093C34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Звукоподражательные слова.</w:t>
      </w:r>
    </w:p>
    <w:p w14:paraId="4FB794F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14:paraId="50DBCD6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Омонимия слов разных частей речи. Грамматическая омонимия. Использование грамматических омонимов в речи.</w:t>
      </w:r>
    </w:p>
    <w:p w14:paraId="1B64EA27"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Синтаксис. Культура речи. Пунктуация </w:t>
      </w:r>
    </w:p>
    <w:p w14:paraId="097790F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Синтаксис как раздел лингвистики. </w:t>
      </w:r>
    </w:p>
    <w:p w14:paraId="4B003EE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Словосочетание и предложение как единицы синтаксиса. </w:t>
      </w:r>
    </w:p>
    <w:p w14:paraId="637AC79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Пунктуация. Функции знаков препинания.</w:t>
      </w:r>
    </w:p>
    <w:p w14:paraId="7848B0BE"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Словосочетание</w:t>
      </w:r>
    </w:p>
    <w:p w14:paraId="17B159A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Основные признаки словосочетания. </w:t>
      </w:r>
    </w:p>
    <w:p w14:paraId="09C8C2B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Виды словосочетаний по морфологическим свойствам главного слова: глагольные, именные, наречные.</w:t>
      </w:r>
    </w:p>
    <w:p w14:paraId="75E2D40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Типы подчинительной связи слов в словосочетании: согласование, управление, примыкание. </w:t>
      </w:r>
    </w:p>
    <w:p w14:paraId="19ECD97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Синтаксический анализ словосочетаний.</w:t>
      </w:r>
    </w:p>
    <w:p w14:paraId="2E5EE09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Грамматическая синонимия словосочетаний. </w:t>
      </w:r>
    </w:p>
    <w:p w14:paraId="08DA526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построения словосочетаний.</w:t>
      </w:r>
    </w:p>
    <w:p w14:paraId="3A97FB95"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Предложение </w:t>
      </w:r>
    </w:p>
    <w:p w14:paraId="739B458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Предложение. Основные признаки предложения: смысловая и интонационная законченность, грамматическая </w:t>
      </w:r>
      <w:proofErr w:type="spellStart"/>
      <w:r w:rsidRPr="00FB78C3">
        <w:rPr>
          <w:rFonts w:ascii="Times New Roman" w:hAnsi="Times New Roman" w:cs="Times New Roman"/>
          <w:sz w:val="28"/>
          <w:szCs w:val="28"/>
        </w:rPr>
        <w:t>оформленность</w:t>
      </w:r>
      <w:proofErr w:type="spellEnd"/>
      <w:r w:rsidRPr="00FB78C3">
        <w:rPr>
          <w:rFonts w:ascii="Times New Roman" w:hAnsi="Times New Roman" w:cs="Times New Roman"/>
          <w:sz w:val="28"/>
          <w:szCs w:val="28"/>
        </w:rPr>
        <w:t>.</w:t>
      </w:r>
    </w:p>
    <w:p w14:paraId="26C6B03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14:paraId="2F642BE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Употребление языковых форм выражения побуждения в побудительных предложениях.</w:t>
      </w:r>
    </w:p>
    <w:p w14:paraId="30F49CD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Средства оформления предложения в устной и письменной речи (интонация, логическое ударение, знаки препинания).</w:t>
      </w:r>
    </w:p>
    <w:p w14:paraId="3332149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Виды предложений по количеству грамматических основ (простые, сложные).</w:t>
      </w:r>
    </w:p>
    <w:p w14:paraId="234BA91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Виды простых предложений по наличию главных членов (двусоставные, односоставные).</w:t>
      </w:r>
    </w:p>
    <w:p w14:paraId="28A2837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Виды предложений по наличию второстепенных членов (распространённые, нераспространённые).</w:t>
      </w:r>
    </w:p>
    <w:p w14:paraId="7D9B2BB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Предложения полные и неполные.</w:t>
      </w:r>
    </w:p>
    <w:p w14:paraId="44E945D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Употребление неполных предложений в диалогической речи, соблюдение в устной речи интонации неполного предложения.</w:t>
      </w:r>
    </w:p>
    <w:p w14:paraId="4428A5F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Грамматические, интонационные и пунктуационные особенности предложений со словами да, нет. </w:t>
      </w:r>
    </w:p>
    <w:p w14:paraId="6673C74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построения простого предложения, использования инверсии.</w:t>
      </w:r>
    </w:p>
    <w:p w14:paraId="02B1B542"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Двусоставное предложение </w:t>
      </w:r>
    </w:p>
    <w:p w14:paraId="7683681C" w14:textId="77777777" w:rsidR="00DA18AE" w:rsidRPr="00FB78C3" w:rsidRDefault="00DA18AE" w:rsidP="00DA18AE">
      <w:pPr>
        <w:ind w:firstLine="709"/>
        <w:jc w:val="both"/>
        <w:rPr>
          <w:rFonts w:ascii="Times New Roman" w:hAnsi="Times New Roman" w:cs="Times New Roman"/>
          <w:b/>
          <w:i/>
          <w:sz w:val="28"/>
          <w:szCs w:val="28"/>
        </w:rPr>
      </w:pPr>
      <w:r w:rsidRPr="00FB78C3">
        <w:rPr>
          <w:rFonts w:ascii="Times New Roman" w:hAnsi="Times New Roman" w:cs="Times New Roman"/>
          <w:b/>
          <w:i/>
          <w:sz w:val="28"/>
          <w:szCs w:val="28"/>
        </w:rPr>
        <w:t xml:space="preserve">Главные члены предложения </w:t>
      </w:r>
    </w:p>
    <w:p w14:paraId="2A3DF0C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Подлежащее и сказуемое как главные члены предложения. </w:t>
      </w:r>
    </w:p>
    <w:p w14:paraId="254B2E1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Способы выражения подлежащего.</w:t>
      </w:r>
    </w:p>
    <w:p w14:paraId="5034888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Виды сказуемого (простое глагольное, составное глагольное, составное именное) и способы его выражения.</w:t>
      </w:r>
    </w:p>
    <w:p w14:paraId="0A6701F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Тире между подлежащим и сказуемым. </w:t>
      </w:r>
    </w:p>
    <w:p w14:paraId="2CC2D61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w:t>
      </w:r>
    </w:p>
    <w:p w14:paraId="499C1223" w14:textId="77777777" w:rsidR="00DA18AE" w:rsidRPr="00FB78C3" w:rsidRDefault="00DA18AE" w:rsidP="00DA18AE">
      <w:pPr>
        <w:ind w:firstLine="709"/>
        <w:jc w:val="both"/>
        <w:rPr>
          <w:rFonts w:ascii="Times New Roman" w:hAnsi="Times New Roman" w:cs="Times New Roman"/>
          <w:b/>
          <w:i/>
          <w:sz w:val="28"/>
          <w:szCs w:val="28"/>
        </w:rPr>
      </w:pPr>
      <w:r w:rsidRPr="00FB78C3">
        <w:rPr>
          <w:rFonts w:ascii="Times New Roman" w:hAnsi="Times New Roman" w:cs="Times New Roman"/>
          <w:b/>
          <w:i/>
          <w:sz w:val="28"/>
          <w:szCs w:val="28"/>
        </w:rPr>
        <w:t xml:space="preserve">Второстепенные члены предложения </w:t>
      </w:r>
    </w:p>
    <w:p w14:paraId="0370A42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Второстепенные члены предложения, их виды.</w:t>
      </w:r>
    </w:p>
    <w:p w14:paraId="1355508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Определение как второстепенный член предложения. Определения согласованные и несогласованные.</w:t>
      </w:r>
    </w:p>
    <w:p w14:paraId="4AFFB41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Приложение как особый вид определения. </w:t>
      </w:r>
    </w:p>
    <w:p w14:paraId="4EABECA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 xml:space="preserve">Дополнение как второстепенный член предложения. </w:t>
      </w:r>
    </w:p>
    <w:p w14:paraId="34A1D16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Дополнения прямые и косвенные.</w:t>
      </w:r>
    </w:p>
    <w:p w14:paraId="3EEA378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Обстоятельство как второстепенный член предложения. Виды обстоятельств (места, времени, причины, цели, образа действия, меры и степени, условия, уступки). </w:t>
      </w:r>
    </w:p>
    <w:p w14:paraId="3A600B5B" w14:textId="77777777" w:rsidR="00DA18AE" w:rsidRPr="00FB78C3" w:rsidRDefault="00DA18AE" w:rsidP="00DA18AE">
      <w:pPr>
        <w:pStyle w:val="body"/>
        <w:spacing w:line="240" w:lineRule="auto"/>
        <w:ind w:firstLine="709"/>
        <w:rPr>
          <w:rStyle w:val="Bold"/>
          <w:rFonts w:ascii="Times New Roman" w:hAnsi="Times New Roman" w:cs="Times New Roman"/>
          <w:bCs/>
          <w:sz w:val="28"/>
          <w:szCs w:val="28"/>
        </w:rPr>
      </w:pPr>
      <w:r w:rsidRPr="00FB78C3">
        <w:rPr>
          <w:rStyle w:val="Bold"/>
          <w:rFonts w:ascii="Times New Roman" w:hAnsi="Times New Roman" w:cs="Times New Roman"/>
          <w:sz w:val="28"/>
          <w:szCs w:val="28"/>
        </w:rPr>
        <w:t>Односоставные предложения</w:t>
      </w:r>
    </w:p>
    <w:p w14:paraId="11A0847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Односоставные предложения, их грамматические признаки (обзор).</w:t>
      </w:r>
    </w:p>
    <w:p w14:paraId="5605A97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w:t>
      </w:r>
      <w:r w:rsidRPr="00FB78C3">
        <w:rPr>
          <w:rFonts w:ascii="Times New Roman" w:hAnsi="Times New Roman" w:cs="Times New Roman"/>
          <w:b/>
          <w:sz w:val="28"/>
          <w:szCs w:val="28"/>
        </w:rPr>
        <w:t>Развитие речевой деятельности</w:t>
      </w:r>
      <w:r w:rsidRPr="00FB78C3">
        <w:rPr>
          <w:rFonts w:ascii="Times New Roman" w:hAnsi="Times New Roman" w:cs="Times New Roman"/>
          <w:sz w:val="28"/>
          <w:szCs w:val="28"/>
          <w:vertAlign w:val="superscript"/>
        </w:rPr>
        <w:footnoteReference w:id="8"/>
      </w:r>
    </w:p>
    <w:p w14:paraId="3243C9F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Тема и основная мысль текста; заглавие текста. Описание памятника культуры. Характеристика человека. Рассуждение.</w:t>
      </w:r>
    </w:p>
    <w:p w14:paraId="7647810A" w14:textId="77777777" w:rsidR="00DA18AE" w:rsidRPr="00FB78C3" w:rsidRDefault="00DA18AE" w:rsidP="00DA18AE">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9 КЛАСС</w:t>
      </w:r>
    </w:p>
    <w:p w14:paraId="302E441C" w14:textId="77777777" w:rsidR="00DA18AE" w:rsidRPr="00FB78C3" w:rsidRDefault="00DA18AE" w:rsidP="00DA18AE">
      <w:pPr>
        <w:ind w:firstLine="709"/>
        <w:jc w:val="center"/>
        <w:rPr>
          <w:rFonts w:ascii="Times New Roman" w:hAnsi="Times New Roman" w:cs="Times New Roman"/>
          <w:b/>
          <w:sz w:val="28"/>
          <w:szCs w:val="28"/>
        </w:rPr>
      </w:pPr>
      <w:r w:rsidRPr="00FB78C3">
        <w:rPr>
          <w:rFonts w:ascii="Times New Roman" w:eastAsia="Times New Roman" w:hAnsi="Times New Roman" w:cs="Times New Roman"/>
          <w:b/>
          <w:bCs/>
          <w:color w:val="000000"/>
          <w:sz w:val="28"/>
          <w:szCs w:val="28"/>
          <w:lang w:eastAsia="ru-RU"/>
        </w:rPr>
        <w:t>(5-й год обучения на уровне ООО)</w:t>
      </w:r>
    </w:p>
    <w:p w14:paraId="79F7BA2A"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Общие сведения о языке </w:t>
      </w:r>
    </w:p>
    <w:p w14:paraId="2FADCED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Роль русского языка в Российской Федерации. </w:t>
      </w:r>
    </w:p>
    <w:p w14:paraId="39E542C2"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СИСТЕМА ЯЗЫКА</w:t>
      </w:r>
    </w:p>
    <w:p w14:paraId="2B3EE3D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b/>
          <w:sz w:val="28"/>
          <w:szCs w:val="28"/>
        </w:rPr>
        <w:t>Синтаксис. Культура речи. Пунктуация</w:t>
      </w:r>
    </w:p>
    <w:p w14:paraId="26B7A75E"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Односоставные предложения</w:t>
      </w:r>
    </w:p>
    <w:p w14:paraId="6E9C891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Односоставные предложения, их грамматические признаки. </w:t>
      </w:r>
    </w:p>
    <w:p w14:paraId="0643AC7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Грамматические различия односоставных предложений и двусоставных неполных предложений.</w:t>
      </w:r>
    </w:p>
    <w:p w14:paraId="6D3D2AB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Виды односоставных предложений: назывные, определённо</w:t>
      </w:r>
      <w:r>
        <w:rPr>
          <w:rFonts w:ascii="Times New Roman" w:hAnsi="Times New Roman" w:cs="Times New Roman"/>
          <w:sz w:val="28"/>
          <w:szCs w:val="28"/>
        </w:rPr>
        <w:t>-</w:t>
      </w:r>
      <w:r w:rsidRPr="00FB78C3">
        <w:rPr>
          <w:rFonts w:ascii="Times New Roman" w:hAnsi="Times New Roman" w:cs="Times New Roman"/>
          <w:sz w:val="28"/>
          <w:szCs w:val="28"/>
        </w:rPr>
        <w:t>личные, неопределённо-личные, обобщённо-личные, безличные предложения.</w:t>
      </w:r>
    </w:p>
    <w:p w14:paraId="5E9CE9F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Синтаксическая синонимия односоставных и двусоставных предложений. </w:t>
      </w:r>
    </w:p>
    <w:p w14:paraId="44C7FB1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Употребление односоставных предложений в речи.</w:t>
      </w:r>
    </w:p>
    <w:p w14:paraId="46F8D688" w14:textId="77777777" w:rsidR="00DA18AE" w:rsidRPr="00FB78C3" w:rsidRDefault="00DA18AE" w:rsidP="00DA18AE">
      <w:pPr>
        <w:ind w:firstLine="709"/>
        <w:jc w:val="both"/>
        <w:rPr>
          <w:rFonts w:ascii="Times New Roman" w:hAnsi="Times New Roman" w:cs="Times New Roman"/>
          <w:b/>
          <w:sz w:val="28"/>
          <w:szCs w:val="28"/>
        </w:rPr>
      </w:pPr>
      <w:bookmarkStart w:id="4" w:name="_Hlk94480194"/>
      <w:r w:rsidRPr="00FB78C3">
        <w:rPr>
          <w:rFonts w:ascii="Times New Roman" w:hAnsi="Times New Roman" w:cs="Times New Roman"/>
          <w:b/>
          <w:sz w:val="28"/>
          <w:szCs w:val="28"/>
        </w:rPr>
        <w:t xml:space="preserve">Простое осложнённое предложение </w:t>
      </w:r>
      <w:bookmarkEnd w:id="4"/>
    </w:p>
    <w:p w14:paraId="534B0130" w14:textId="77777777" w:rsidR="00DA18AE" w:rsidRPr="00FB78C3" w:rsidRDefault="00DA18AE" w:rsidP="00DA18AE">
      <w:pPr>
        <w:ind w:firstLine="709"/>
        <w:jc w:val="both"/>
        <w:rPr>
          <w:rFonts w:ascii="Times New Roman" w:hAnsi="Times New Roman" w:cs="Times New Roman"/>
          <w:b/>
          <w:i/>
          <w:sz w:val="28"/>
          <w:szCs w:val="28"/>
        </w:rPr>
      </w:pPr>
      <w:r w:rsidRPr="00FB78C3">
        <w:rPr>
          <w:rFonts w:ascii="Times New Roman" w:hAnsi="Times New Roman" w:cs="Times New Roman"/>
          <w:b/>
          <w:i/>
          <w:sz w:val="28"/>
          <w:szCs w:val="28"/>
        </w:rPr>
        <w:t>Предложения с однородными членами</w:t>
      </w:r>
    </w:p>
    <w:p w14:paraId="7F7969D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Однородные члены предложения, их признаки, средства связи. Союзная и бессоюзная связь однородных членов предложения. </w:t>
      </w:r>
    </w:p>
    <w:p w14:paraId="6FDE9AB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Однородные и неоднородные определения.</w:t>
      </w:r>
    </w:p>
    <w:p w14:paraId="49E3876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Предложения с обобщающими словами при однородных членах.</w:t>
      </w:r>
    </w:p>
    <w:p w14:paraId="38CE313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построения предложений с однородными членами, связанными двойными союзами не только… но и, как… так и.</w:t>
      </w:r>
    </w:p>
    <w:p w14:paraId="5941F62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постановки знаков препинания в предложениях с однородными членами, связанными попарно, с помощью повторяющихся союзов (</w:t>
      </w:r>
      <w:proofErr w:type="gramStart"/>
      <w:r w:rsidRPr="00FB78C3">
        <w:rPr>
          <w:rFonts w:ascii="Times New Roman" w:hAnsi="Times New Roman" w:cs="Times New Roman"/>
          <w:sz w:val="28"/>
          <w:szCs w:val="28"/>
        </w:rPr>
        <w:t>и...</w:t>
      </w:r>
      <w:proofErr w:type="gramEnd"/>
      <w:r w:rsidRPr="00FB78C3">
        <w:rPr>
          <w:rFonts w:ascii="Times New Roman" w:hAnsi="Times New Roman" w:cs="Times New Roman"/>
          <w:sz w:val="28"/>
          <w:szCs w:val="28"/>
        </w:rPr>
        <w:t xml:space="preserve"> и, или... или, </w:t>
      </w:r>
      <w:proofErr w:type="spellStart"/>
      <w:r w:rsidRPr="00FB78C3">
        <w:rPr>
          <w:rFonts w:ascii="Times New Roman" w:hAnsi="Times New Roman" w:cs="Times New Roman"/>
          <w:sz w:val="28"/>
          <w:szCs w:val="28"/>
        </w:rPr>
        <w:t>либo</w:t>
      </w:r>
      <w:proofErr w:type="spellEnd"/>
      <w:r w:rsidRPr="00FB78C3">
        <w:rPr>
          <w:rFonts w:ascii="Times New Roman" w:hAnsi="Times New Roman" w:cs="Times New Roman"/>
          <w:sz w:val="28"/>
          <w:szCs w:val="28"/>
        </w:rPr>
        <w:t xml:space="preserve">... </w:t>
      </w:r>
      <w:proofErr w:type="spellStart"/>
      <w:r w:rsidRPr="00FB78C3">
        <w:rPr>
          <w:rFonts w:ascii="Times New Roman" w:hAnsi="Times New Roman" w:cs="Times New Roman"/>
          <w:sz w:val="28"/>
          <w:szCs w:val="28"/>
        </w:rPr>
        <w:t>либo</w:t>
      </w:r>
      <w:proofErr w:type="spellEnd"/>
      <w:r w:rsidRPr="00FB78C3">
        <w:rPr>
          <w:rFonts w:ascii="Times New Roman" w:hAnsi="Times New Roman" w:cs="Times New Roman"/>
          <w:sz w:val="28"/>
          <w:szCs w:val="28"/>
        </w:rPr>
        <w:t xml:space="preserve">, ни... ни, </w:t>
      </w:r>
      <w:proofErr w:type="spellStart"/>
      <w:r w:rsidRPr="00FB78C3">
        <w:rPr>
          <w:rFonts w:ascii="Times New Roman" w:hAnsi="Times New Roman" w:cs="Times New Roman"/>
          <w:sz w:val="28"/>
          <w:szCs w:val="28"/>
        </w:rPr>
        <w:t>тo</w:t>
      </w:r>
      <w:proofErr w:type="spellEnd"/>
      <w:r w:rsidRPr="00FB78C3">
        <w:rPr>
          <w:rFonts w:ascii="Times New Roman" w:hAnsi="Times New Roman" w:cs="Times New Roman"/>
          <w:sz w:val="28"/>
          <w:szCs w:val="28"/>
        </w:rPr>
        <w:t>... тo).</w:t>
      </w:r>
    </w:p>
    <w:p w14:paraId="528DD9D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постановки знаков препинания в предложениях с обобщающими словами при однородных членах.</w:t>
      </w:r>
    </w:p>
    <w:p w14:paraId="26EBD1F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постановки знаков препинания в простом и сложном предложениях с союзом и.</w:t>
      </w:r>
    </w:p>
    <w:p w14:paraId="3FE3EDE4" w14:textId="77777777" w:rsidR="00DA18AE" w:rsidRPr="00FB78C3" w:rsidRDefault="00DA18AE" w:rsidP="00DA18AE">
      <w:pPr>
        <w:ind w:firstLine="709"/>
        <w:jc w:val="both"/>
        <w:rPr>
          <w:rFonts w:ascii="Times New Roman" w:hAnsi="Times New Roman" w:cs="Times New Roman"/>
          <w:b/>
          <w:i/>
          <w:sz w:val="28"/>
          <w:szCs w:val="28"/>
        </w:rPr>
      </w:pPr>
      <w:r w:rsidRPr="00FB78C3">
        <w:rPr>
          <w:rFonts w:ascii="Times New Roman" w:hAnsi="Times New Roman" w:cs="Times New Roman"/>
          <w:b/>
          <w:i/>
          <w:sz w:val="28"/>
          <w:szCs w:val="28"/>
        </w:rPr>
        <w:t xml:space="preserve">Предложения с обособленными членами </w:t>
      </w:r>
    </w:p>
    <w:p w14:paraId="262A1DE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14:paraId="38C99A6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Уточняющие члены предложения, пояснительные и присоединительные конструкции.</w:t>
      </w:r>
    </w:p>
    <w:p w14:paraId="293554C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w:t>
      </w:r>
    </w:p>
    <w:p w14:paraId="7E03588B" w14:textId="77777777" w:rsidR="00DA18AE" w:rsidRPr="00FB78C3" w:rsidRDefault="00DA18AE" w:rsidP="00DA18AE">
      <w:pPr>
        <w:ind w:firstLine="709"/>
        <w:jc w:val="both"/>
        <w:rPr>
          <w:rFonts w:ascii="Times New Roman" w:hAnsi="Times New Roman" w:cs="Times New Roman"/>
          <w:b/>
          <w:i/>
          <w:sz w:val="28"/>
          <w:szCs w:val="28"/>
        </w:rPr>
      </w:pPr>
      <w:r w:rsidRPr="00FB78C3">
        <w:rPr>
          <w:rFonts w:ascii="Times New Roman" w:hAnsi="Times New Roman" w:cs="Times New Roman"/>
          <w:b/>
          <w:i/>
          <w:sz w:val="28"/>
          <w:szCs w:val="28"/>
        </w:rPr>
        <w:t>Предложения с обращениями, вводными и вставными конструкциями</w:t>
      </w:r>
    </w:p>
    <w:p w14:paraId="6168DA6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Обращение. Основные функции обращения. Распространённое и нераспространённое обращение. </w:t>
      </w:r>
    </w:p>
    <w:p w14:paraId="0E8FC93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Вводные конструкции.</w:t>
      </w:r>
    </w:p>
    <w:p w14:paraId="3D25DE2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p>
    <w:p w14:paraId="70C83BF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Вставные конструкции.</w:t>
      </w:r>
    </w:p>
    <w:p w14:paraId="4CB206C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Омонимия членов предложения и вводных слов, словосочетаний и предложений.</w:t>
      </w:r>
    </w:p>
    <w:p w14:paraId="64BA6D5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 </w:t>
      </w:r>
    </w:p>
    <w:p w14:paraId="5F0157C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постановки знаков препинания в предложениях с вводными и вставными конструкциями, обращениями и междометиями.</w:t>
      </w:r>
    </w:p>
    <w:p w14:paraId="5192525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w:t>
      </w:r>
      <w:r w:rsidRPr="00FB78C3">
        <w:rPr>
          <w:rFonts w:ascii="Times New Roman" w:hAnsi="Times New Roman" w:cs="Times New Roman"/>
          <w:b/>
          <w:sz w:val="28"/>
          <w:szCs w:val="28"/>
        </w:rPr>
        <w:t>Развитие речевой деятельности</w:t>
      </w:r>
      <w:r w:rsidRPr="00FB78C3">
        <w:rPr>
          <w:rFonts w:ascii="Times New Roman" w:hAnsi="Times New Roman" w:cs="Times New Roman"/>
          <w:sz w:val="28"/>
          <w:szCs w:val="28"/>
          <w:vertAlign w:val="superscript"/>
        </w:rPr>
        <w:footnoteReference w:id="9"/>
      </w:r>
    </w:p>
    <w:p w14:paraId="756D27D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Рассуждение на дискуссионную тему. Диалог и монолог. Рассказ. Устная и письменная речь.</w:t>
      </w:r>
    </w:p>
    <w:p w14:paraId="73708C6B" w14:textId="77777777" w:rsidR="00DA18AE" w:rsidRPr="00FB78C3" w:rsidRDefault="00DA18AE" w:rsidP="00DA18AE">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10 КЛАСС</w:t>
      </w:r>
    </w:p>
    <w:p w14:paraId="3FC7E825" w14:textId="77777777" w:rsidR="00DA18AE" w:rsidRPr="00FB78C3" w:rsidRDefault="00DA18AE" w:rsidP="00DA18AE">
      <w:pPr>
        <w:ind w:firstLine="709"/>
        <w:jc w:val="center"/>
        <w:rPr>
          <w:rFonts w:ascii="Times New Roman" w:hAnsi="Times New Roman" w:cs="Times New Roman"/>
          <w:b/>
          <w:sz w:val="28"/>
          <w:szCs w:val="28"/>
        </w:rPr>
      </w:pPr>
      <w:r w:rsidRPr="00FB78C3">
        <w:rPr>
          <w:rFonts w:ascii="Times New Roman" w:eastAsia="Times New Roman" w:hAnsi="Times New Roman" w:cs="Times New Roman"/>
          <w:b/>
          <w:bCs/>
          <w:color w:val="000000"/>
          <w:sz w:val="28"/>
          <w:szCs w:val="28"/>
          <w:lang w:eastAsia="ru-RU"/>
        </w:rPr>
        <w:t>(6-й год обучения на уровне ООО)</w:t>
      </w:r>
    </w:p>
    <w:p w14:paraId="7321B645"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Общие сведения о языке </w:t>
      </w:r>
    </w:p>
    <w:p w14:paraId="6F5A654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Русский язык в современном мире.</w:t>
      </w:r>
    </w:p>
    <w:p w14:paraId="79ED656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b/>
          <w:sz w:val="28"/>
          <w:szCs w:val="28"/>
        </w:rPr>
        <w:t>СИСТЕМА ЯЗЫКА</w:t>
      </w:r>
    </w:p>
    <w:p w14:paraId="23593628"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Синтаксис. Культура речи. Пунктуация </w:t>
      </w:r>
    </w:p>
    <w:p w14:paraId="307F667D"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Сложное предложение</w:t>
      </w:r>
    </w:p>
    <w:p w14:paraId="228B879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Понятие о сложном предложении (повторение).</w:t>
      </w:r>
    </w:p>
    <w:p w14:paraId="5DDDEFA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Классификация сложных предложений. </w:t>
      </w:r>
    </w:p>
    <w:p w14:paraId="263F587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Смысловое, структурное и интонационное единство частей сложного предложения.</w:t>
      </w:r>
    </w:p>
    <w:p w14:paraId="6731D107"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Сложносочинённое предложение </w:t>
      </w:r>
    </w:p>
    <w:p w14:paraId="7D2CE6C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Понятие о сложносочинённом предложении, его строении.</w:t>
      </w:r>
    </w:p>
    <w:p w14:paraId="3E9EA6C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 xml:space="preserve">Виды сложносочинённых предложений. Средства связи частей сложносочинённого предложения. </w:t>
      </w:r>
    </w:p>
    <w:p w14:paraId="6771009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Интонационные особенности сложносочинённых предложений с разными смысловыми отношениями между частями.</w:t>
      </w:r>
    </w:p>
    <w:p w14:paraId="752FF0E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Употребление сложносочинённых предложений в речи. Грамматическая синонимия сложносочинённых предложений и простых предложений с однородными членами. </w:t>
      </w:r>
    </w:p>
    <w:p w14:paraId="4B399E2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построения сложносочинённого предложения; нормы постановки знаков препинания в сложных предложениях (обобщение).</w:t>
      </w:r>
    </w:p>
    <w:p w14:paraId="7C759FC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Синтаксический и пунктуационный анализ сложносочинённых предложений. </w:t>
      </w:r>
    </w:p>
    <w:p w14:paraId="477F6C0F"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Сложноподчинённое предложение</w:t>
      </w:r>
    </w:p>
    <w:p w14:paraId="7E61627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Понятие о сложноподчинённом предложении. Главная и придаточная части предложения. </w:t>
      </w:r>
    </w:p>
    <w:p w14:paraId="790BB2C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Союзы и союзные слова. Различия подчинительных союзов и союзных слов.</w:t>
      </w:r>
    </w:p>
    <w:p w14:paraId="50D6F2E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14:paraId="6130998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Грамматическая синонимия сложноподчинённых предложений и простых предложений с обособленными членами. </w:t>
      </w:r>
    </w:p>
    <w:p w14:paraId="207F7AB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w:t>
      </w:r>
    </w:p>
    <w:p w14:paraId="55934C5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Типичные грамматические ошибки при построении сложноподчинённых предложений.</w:t>
      </w:r>
    </w:p>
    <w:p w14:paraId="0EE4969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Сложноподчинённые предложения с несколькими придаточными. Однородное, неоднородное и последовательное подчинение придаточных частей.</w:t>
      </w:r>
    </w:p>
    <w:p w14:paraId="7272421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постановки знаков препинания в сложноподчинённых предложениях. </w:t>
      </w:r>
    </w:p>
    <w:p w14:paraId="245F979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Синтаксический и пунктуационный анализ сложноподчинённых предложений.</w:t>
      </w:r>
    </w:p>
    <w:p w14:paraId="024797A3"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Бессоюзное сложное предложение</w:t>
      </w:r>
    </w:p>
    <w:p w14:paraId="0F90ED8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Понятие о бессоюзном сложном предложении. </w:t>
      </w:r>
    </w:p>
    <w:p w14:paraId="45F53F6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14:paraId="6C8EC18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Бессоюзные сложные предложения со значением перечисления. Запятая и точка с запятой в бессоюзном сложном предложении.</w:t>
      </w:r>
    </w:p>
    <w:p w14:paraId="3BA2B00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Бессоюзные сложные предложения со значением причины, пояснения, дополнения. Двоеточие в бессоюзном сложном предложении.</w:t>
      </w:r>
    </w:p>
    <w:p w14:paraId="6B47FD0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14:paraId="43C37C8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Синтаксический и пунктуационный анализ бессоюзных сложных предложений. </w:t>
      </w:r>
    </w:p>
    <w:p w14:paraId="3D8DA98D"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Сложные предложения с разными видами союзной и бессоюзной связи</w:t>
      </w:r>
    </w:p>
    <w:p w14:paraId="7EAE63E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Типы сложных предложений с разными видами связи. </w:t>
      </w:r>
    </w:p>
    <w:p w14:paraId="033AB0E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Синтаксический и пунктуационный анализ сложных предложений с разными видами союзной и бессоюзной связи.</w:t>
      </w:r>
    </w:p>
    <w:p w14:paraId="7DA0E1EF"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Прямая и косвенная речь </w:t>
      </w:r>
    </w:p>
    <w:p w14:paraId="2008762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Прямая и косвенная речь. Синонимия предложений с прямой и косвенной речью.</w:t>
      </w:r>
    </w:p>
    <w:p w14:paraId="7FA8948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Цитирование. Способы включения цитат в высказывание.</w:t>
      </w:r>
    </w:p>
    <w:p w14:paraId="0157A06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14:paraId="19B1EF8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Применение знаний по синтаксису и пунктуации в практике правописания.</w:t>
      </w:r>
    </w:p>
    <w:p w14:paraId="5A3EF2E5"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Повторение и систематизация изученного</w:t>
      </w:r>
    </w:p>
    <w:p w14:paraId="3BF9334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Фонетика и графика. Лексикология (лексика) и фразеология. </w:t>
      </w:r>
      <w:proofErr w:type="spellStart"/>
      <w:r w:rsidRPr="00FB78C3">
        <w:rPr>
          <w:rFonts w:ascii="Times New Roman" w:hAnsi="Times New Roman" w:cs="Times New Roman"/>
          <w:sz w:val="28"/>
          <w:szCs w:val="28"/>
        </w:rPr>
        <w:t>Морфемика</w:t>
      </w:r>
      <w:proofErr w:type="spellEnd"/>
      <w:r w:rsidRPr="00FB78C3">
        <w:rPr>
          <w:rFonts w:ascii="Times New Roman" w:hAnsi="Times New Roman" w:cs="Times New Roman"/>
          <w:sz w:val="28"/>
          <w:szCs w:val="28"/>
        </w:rPr>
        <w:t>. Словообразование. Морфология. Синтаксис. Орфография. Пунктуация.</w:t>
      </w:r>
    </w:p>
    <w:p w14:paraId="6230816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w:t>
      </w:r>
      <w:r w:rsidRPr="00FB78C3">
        <w:rPr>
          <w:rFonts w:ascii="Times New Roman" w:hAnsi="Times New Roman" w:cs="Times New Roman"/>
          <w:b/>
          <w:sz w:val="28"/>
          <w:szCs w:val="28"/>
        </w:rPr>
        <w:t>Развитие речевой деятельности</w:t>
      </w:r>
      <w:r w:rsidRPr="00FB78C3">
        <w:rPr>
          <w:rFonts w:ascii="Times New Roman" w:hAnsi="Times New Roman" w:cs="Times New Roman"/>
          <w:sz w:val="20"/>
          <w:szCs w:val="20"/>
          <w:vertAlign w:val="superscript"/>
        </w:rPr>
        <w:footnoteReference w:id="10"/>
      </w:r>
    </w:p>
    <w:p w14:paraId="79E24EF8" w14:textId="23EE3133" w:rsidR="00604DB4"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Диалог. Монолог. Значение толкового словаря. Афоризмы, их использование в составе текстов.</w:t>
      </w:r>
    </w:p>
    <w:p w14:paraId="03E23471" w14:textId="77777777" w:rsidR="00604DB4" w:rsidRDefault="00604DB4">
      <w:pPr>
        <w:rPr>
          <w:rFonts w:ascii="Times New Roman" w:hAnsi="Times New Roman" w:cs="Times New Roman"/>
          <w:sz w:val="28"/>
          <w:szCs w:val="28"/>
        </w:rPr>
      </w:pPr>
      <w:r>
        <w:rPr>
          <w:rFonts w:ascii="Times New Roman" w:hAnsi="Times New Roman" w:cs="Times New Roman"/>
          <w:sz w:val="28"/>
          <w:szCs w:val="28"/>
        </w:rPr>
        <w:br w:type="page"/>
      </w:r>
    </w:p>
    <w:p w14:paraId="717EAE36" w14:textId="5A6124E1" w:rsidR="00DA18AE" w:rsidRPr="00604DB4" w:rsidRDefault="00604DB4" w:rsidP="00604DB4">
      <w:pPr>
        <w:ind w:firstLine="709"/>
        <w:jc w:val="center"/>
        <w:rPr>
          <w:rFonts w:ascii="Times New Roman" w:hAnsi="Times New Roman" w:cs="Times New Roman"/>
          <w:b/>
          <w:bCs/>
          <w:sz w:val="28"/>
          <w:szCs w:val="28"/>
        </w:rPr>
      </w:pPr>
      <w:bookmarkStart w:id="5" w:name="_Hlk164595705"/>
      <w:r w:rsidRPr="00604DB4">
        <w:rPr>
          <w:rFonts w:ascii="Times New Roman" w:hAnsi="Times New Roman" w:cs="Times New Roman"/>
          <w:b/>
          <w:bCs/>
          <w:sz w:val="28"/>
          <w:szCs w:val="28"/>
        </w:rPr>
        <w:lastRenderedPageBreak/>
        <w:t>ПЛАНИРУЕМЫЕ РЕЗУЛЬТАТЫ ОСВОЕНИЯ ПРОГРАММЫ ПО РУССКОМУ ЯЗЫКУ НА УРОВНЕ ОСНОВНОГО ОБЩЕГО ОБРАЗОВАНИЯ</w:t>
      </w:r>
      <w:bookmarkEnd w:id="5"/>
    </w:p>
    <w:p w14:paraId="6C371FC2" w14:textId="77D8C7FF" w:rsidR="0013077F" w:rsidRPr="00DA18AE" w:rsidRDefault="0013077F" w:rsidP="0013077F">
      <w:pPr>
        <w:ind w:firstLine="709"/>
        <w:jc w:val="both"/>
        <w:rPr>
          <w:rStyle w:val="a5"/>
          <w:rFonts w:ascii="Times New Roman" w:hAnsi="Times New Roman" w:cs="Times New Roman"/>
          <w:sz w:val="28"/>
          <w:szCs w:val="28"/>
        </w:rPr>
      </w:pPr>
      <w:r w:rsidRPr="00DA18AE">
        <w:rPr>
          <w:rStyle w:val="a5"/>
          <w:rFonts w:ascii="Times New Roman" w:hAnsi="Times New Roman" w:cs="Times New Roman"/>
          <w:sz w:val="28"/>
          <w:szCs w:val="28"/>
        </w:rPr>
        <w:t>Результаты обучения по учебному предмету «</w:t>
      </w:r>
      <w:r w:rsidRPr="00DA18AE">
        <w:rPr>
          <w:rStyle w:val="a5"/>
          <w:rFonts w:ascii="Times New Roman" w:hAnsi="Times New Roman" w:cs="Times New Roman"/>
          <w:bCs/>
          <w:iCs/>
          <w:sz w:val="28"/>
          <w:szCs w:val="28"/>
        </w:rPr>
        <w:t>Русский язык</w:t>
      </w:r>
      <w:r w:rsidRPr="00DA18AE">
        <w:rPr>
          <w:rStyle w:val="a5"/>
          <w:rFonts w:ascii="Times New Roman" w:hAnsi="Times New Roman" w:cs="Times New Roman"/>
          <w:sz w:val="28"/>
          <w:szCs w:val="28"/>
        </w:rPr>
        <w:t xml:space="preserve">» в отношении </w:t>
      </w:r>
      <w:r w:rsidR="00604DB4">
        <w:rPr>
          <w:rStyle w:val="a5"/>
          <w:rFonts w:ascii="Times New Roman" w:hAnsi="Times New Roman" w:cs="Times New Roman"/>
          <w:sz w:val="28"/>
          <w:szCs w:val="28"/>
        </w:rPr>
        <w:t>глухих</w:t>
      </w:r>
      <w:r w:rsidRPr="00DA18AE">
        <w:rPr>
          <w:rStyle w:val="a5"/>
          <w:rFonts w:ascii="Times New Roman" w:hAnsi="Times New Roman" w:cs="Times New Roman"/>
          <w:sz w:val="28"/>
          <w:szCs w:val="28"/>
        </w:rPr>
        <w:t xml:space="preserve"> обучающихся оцениваются по окончании </w:t>
      </w:r>
      <w:r w:rsidRPr="00DA18AE">
        <w:rPr>
          <w:rStyle w:val="a5"/>
          <w:rFonts w:ascii="Times New Roman" w:hAnsi="Times New Roman" w:cs="Times New Roman"/>
          <w:iCs/>
          <w:sz w:val="28"/>
          <w:szCs w:val="28"/>
        </w:rPr>
        <w:t>основного</w:t>
      </w:r>
      <w:r w:rsidRPr="00DA18AE">
        <w:rPr>
          <w:rStyle w:val="a5"/>
          <w:rFonts w:ascii="Times New Roman" w:hAnsi="Times New Roman" w:cs="Times New Roman"/>
          <w:i/>
          <w:iCs/>
          <w:sz w:val="28"/>
          <w:szCs w:val="28"/>
        </w:rPr>
        <w:t xml:space="preserve"> </w:t>
      </w:r>
      <w:r w:rsidRPr="00DA18AE">
        <w:rPr>
          <w:rStyle w:val="a5"/>
          <w:rFonts w:ascii="Times New Roman" w:hAnsi="Times New Roman" w:cs="Times New Roman"/>
          <w:sz w:val="28"/>
          <w:szCs w:val="28"/>
        </w:rPr>
        <w:t>общего образования и не сопоставляются с результатами нормативно развивающихся сверстников.</w:t>
      </w:r>
    </w:p>
    <w:p w14:paraId="0F2966D4" w14:textId="7A12DDF9" w:rsidR="00DA18AE" w:rsidRPr="00DA18AE" w:rsidRDefault="0021146F" w:rsidP="00DA18AE">
      <w:pPr>
        <w:ind w:firstLine="709"/>
        <w:jc w:val="center"/>
        <w:rPr>
          <w:rStyle w:val="a5"/>
          <w:rFonts w:ascii="Times New Roman" w:hAnsi="Times New Roman" w:cs="Times New Roman"/>
          <w:i/>
          <w:sz w:val="28"/>
          <w:szCs w:val="28"/>
        </w:rPr>
      </w:pPr>
      <w:r>
        <w:rPr>
          <w:rStyle w:val="a5"/>
          <w:rFonts w:ascii="Times New Roman" w:hAnsi="Times New Roman" w:cs="Times New Roman"/>
          <w:i/>
          <w:sz w:val="28"/>
          <w:szCs w:val="28"/>
        </w:rPr>
        <w:t>Л</w:t>
      </w:r>
      <w:r w:rsidR="00DA18AE" w:rsidRPr="00DA18AE">
        <w:rPr>
          <w:rStyle w:val="a5"/>
          <w:rFonts w:ascii="Times New Roman" w:hAnsi="Times New Roman" w:cs="Times New Roman"/>
          <w:i/>
          <w:sz w:val="28"/>
          <w:szCs w:val="28"/>
        </w:rPr>
        <w:t>ичностные результаты</w:t>
      </w:r>
    </w:p>
    <w:p w14:paraId="425A9999" w14:textId="109DA364" w:rsidR="00DA18AE" w:rsidRPr="00DA18AE" w:rsidRDefault="00DA18AE" w:rsidP="00DA18AE">
      <w:pPr>
        <w:ind w:firstLine="709"/>
        <w:jc w:val="both"/>
        <w:rPr>
          <w:rFonts w:ascii="Times New Roman" w:hAnsi="Times New Roman" w:cs="Times New Roman"/>
          <w:sz w:val="28"/>
          <w:szCs w:val="28"/>
        </w:rPr>
      </w:pPr>
      <w:bookmarkStart w:id="6" w:name="_Hlk164595770"/>
      <w:r w:rsidRPr="00DA18AE">
        <w:rPr>
          <w:rFonts w:ascii="Times New Roman" w:hAnsi="Times New Roman" w:cs="Times New Roman"/>
          <w:sz w:val="28"/>
          <w:szCs w:val="28"/>
        </w:rPr>
        <w:t xml:space="preserve">Личностные результаты освоения </w:t>
      </w:r>
      <w:r w:rsidR="00604DB4">
        <w:rPr>
          <w:rFonts w:ascii="Times New Roman" w:hAnsi="Times New Roman" w:cs="Times New Roman"/>
          <w:sz w:val="28"/>
          <w:szCs w:val="28"/>
        </w:rPr>
        <w:t>программного материала</w:t>
      </w:r>
      <w:r w:rsidRPr="00DA18AE">
        <w:rPr>
          <w:rFonts w:ascii="Times New Roman" w:hAnsi="Times New Roman" w:cs="Times New Roman"/>
          <w:sz w:val="28"/>
          <w:szCs w:val="28"/>
        </w:rPr>
        <w:t xml:space="preserve"> по русскому языку на основе АОП ООО (вариант 1.2)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19D7B70" w14:textId="77777777" w:rsidR="00604DB4" w:rsidRDefault="00DA18AE" w:rsidP="00DA18AE">
      <w:pPr>
        <w:ind w:firstLine="709"/>
        <w:jc w:val="both"/>
        <w:rPr>
          <w:rFonts w:ascii="Times New Roman" w:hAnsi="Times New Roman" w:cs="Times New Roman"/>
          <w:sz w:val="28"/>
          <w:szCs w:val="28"/>
        </w:rPr>
      </w:pPr>
      <w:r w:rsidRPr="00DA18AE">
        <w:rPr>
          <w:rFonts w:ascii="Times New Roman" w:hAnsi="Times New Roman" w:cs="Times New Roman"/>
          <w:sz w:val="28"/>
          <w:szCs w:val="28"/>
        </w:rPr>
        <w:t xml:space="preserve">Личностные результаты освоения </w:t>
      </w:r>
      <w:r w:rsidR="00604DB4" w:rsidRPr="00604DB4">
        <w:rPr>
          <w:rFonts w:ascii="Times New Roman" w:hAnsi="Times New Roman" w:cs="Times New Roman"/>
          <w:sz w:val="28"/>
          <w:szCs w:val="28"/>
        </w:rPr>
        <w:t xml:space="preserve">программного материала </w:t>
      </w:r>
      <w:r w:rsidRPr="00DA18AE">
        <w:rPr>
          <w:rFonts w:ascii="Times New Roman" w:hAnsi="Times New Roman" w:cs="Times New Roman"/>
          <w:sz w:val="28"/>
          <w:szCs w:val="28"/>
        </w:rPr>
        <w:t>по русскому языку по варианту 1.2 АОП ООО соответствуют результатам, отражённым во ФГОС ООО</w:t>
      </w:r>
      <w:r w:rsidR="00604DB4">
        <w:rPr>
          <w:rFonts w:ascii="Times New Roman" w:hAnsi="Times New Roman" w:cs="Times New Roman"/>
          <w:sz w:val="28"/>
          <w:szCs w:val="28"/>
        </w:rPr>
        <w:t>,</w:t>
      </w:r>
      <w:r w:rsidRPr="00DA18AE">
        <w:rPr>
          <w:rFonts w:ascii="Times New Roman" w:hAnsi="Times New Roman" w:cs="Times New Roman"/>
          <w:sz w:val="28"/>
          <w:szCs w:val="28"/>
        </w:rPr>
        <w:t xml:space="preserve"> </w:t>
      </w:r>
      <w:r w:rsidR="00604DB4">
        <w:rPr>
          <w:rFonts w:ascii="Times New Roman" w:hAnsi="Times New Roman" w:cs="Times New Roman"/>
          <w:sz w:val="28"/>
          <w:szCs w:val="28"/>
        </w:rPr>
        <w:t>о</w:t>
      </w:r>
      <w:r w:rsidRPr="00DA18AE">
        <w:rPr>
          <w:rFonts w:ascii="Times New Roman" w:hAnsi="Times New Roman" w:cs="Times New Roman"/>
          <w:sz w:val="28"/>
          <w:szCs w:val="28"/>
        </w:rPr>
        <w:t xml:space="preserve">днако </w:t>
      </w:r>
      <w:r w:rsidR="00604DB4">
        <w:rPr>
          <w:rFonts w:ascii="Times New Roman" w:hAnsi="Times New Roman" w:cs="Times New Roman"/>
          <w:sz w:val="28"/>
          <w:szCs w:val="28"/>
        </w:rPr>
        <w:t>они</w:t>
      </w:r>
      <w:r w:rsidRPr="00DA18AE">
        <w:rPr>
          <w:rFonts w:ascii="Times New Roman" w:hAnsi="Times New Roman" w:cs="Times New Roman"/>
          <w:sz w:val="28"/>
          <w:szCs w:val="28"/>
        </w:rPr>
        <w:t xml:space="preserve"> дополнены</w:t>
      </w:r>
      <w:r w:rsidR="00604DB4">
        <w:rPr>
          <w:rFonts w:ascii="Times New Roman" w:hAnsi="Times New Roman" w:cs="Times New Roman"/>
          <w:sz w:val="28"/>
          <w:szCs w:val="28"/>
        </w:rPr>
        <w:t xml:space="preserve"> (</w:t>
      </w:r>
      <w:r w:rsidRPr="00DA18AE">
        <w:rPr>
          <w:rFonts w:ascii="Times New Roman" w:hAnsi="Times New Roman" w:cs="Times New Roman"/>
          <w:sz w:val="28"/>
          <w:szCs w:val="28"/>
        </w:rPr>
        <w:t>конкретизированы</w:t>
      </w:r>
      <w:r w:rsidR="00604DB4">
        <w:rPr>
          <w:rFonts w:ascii="Times New Roman" w:hAnsi="Times New Roman" w:cs="Times New Roman"/>
          <w:sz w:val="28"/>
          <w:szCs w:val="28"/>
        </w:rPr>
        <w:t>)</w:t>
      </w:r>
      <w:r w:rsidRPr="00DA18AE">
        <w:rPr>
          <w:rFonts w:ascii="Times New Roman" w:hAnsi="Times New Roman" w:cs="Times New Roman"/>
          <w:sz w:val="28"/>
          <w:szCs w:val="28"/>
        </w:rPr>
        <w:t xml:space="preserve"> с учётом особых образовательных потребностей </w:t>
      </w:r>
      <w:r w:rsidR="00604DB4">
        <w:rPr>
          <w:rFonts w:ascii="Times New Roman" w:hAnsi="Times New Roman" w:cs="Times New Roman"/>
          <w:sz w:val="28"/>
          <w:szCs w:val="28"/>
        </w:rPr>
        <w:t xml:space="preserve">глухих </w:t>
      </w:r>
      <w:r w:rsidRPr="00DA18AE">
        <w:rPr>
          <w:rFonts w:ascii="Times New Roman" w:hAnsi="Times New Roman" w:cs="Times New Roman"/>
          <w:sz w:val="28"/>
          <w:szCs w:val="28"/>
        </w:rPr>
        <w:t>обучающихся</w:t>
      </w:r>
      <w:r w:rsidR="00604DB4">
        <w:rPr>
          <w:rFonts w:ascii="Times New Roman" w:hAnsi="Times New Roman" w:cs="Times New Roman"/>
          <w:sz w:val="28"/>
          <w:szCs w:val="28"/>
        </w:rPr>
        <w:t>.</w:t>
      </w:r>
      <w:bookmarkEnd w:id="6"/>
    </w:p>
    <w:p w14:paraId="6A58A5EC"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 Российская гражданская идентичность </w:t>
      </w:r>
      <w:r w:rsidRPr="00DA18AE">
        <w:rPr>
          <w:rFonts w:ascii="Times New Roman" w:hAnsi="Times New Roman" w:cs="Times New Roman"/>
          <w:sz w:val="28"/>
          <w:szCs w:val="28"/>
        </w:rPr>
        <w:t xml:space="preserve">– </w:t>
      </w:r>
      <w:r w:rsidRPr="00DA18AE">
        <w:rPr>
          <w:rStyle w:val="dash041e005f0431005f044b005f0447005f043d005f044b005f0439005f005fchar1char1"/>
          <w:sz w:val="28"/>
          <w:szCs w:val="28"/>
        </w:rPr>
        <w:t>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65E22FC4"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2.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314F54A9" w14:textId="77777777" w:rsidR="00DA18AE" w:rsidRPr="00DA18AE" w:rsidRDefault="00DA18AE" w:rsidP="00DA18AE">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Style w:val="dash041e005f0431005f044b005f0447005f043d005f044b005f0439005f005fchar1char1"/>
          <w:sz w:val="28"/>
          <w:szCs w:val="28"/>
        </w:rPr>
        <w:t>3. Субъективная значимость овладения и использования словесного (русского/русского и национального</w:t>
      </w:r>
      <w:r w:rsidRPr="00DA18AE">
        <w:rPr>
          <w:rStyle w:val="aa"/>
          <w:rFonts w:ascii="Times New Roman" w:hAnsi="Times New Roman" w:cs="Times New Roman"/>
          <w:sz w:val="28"/>
          <w:szCs w:val="28"/>
        </w:rPr>
        <w:footnoteReference w:id="11"/>
      </w:r>
      <w:r w:rsidRPr="00DA18AE">
        <w:rPr>
          <w:rStyle w:val="dash041e005f0431005f044b005f0447005f043d005f044b005f0439005f005fchar1char1"/>
          <w:sz w:val="28"/>
          <w:szCs w:val="28"/>
        </w:rPr>
        <w:t xml:space="preserve">) языка. </w:t>
      </w:r>
    </w:p>
    <w:p w14:paraId="4B6FA4CC" w14:textId="77777777" w:rsidR="00DA18AE" w:rsidRPr="00DA18AE" w:rsidRDefault="00DA18AE" w:rsidP="00DA18AE">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Fonts w:ascii="Times New Roman" w:eastAsia="Times New Roman" w:hAnsi="Times New Roman" w:cs="Times New Roman"/>
          <w:sz w:val="28"/>
          <w:szCs w:val="28"/>
        </w:rPr>
        <w:t xml:space="preserve">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w:t>
      </w:r>
      <w:r w:rsidRPr="00DA18AE">
        <w:rPr>
          <w:rFonts w:ascii="Times New Roman" w:eastAsia="Times New Roman" w:hAnsi="Times New Roman" w:cs="Times New Roman"/>
          <w:sz w:val="28"/>
          <w:szCs w:val="28"/>
        </w:rPr>
        <w:lastRenderedPageBreak/>
        <w:t xml:space="preserve">полноценной ориентации в неречевых звуках окружающего мира; самостоятельный поиск информации, в том числе, при использовании Интернет-технологий, о развитии средств слухопротезирования и </w:t>
      </w:r>
      <w:proofErr w:type="spellStart"/>
      <w:r w:rsidRPr="00DA18AE">
        <w:rPr>
          <w:rFonts w:ascii="Times New Roman" w:eastAsia="Times New Roman" w:hAnsi="Times New Roman" w:cs="Times New Roman"/>
          <w:sz w:val="28"/>
          <w:szCs w:val="28"/>
        </w:rPr>
        <w:t>ассистивных</w:t>
      </w:r>
      <w:proofErr w:type="spellEnd"/>
      <w:r w:rsidRPr="00DA18AE">
        <w:rPr>
          <w:rFonts w:ascii="Times New Roman" w:eastAsia="Times New Roman" w:hAnsi="Times New Roman" w:cs="Times New Roman"/>
          <w:sz w:val="28"/>
          <w:szCs w:val="28"/>
        </w:rPr>
        <w:t xml:space="preserve"> технологиях, способствующих улучшению качества жизни лиц с нарушениями слуха.</w:t>
      </w:r>
    </w:p>
    <w:p w14:paraId="1511F1F1" w14:textId="77777777" w:rsidR="00DA18AE" w:rsidRPr="00DA18AE" w:rsidRDefault="00DA18AE" w:rsidP="00DA18AE">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Fonts w:ascii="Times New Roman" w:eastAsia="Times New Roman" w:hAnsi="Times New Roman" w:cs="Times New Roman"/>
          <w:sz w:val="28"/>
          <w:szCs w:val="28"/>
        </w:rPr>
        <w:t>5.</w:t>
      </w:r>
      <w:r w:rsidRPr="00DA18AE">
        <w:rPr>
          <w:rStyle w:val="dash041e005f0431005f044b005f0447005f043d005f044b005f0439005f005fchar1char1"/>
          <w:sz w:val="28"/>
          <w:szCs w:val="28"/>
        </w:rPr>
        <w:t xml:space="preserve">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14:paraId="6C7B5721" w14:textId="77777777" w:rsidR="00DA18AE" w:rsidRPr="00DA18AE" w:rsidRDefault="00DA18AE" w:rsidP="00DA18AE">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Fonts w:ascii="Times New Roman" w:eastAsia="Times New Roman" w:hAnsi="Times New Roman" w:cs="Times New Roman"/>
          <w:sz w:val="28"/>
          <w:szCs w:val="28"/>
        </w:rPr>
        <w:t xml:space="preserve">6. Готовность </w:t>
      </w:r>
      <w:r w:rsidRPr="00DA18AE">
        <w:rPr>
          <w:rStyle w:val="dash041e005f0431005f044b005f0447005f043d005f044b005f0439005f005fchar1char1"/>
          <w:sz w:val="28"/>
          <w:szCs w:val="28"/>
        </w:rPr>
        <w:t xml:space="preserve">и способность </w:t>
      </w:r>
      <w:r w:rsidRPr="00DA18AE">
        <w:rPr>
          <w:rFonts w:ascii="Times New Roman" w:hAnsi="Times New Roman" w:cs="Times New Roman"/>
          <w:sz w:val="28"/>
          <w:szCs w:val="28"/>
        </w:rPr>
        <w:t>глухих</w:t>
      </w:r>
      <w:r w:rsidRPr="00DA18AE">
        <w:rPr>
          <w:rStyle w:val="dash041e005f0431005f044b005f0447005f043d005f044b005f0439005f005fchar1char1"/>
          <w:sz w:val="28"/>
          <w:szCs w:val="28"/>
        </w:rPr>
        <w:t xml:space="preserve"> обучающихся </w:t>
      </w:r>
      <w:r w:rsidRPr="00DA18AE">
        <w:rPr>
          <w:rFonts w:ascii="Times New Roman" w:eastAsia="Times New Roman" w:hAnsi="Times New Roman" w:cs="Times New Roman"/>
          <w:sz w:val="28"/>
          <w:szCs w:val="28"/>
        </w:rPr>
        <w:t>строить жизненные планы, в т.ч.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14:paraId="52CA901D" w14:textId="77777777" w:rsidR="00DA18AE" w:rsidRPr="00DA18AE" w:rsidRDefault="00DA18AE" w:rsidP="00DA18AE">
      <w:pPr>
        <w:widowControl w:val="0"/>
        <w:shd w:val="clear" w:color="auto" w:fill="FFFFFF"/>
        <w:autoSpaceDE w:val="0"/>
        <w:autoSpaceDN w:val="0"/>
        <w:adjustRightInd w:val="0"/>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7. Готовность и способность </w:t>
      </w:r>
      <w:r w:rsidRPr="00DA18AE">
        <w:rPr>
          <w:rFonts w:ascii="Times New Roman" w:hAnsi="Times New Roman" w:cs="Times New Roman"/>
          <w:sz w:val="28"/>
          <w:szCs w:val="28"/>
        </w:rPr>
        <w:t>глухих</w:t>
      </w:r>
      <w:r w:rsidRPr="00DA18AE">
        <w:rPr>
          <w:rStyle w:val="dash041e005f0431005f044b005f0447005f043d005f044b005f0439005f005fchar1char1"/>
          <w:sz w:val="28"/>
          <w:szCs w:val="28"/>
        </w:rPr>
        <w:t xml:space="preserve"> обучающихся к саморазвитию и самообразованию на основе мотивации к обучению и познанию; сформированность ответственного отношения к учению.</w:t>
      </w:r>
    </w:p>
    <w:p w14:paraId="40077D94" w14:textId="77777777" w:rsidR="00DA18AE" w:rsidRPr="00DA18AE" w:rsidRDefault="00DA18AE" w:rsidP="00DA18AE">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Style w:val="dash041e005f0431005f044b005f0447005f043d005f044b005f0439005f005fchar1char1"/>
          <w:sz w:val="28"/>
          <w:szCs w:val="28"/>
        </w:rPr>
        <w:t>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14:paraId="7A6976D2"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 жизни человека, семьи и общества).</w:t>
      </w:r>
    </w:p>
    <w:p w14:paraId="3B00513F"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10. 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w:t>
      </w:r>
      <w:proofErr w:type="spellStart"/>
      <w:r w:rsidRPr="00DA18AE">
        <w:rPr>
          <w:rStyle w:val="dash041e005f0431005f044b005f0447005f043d005f044b005f0439005f005fchar1char1"/>
          <w:sz w:val="28"/>
          <w:szCs w:val="28"/>
        </w:rPr>
        <w:t>конвенционированию</w:t>
      </w:r>
      <w:proofErr w:type="spellEnd"/>
      <w:r w:rsidRPr="00DA18AE">
        <w:rPr>
          <w:rStyle w:val="dash041e005f0431005f044b005f0447005f043d005f044b005f0439005f005fchar1char1"/>
          <w:sz w:val="28"/>
          <w:szCs w:val="28"/>
        </w:rPr>
        <w:t xml:space="preserve"> интересов, процедур, к ведению переговоров.</w:t>
      </w:r>
    </w:p>
    <w:p w14:paraId="1639BA93"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lastRenderedPageBreak/>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3FB76754"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12. Уважительное отношения к труду, наличие опыта участия в социально значимом труде.</w:t>
      </w:r>
    </w:p>
    <w:p w14:paraId="7A03D7C1"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т.ч. лиц с нарушениями слуха. </w:t>
      </w:r>
    </w:p>
    <w:p w14:paraId="007909F1"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14:paraId="3E7F1BB9" w14:textId="77777777" w:rsidR="00DA18AE" w:rsidRPr="00DA18AE" w:rsidRDefault="00DA18AE" w:rsidP="00DA18AE">
      <w:pPr>
        <w:ind w:firstLine="709"/>
        <w:jc w:val="both"/>
        <w:rPr>
          <w:rFonts w:ascii="Times New Roman" w:eastAsia="Times New Roman" w:hAnsi="Times New Roman" w:cs="Times New Roman"/>
          <w:sz w:val="28"/>
          <w:szCs w:val="28"/>
        </w:rPr>
      </w:pPr>
      <w:r w:rsidRPr="00DA18AE">
        <w:rPr>
          <w:rStyle w:val="dash041e005f0431005f044b005f0447005f043d005f044b005f0439005f005fchar1char1"/>
          <w:sz w:val="28"/>
          <w:szCs w:val="28"/>
        </w:rPr>
        <w:t xml:space="preserve">15. Способность </w:t>
      </w:r>
      <w:r w:rsidRPr="00DA18AE">
        <w:rPr>
          <w:rFonts w:ascii="Times New Roman" w:hAnsi="Times New Roman" w:cs="Times New Roman"/>
          <w:sz w:val="28"/>
          <w:szCs w:val="28"/>
        </w:rPr>
        <w:t xml:space="preserve">с учётом собственных возможностей и ограничений, обусловленных нарушением слуха/нарушением слуха и соматическими заболеваниями </w:t>
      </w:r>
      <w:r w:rsidRPr="00DA18AE">
        <w:rPr>
          <w:rFonts w:ascii="Times New Roman" w:eastAsia="Times New Roman" w:hAnsi="Times New Roman" w:cs="Times New Roman"/>
          <w:sz w:val="28"/>
          <w:szCs w:val="28"/>
        </w:rPr>
        <w:t>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14:paraId="2D575264"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т.ч. с нарушениями слуха.</w:t>
      </w:r>
    </w:p>
    <w:p w14:paraId="0A007E87"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17.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5002BD5C"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w:t>
      </w:r>
      <w:r w:rsidRPr="00DA18AE">
        <w:rPr>
          <w:rFonts w:ascii="Times New Roman" w:hAnsi="Times New Roman" w:cs="Times New Roman"/>
          <w:sz w:val="28"/>
          <w:szCs w:val="28"/>
        </w:rPr>
        <w:t>глухие</w:t>
      </w:r>
      <w:r w:rsidRPr="00DA18AE">
        <w:rPr>
          <w:rStyle w:val="dash041e005f0431005f044b005f0447005f043d005f044b005f0439005f005fchar1char1"/>
          <w:sz w:val="28"/>
          <w:szCs w:val="28"/>
        </w:rPr>
        <w:t xml:space="preserve"> обучающиеся; включённость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14:paraId="142754BB"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19. Сформированность ценности здорового и безопасного образа жизни с учётом собственных возможностей и ограничений, вызванных нарушением слуха; интериоризация правил индивидуального и коллективного безопасного поведения в чрезвычайных ситуациях, угрожающих жизни и здоровью людей, в т.ч. с учётом ограничений, вызванных нарушениями слуха; правил поведения на транспорте и на дорогах, в т.ч. с учётом ограничений, вызванных нарушениями слуха.</w:t>
      </w:r>
    </w:p>
    <w:p w14:paraId="43EA4966"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lastRenderedPageBreak/>
        <w:t>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14:paraId="0E0EA221"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21.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4407498A" w14:textId="626E77D2" w:rsidR="00DA18AE" w:rsidRPr="00DA18AE" w:rsidRDefault="00DA18AE" w:rsidP="00DA18AE">
      <w:pPr>
        <w:ind w:firstLine="709"/>
        <w:jc w:val="both"/>
        <w:rPr>
          <w:rStyle w:val="a5"/>
          <w:rFonts w:ascii="Times New Roman" w:hAnsi="Times New Roman" w:cs="Times New Roman"/>
          <w:sz w:val="28"/>
          <w:szCs w:val="28"/>
        </w:rPr>
      </w:pPr>
      <w:r w:rsidRPr="00DA18AE">
        <w:rPr>
          <w:rStyle w:val="dash041e005f0431005f044b005f0447005f043d005f044b005f0439005f005fchar1char1"/>
          <w:sz w:val="28"/>
          <w:szCs w:val="28"/>
        </w:rPr>
        <w:t xml:space="preserve">22. </w:t>
      </w:r>
      <w:r w:rsidRPr="00DA18AE">
        <w:rPr>
          <w:rFonts w:ascii="Times New Roman" w:hAnsi="Times New Roman" w:cs="Times New Roman"/>
          <w:bCs/>
          <w:sz w:val="28"/>
          <w:szCs w:val="28"/>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14:paraId="40DA96F6" w14:textId="406BC024" w:rsidR="0021146F" w:rsidRPr="0021146F" w:rsidRDefault="0021146F" w:rsidP="0021146F">
      <w:pPr>
        <w:ind w:firstLine="709"/>
        <w:jc w:val="center"/>
        <w:rPr>
          <w:rStyle w:val="a5"/>
          <w:rFonts w:ascii="Times New Roman" w:hAnsi="Times New Roman" w:cs="Times New Roman"/>
          <w:i/>
          <w:sz w:val="28"/>
          <w:szCs w:val="28"/>
        </w:rPr>
      </w:pPr>
      <w:r w:rsidRPr="0021146F">
        <w:rPr>
          <w:rStyle w:val="a5"/>
          <w:rFonts w:ascii="Times New Roman" w:hAnsi="Times New Roman" w:cs="Times New Roman"/>
          <w:i/>
          <w:sz w:val="28"/>
          <w:szCs w:val="28"/>
        </w:rPr>
        <w:t>Метапредметные результаты</w:t>
      </w:r>
    </w:p>
    <w:p w14:paraId="1CDE3ECD" w14:textId="03617774" w:rsidR="0021146F" w:rsidRPr="0021146F" w:rsidRDefault="0021146F" w:rsidP="0021146F">
      <w:pPr>
        <w:ind w:firstLine="709"/>
        <w:jc w:val="both"/>
        <w:rPr>
          <w:rFonts w:ascii="Times New Roman" w:eastAsia="Times New Roman" w:hAnsi="Times New Roman" w:cs="Times New Roman"/>
          <w:sz w:val="28"/>
          <w:szCs w:val="28"/>
        </w:rPr>
      </w:pPr>
      <w:bookmarkStart w:id="7" w:name="_Hlk164595861"/>
      <w:r w:rsidRPr="0021146F">
        <w:rPr>
          <w:rFonts w:ascii="Times New Roman" w:eastAsia="Times" w:hAnsi="Times New Roman" w:cs="Times New Roman"/>
          <w:sz w:val="28"/>
          <w:szCs w:val="28"/>
        </w:rPr>
        <w:t xml:space="preserve">Метапредметные результаты включают освоенные </w:t>
      </w:r>
      <w:r w:rsidR="000F760F">
        <w:rPr>
          <w:rFonts w:ascii="Times New Roman" w:eastAsia="Times" w:hAnsi="Times New Roman" w:cs="Times New Roman"/>
          <w:sz w:val="28"/>
          <w:szCs w:val="28"/>
        </w:rPr>
        <w:t xml:space="preserve">глухими </w:t>
      </w:r>
      <w:r w:rsidRPr="0021146F">
        <w:rPr>
          <w:rFonts w:ascii="Times New Roman" w:eastAsia="Times" w:hAnsi="Times New Roman" w:cs="Times New Roman"/>
          <w:sz w:val="28"/>
          <w:szCs w:val="28"/>
        </w:rPr>
        <w:t>обучающимися межпредметные понятия и УУД (регулятивные, познавательные, коммуникативные)</w:t>
      </w:r>
      <w:r w:rsidRPr="0021146F">
        <w:rPr>
          <w:rFonts w:ascii="Times New Roman" w:eastAsia="Times New Roman" w:hAnsi="Times New Roman" w:cs="Times New Roman"/>
          <w:sz w:val="28"/>
          <w:szCs w:val="28"/>
        </w:rPr>
        <w:t xml:space="preserve">,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 </w:t>
      </w:r>
    </w:p>
    <w:p w14:paraId="72B051A6" w14:textId="77777777" w:rsidR="00604DB4" w:rsidRPr="00604DB4" w:rsidRDefault="00604DB4" w:rsidP="0021146F">
      <w:pPr>
        <w:ind w:firstLine="709"/>
        <w:jc w:val="both"/>
        <w:rPr>
          <w:rFonts w:ascii="Times New Roman" w:hAnsi="Times New Roman" w:cs="Times New Roman"/>
          <w:b/>
          <w:bCs/>
          <w:iCs/>
          <w:sz w:val="28"/>
          <w:szCs w:val="28"/>
        </w:rPr>
      </w:pPr>
      <w:r w:rsidRPr="00604DB4">
        <w:rPr>
          <w:rFonts w:ascii="Times New Roman" w:hAnsi="Times New Roman" w:cs="Times New Roman"/>
          <w:b/>
          <w:bCs/>
          <w:iCs/>
          <w:sz w:val="28"/>
          <w:szCs w:val="28"/>
        </w:rPr>
        <w:t xml:space="preserve">Познавательные универсальные учебные действия </w:t>
      </w:r>
    </w:p>
    <w:p w14:paraId="151BF360" w14:textId="1B6AFE73" w:rsidR="0021146F" w:rsidRPr="00604DB4" w:rsidRDefault="00604DB4" w:rsidP="0021146F">
      <w:pPr>
        <w:ind w:firstLine="709"/>
        <w:jc w:val="both"/>
        <w:rPr>
          <w:rFonts w:ascii="Times New Roman" w:hAnsi="Times New Roman" w:cs="Times New Roman"/>
          <w:b/>
          <w:bCs/>
          <w:i/>
          <w:sz w:val="28"/>
          <w:szCs w:val="28"/>
        </w:rPr>
      </w:pPr>
      <w:r w:rsidRPr="00604DB4">
        <w:rPr>
          <w:rFonts w:ascii="Times New Roman" w:hAnsi="Times New Roman" w:cs="Times New Roman"/>
          <w:b/>
          <w:bCs/>
          <w:i/>
          <w:sz w:val="28"/>
          <w:szCs w:val="28"/>
        </w:rPr>
        <w:t>Базовые логические действия:</w:t>
      </w:r>
    </w:p>
    <w:p w14:paraId="7CECC796" w14:textId="77777777" w:rsidR="0021146F" w:rsidRPr="0021146F" w:rsidRDefault="0021146F" w:rsidP="0021146F">
      <w:pPr>
        <w:ind w:firstLine="709"/>
        <w:jc w:val="both"/>
        <w:rPr>
          <w:rFonts w:ascii="Times New Roman" w:hAnsi="Times New Roman" w:cs="Times New Roman"/>
          <w:sz w:val="28"/>
          <w:szCs w:val="28"/>
        </w:rPr>
      </w:pPr>
      <w:bookmarkStart w:id="8" w:name="_Hlk87731071"/>
      <w:r w:rsidRPr="0021146F">
        <w:rPr>
          <w:rFonts w:ascii="Times New Roman" w:hAnsi="Times New Roman" w:cs="Times New Roman"/>
          <w:sz w:val="28"/>
          <w:szCs w:val="28"/>
        </w:rPr>
        <w:t xml:space="preserve">– </w:t>
      </w:r>
      <w:bookmarkEnd w:id="8"/>
      <w:r w:rsidRPr="0021146F">
        <w:rPr>
          <w:rFonts w:ascii="Times New Roman" w:hAnsi="Times New Roman" w:cs="Times New Roman"/>
          <w:sz w:val="28"/>
          <w:szCs w:val="28"/>
        </w:rPr>
        <w:t xml:space="preserve">выявлять и характеризовать </w:t>
      </w:r>
      <w:bookmarkStart w:id="9" w:name="_Hlk87731032"/>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самостоятельно/с применением визуальных опор/с помощью учителя/других участников образовательных отношений</w:t>
      </w:r>
      <w:r w:rsidRPr="0021146F">
        <w:rPr>
          <w:rFonts w:ascii="Times New Roman" w:hAnsi="Times New Roman" w:cs="Times New Roman"/>
          <w:sz w:val="28"/>
          <w:szCs w:val="28"/>
        </w:rPr>
        <w:t>)</w:t>
      </w:r>
      <w:bookmarkEnd w:id="9"/>
      <w:r w:rsidRPr="0021146F">
        <w:rPr>
          <w:rFonts w:ascii="Times New Roman" w:hAnsi="Times New Roman" w:cs="Times New Roman"/>
          <w:sz w:val="28"/>
          <w:szCs w:val="28"/>
        </w:rPr>
        <w:t xml:space="preserve"> существенные признаки языковых единиц, языковых явлений и процессов;</w:t>
      </w:r>
    </w:p>
    <w:p w14:paraId="22B1C133"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устанавливать существенный признак классификации языковых единиц (явлений), основания для обобщения и сравнения, критерии </w:t>
      </w:r>
      <w:r w:rsidRPr="0021146F">
        <w:rPr>
          <w:rFonts w:ascii="Times New Roman" w:hAnsi="Times New Roman" w:cs="Times New Roman"/>
          <w:sz w:val="28"/>
          <w:szCs w:val="28"/>
        </w:rPr>
        <w:lastRenderedPageBreak/>
        <w:t>проводимого анализа; классифицировать языковые единицы по существенному признаку;</w:t>
      </w:r>
    </w:p>
    <w:p w14:paraId="184D972C"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выявлять (</w:t>
      </w:r>
      <w:r w:rsidRPr="0021146F">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21146F">
        <w:rPr>
          <w:rFonts w:ascii="Times New Roman" w:hAnsi="Times New Roman" w:cs="Times New Roman"/>
          <w:sz w:val="28"/>
          <w:szCs w:val="28"/>
        </w:rPr>
        <w:t>) закономерности и противоречия в рассматриваемых фактах, данных и наблюдениях;</w:t>
      </w:r>
    </w:p>
    <w:p w14:paraId="73AD3E0F"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выявлять дефицит информации текста, необходимой для решения поставленной учебной задачи;</w:t>
      </w:r>
    </w:p>
    <w:p w14:paraId="5832C5CD"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w:t>
      </w:r>
    </w:p>
    <w:p w14:paraId="2EDB2928"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выбирать (</w:t>
      </w:r>
      <w:r w:rsidRPr="0021146F">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21146F">
        <w:rPr>
          <w:rFonts w:ascii="Times New Roman" w:hAnsi="Times New Roman" w:cs="Times New Roman"/>
          <w:sz w:val="28"/>
          <w:szCs w:val="28"/>
        </w:rPr>
        <w:t>) способ решения учебной задачи при работе с разными типами текстов, разными единицами языка, сравнивая варианты решения и выбирая оптимальный вариант.</w:t>
      </w:r>
    </w:p>
    <w:p w14:paraId="28C6BBA6" w14:textId="77777777" w:rsidR="0021146F" w:rsidRPr="00604DB4" w:rsidRDefault="0021146F" w:rsidP="0021146F">
      <w:pPr>
        <w:ind w:firstLine="709"/>
        <w:jc w:val="both"/>
        <w:rPr>
          <w:rFonts w:ascii="Times New Roman" w:hAnsi="Times New Roman" w:cs="Times New Roman"/>
          <w:b/>
          <w:bCs/>
          <w:i/>
          <w:sz w:val="28"/>
          <w:szCs w:val="28"/>
        </w:rPr>
      </w:pPr>
      <w:r w:rsidRPr="00604DB4">
        <w:rPr>
          <w:rFonts w:ascii="Times New Roman" w:hAnsi="Times New Roman" w:cs="Times New Roman"/>
          <w:b/>
          <w:bCs/>
          <w:i/>
          <w:sz w:val="28"/>
          <w:szCs w:val="28"/>
        </w:rPr>
        <w:t>Базовые исследовательские действия:</w:t>
      </w:r>
    </w:p>
    <w:p w14:paraId="6B199A28"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использовать вопросы как исследовательский инструмент познания в языковом образовании;</w:t>
      </w:r>
    </w:p>
    <w:p w14:paraId="503BDBFA"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формулировать вопросы, фиксирующие несоответствие между реальным и желательным состоянием ситуации, и устанавливать </w:t>
      </w:r>
      <w:bookmarkStart w:id="10" w:name="_Hlk87731369"/>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21146F">
        <w:rPr>
          <w:rFonts w:ascii="Times New Roman" w:hAnsi="Times New Roman" w:cs="Times New Roman"/>
          <w:sz w:val="28"/>
          <w:szCs w:val="28"/>
        </w:rPr>
        <w:t xml:space="preserve">) </w:t>
      </w:r>
      <w:bookmarkEnd w:id="10"/>
      <w:r w:rsidRPr="0021146F">
        <w:rPr>
          <w:rFonts w:ascii="Times New Roman" w:hAnsi="Times New Roman" w:cs="Times New Roman"/>
          <w:sz w:val="28"/>
          <w:szCs w:val="28"/>
        </w:rPr>
        <w:t>искомое и данное;</w:t>
      </w:r>
    </w:p>
    <w:p w14:paraId="2372F1F2"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аргументировать свою позицию, мнение;</w:t>
      </w:r>
    </w:p>
    <w:p w14:paraId="0BB88884"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составлять алгоритм действий и использовать его для решения учебных задач;</w:t>
      </w:r>
    </w:p>
    <w:p w14:paraId="4159DAE3"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проводить </w:t>
      </w:r>
      <w:bookmarkStart w:id="11" w:name="_Hlk87731476"/>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самостоятельно/с помощью учителя (в т.ч. по предложенному им плану)/других участников образовательных отношений</w:t>
      </w:r>
      <w:r w:rsidRPr="0021146F">
        <w:rPr>
          <w:rFonts w:ascii="Times New Roman" w:hAnsi="Times New Roman" w:cs="Times New Roman"/>
          <w:sz w:val="28"/>
          <w:szCs w:val="28"/>
        </w:rPr>
        <w:t xml:space="preserve">) </w:t>
      </w:r>
      <w:bookmarkEnd w:id="11"/>
      <w:r w:rsidRPr="0021146F">
        <w:rPr>
          <w:rFonts w:ascii="Times New Roman" w:hAnsi="Times New Roman" w:cs="Times New Roman"/>
          <w:sz w:val="28"/>
          <w:szCs w:val="28"/>
        </w:rPr>
        <w:t>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2F2F1361"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формулировать обобщения и выводы по результатам проведённого наблюдения, исследования.</w:t>
      </w:r>
    </w:p>
    <w:p w14:paraId="3C072CB5" w14:textId="77777777" w:rsidR="0021146F" w:rsidRPr="00604DB4" w:rsidRDefault="0021146F" w:rsidP="0021146F">
      <w:pPr>
        <w:ind w:firstLine="709"/>
        <w:jc w:val="both"/>
        <w:rPr>
          <w:rFonts w:ascii="Times New Roman" w:hAnsi="Times New Roman" w:cs="Times New Roman"/>
          <w:b/>
          <w:bCs/>
          <w:i/>
          <w:sz w:val="28"/>
          <w:szCs w:val="28"/>
        </w:rPr>
      </w:pPr>
      <w:r w:rsidRPr="00604DB4">
        <w:rPr>
          <w:rFonts w:ascii="Times New Roman" w:hAnsi="Times New Roman" w:cs="Times New Roman"/>
          <w:b/>
          <w:bCs/>
          <w:i/>
          <w:sz w:val="28"/>
          <w:szCs w:val="28"/>
        </w:rPr>
        <w:t>Работа с информацией:</w:t>
      </w:r>
    </w:p>
    <w:p w14:paraId="7A4AE5A1"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применять </w:t>
      </w:r>
      <w:bookmarkStart w:id="12" w:name="_Hlk87731593"/>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21146F">
        <w:rPr>
          <w:rFonts w:ascii="Times New Roman" w:hAnsi="Times New Roman" w:cs="Times New Roman"/>
          <w:sz w:val="28"/>
          <w:szCs w:val="28"/>
        </w:rPr>
        <w:t xml:space="preserve">) </w:t>
      </w:r>
      <w:bookmarkEnd w:id="12"/>
      <w:r w:rsidRPr="0021146F">
        <w:rPr>
          <w:rFonts w:ascii="Times New Roman" w:hAnsi="Times New Roman" w:cs="Times New Roman"/>
          <w:sz w:val="28"/>
          <w:szCs w:val="28"/>
        </w:rPr>
        <w:t xml:space="preserve">различные методы, инструменты и запросы при поиске и отборе информации с учётом предложенной учебной задачи и заданных критериев; </w:t>
      </w:r>
    </w:p>
    <w:p w14:paraId="26585570"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выбирать, анализировать, интерпретировать, обобщать и систематизировать информацию, представленную в текстах, таблицах, схемах </w:t>
      </w:r>
      <w:bookmarkStart w:id="13" w:name="_Hlk87731635"/>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21146F">
        <w:rPr>
          <w:rFonts w:ascii="Times New Roman" w:hAnsi="Times New Roman" w:cs="Times New Roman"/>
          <w:sz w:val="28"/>
          <w:szCs w:val="28"/>
        </w:rPr>
        <w:t>)</w:t>
      </w:r>
      <w:bookmarkEnd w:id="13"/>
      <w:r w:rsidRPr="0021146F">
        <w:rPr>
          <w:rFonts w:ascii="Times New Roman" w:hAnsi="Times New Roman" w:cs="Times New Roman"/>
          <w:sz w:val="28"/>
          <w:szCs w:val="28"/>
        </w:rPr>
        <w:t>;</w:t>
      </w:r>
    </w:p>
    <w:p w14:paraId="25D27E95"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использовать различные виды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14:paraId="174EEC41"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lastRenderedPageBreak/>
        <w:t>– 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49CA3016"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находить </w:t>
      </w:r>
      <w:bookmarkStart w:id="14" w:name="_Hlk87731666"/>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21146F">
        <w:rPr>
          <w:rFonts w:ascii="Times New Roman" w:hAnsi="Times New Roman" w:cs="Times New Roman"/>
          <w:sz w:val="28"/>
          <w:szCs w:val="28"/>
        </w:rPr>
        <w:t xml:space="preserve">) </w:t>
      </w:r>
      <w:bookmarkEnd w:id="14"/>
      <w:r w:rsidRPr="0021146F">
        <w:rPr>
          <w:rFonts w:ascii="Times New Roman" w:hAnsi="Times New Roman" w:cs="Times New Roman"/>
          <w:sz w:val="28"/>
          <w:szCs w:val="28"/>
        </w:rPr>
        <w:t>сходные аргументы (подтверждающие или опровергающие одну и ту же идею, версию) в различных информационных источниках;</w:t>
      </w:r>
    </w:p>
    <w:p w14:paraId="6CA397DA"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выбирать (</w:t>
      </w:r>
      <w:r w:rsidRPr="0021146F">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21146F">
        <w:rPr>
          <w:rFonts w:ascii="Times New Roman" w:hAnsi="Times New Roman" w:cs="Times New Roman"/>
          <w:sz w:val="28"/>
          <w:szCs w:val="28"/>
        </w:rPr>
        <w:t>)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5B057A8F"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оценивать надёжность информации по критериям, предложенным учителем или сформулированным самостоятельно;</w:t>
      </w:r>
    </w:p>
    <w:p w14:paraId="7C3B9D3B"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запоминать и систематизировать информацию.</w:t>
      </w:r>
    </w:p>
    <w:p w14:paraId="160BE61C" w14:textId="00400A4C" w:rsidR="0021146F" w:rsidRPr="00604DB4" w:rsidRDefault="00604DB4" w:rsidP="0021146F">
      <w:pPr>
        <w:ind w:firstLine="709"/>
        <w:jc w:val="both"/>
        <w:rPr>
          <w:rFonts w:ascii="Times New Roman" w:hAnsi="Times New Roman" w:cs="Times New Roman"/>
          <w:b/>
          <w:bCs/>
          <w:iCs/>
          <w:sz w:val="28"/>
          <w:szCs w:val="28"/>
        </w:rPr>
      </w:pPr>
      <w:r w:rsidRPr="00604DB4">
        <w:rPr>
          <w:rFonts w:ascii="Times New Roman" w:hAnsi="Times New Roman" w:cs="Times New Roman"/>
          <w:b/>
          <w:bCs/>
          <w:iCs/>
          <w:sz w:val="28"/>
          <w:szCs w:val="28"/>
        </w:rPr>
        <w:t>Коммуникативные универсальные учебные действия</w:t>
      </w:r>
    </w:p>
    <w:p w14:paraId="24B175E0" w14:textId="77777777" w:rsidR="0021146F" w:rsidRPr="0021146F" w:rsidRDefault="0021146F" w:rsidP="0021146F">
      <w:pPr>
        <w:ind w:firstLine="709"/>
        <w:jc w:val="both"/>
        <w:rPr>
          <w:rFonts w:ascii="Times New Roman" w:hAnsi="Times New Roman" w:cs="Times New Roman"/>
          <w:sz w:val="28"/>
          <w:szCs w:val="28"/>
        </w:rPr>
      </w:pPr>
      <w:bookmarkStart w:id="15" w:name="_Hlk87731817"/>
      <w:r w:rsidRPr="0021146F">
        <w:rPr>
          <w:rFonts w:ascii="Times New Roman" w:hAnsi="Times New Roman" w:cs="Times New Roman"/>
          <w:sz w:val="28"/>
          <w:szCs w:val="28"/>
        </w:rPr>
        <w:t>– воспринимать (</w:t>
      </w:r>
      <w:proofErr w:type="spellStart"/>
      <w:r w:rsidRPr="0021146F">
        <w:rPr>
          <w:rFonts w:ascii="Times New Roman" w:hAnsi="Times New Roman" w:cs="Times New Roman"/>
          <w:sz w:val="28"/>
          <w:szCs w:val="28"/>
        </w:rPr>
        <w:t>слухозрительно</w:t>
      </w:r>
      <w:proofErr w:type="spellEnd"/>
      <w:r w:rsidRPr="0021146F">
        <w:rPr>
          <w:rFonts w:ascii="Times New Roman" w:hAnsi="Times New Roman" w:cs="Times New Roman"/>
          <w:sz w:val="28"/>
          <w:szCs w:val="28"/>
        </w:rPr>
        <w:t>/на слух) и формулировать суждения, выражать эмоции в соответствии с условиями и целями общения; выражать свою точку зрения в диалогах и дискуссиях, в устной монологической речи (в т.ч. с использованием устно-</w:t>
      </w:r>
      <w:proofErr w:type="spellStart"/>
      <w:r w:rsidRPr="0021146F">
        <w:rPr>
          <w:rFonts w:ascii="Times New Roman" w:hAnsi="Times New Roman" w:cs="Times New Roman"/>
          <w:sz w:val="28"/>
          <w:szCs w:val="28"/>
        </w:rPr>
        <w:t>дактильной</w:t>
      </w:r>
      <w:proofErr w:type="spellEnd"/>
      <w:r w:rsidRPr="0021146F">
        <w:rPr>
          <w:rFonts w:ascii="Times New Roman" w:hAnsi="Times New Roman" w:cs="Times New Roman"/>
          <w:sz w:val="28"/>
          <w:szCs w:val="28"/>
        </w:rPr>
        <w:t xml:space="preserve"> ми при необходимости жестовой речи) и в письменных текстах;</w:t>
      </w:r>
    </w:p>
    <w:p w14:paraId="4703D596"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распознавать невербальные средства общения, понимать значение социальных знаков;</w:t>
      </w:r>
    </w:p>
    <w:p w14:paraId="7925B2B5"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знать и распознавать предпосылки конфликтных ситуаций и смягчать конфликты, вести переговоры;</w:t>
      </w:r>
    </w:p>
    <w:p w14:paraId="3645B414"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понимать намерения других, проявлять уважительное отношение к собеседнику и в корректной форме формулировать свои возражения;</w:t>
      </w:r>
    </w:p>
    <w:p w14:paraId="2B1A3384"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7371709"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сопоставлять свои суждения с суждениями других участников диалога, обнаруживать различие и сходство позиций;</w:t>
      </w:r>
    </w:p>
    <w:p w14:paraId="077B8412"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публично представлять результаты проведённого языкового анализа, выполненного лингвистического исследования, проекта;</w:t>
      </w:r>
    </w:p>
    <w:p w14:paraId="28866B2D" w14:textId="77777777" w:rsid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577E3497" w14:textId="77777777" w:rsidR="00604DB4" w:rsidRPr="00604DB4" w:rsidRDefault="00604DB4" w:rsidP="00604DB4">
      <w:pPr>
        <w:ind w:firstLine="709"/>
        <w:jc w:val="both"/>
        <w:rPr>
          <w:rFonts w:ascii="Times New Roman" w:hAnsi="Times New Roman" w:cs="Times New Roman"/>
          <w:b/>
          <w:bCs/>
          <w:iCs/>
          <w:sz w:val="28"/>
          <w:szCs w:val="28"/>
        </w:rPr>
      </w:pPr>
      <w:bookmarkStart w:id="16" w:name="_Hlk87735149"/>
      <w:bookmarkEnd w:id="15"/>
      <w:r w:rsidRPr="00604DB4">
        <w:rPr>
          <w:rFonts w:ascii="Times New Roman" w:hAnsi="Times New Roman" w:cs="Times New Roman"/>
          <w:b/>
          <w:bCs/>
          <w:iCs/>
          <w:sz w:val="28"/>
          <w:szCs w:val="28"/>
        </w:rPr>
        <w:t>Регулятивные универсальные учебные действия</w:t>
      </w:r>
    </w:p>
    <w:p w14:paraId="196709DF" w14:textId="53FF7F2F" w:rsidR="0021146F" w:rsidRPr="00604DB4" w:rsidRDefault="0021146F" w:rsidP="0021146F">
      <w:pPr>
        <w:ind w:firstLine="709"/>
        <w:jc w:val="both"/>
        <w:rPr>
          <w:rFonts w:ascii="Times New Roman" w:hAnsi="Times New Roman" w:cs="Times New Roman"/>
          <w:b/>
          <w:bCs/>
          <w:i/>
          <w:sz w:val="28"/>
          <w:szCs w:val="28"/>
        </w:rPr>
      </w:pPr>
      <w:r w:rsidRPr="00604DB4">
        <w:rPr>
          <w:rFonts w:ascii="Times New Roman" w:hAnsi="Times New Roman" w:cs="Times New Roman"/>
          <w:b/>
          <w:bCs/>
          <w:i/>
          <w:sz w:val="28"/>
          <w:szCs w:val="28"/>
        </w:rPr>
        <w:t>Самоорганизация:</w:t>
      </w:r>
      <w:bookmarkEnd w:id="16"/>
    </w:p>
    <w:p w14:paraId="20F27D31" w14:textId="77777777" w:rsidR="0021146F" w:rsidRPr="0021146F" w:rsidRDefault="0021146F" w:rsidP="0021146F">
      <w:pPr>
        <w:ind w:firstLine="709"/>
        <w:jc w:val="both"/>
        <w:rPr>
          <w:rFonts w:ascii="Times New Roman" w:hAnsi="Times New Roman" w:cs="Times New Roman"/>
          <w:sz w:val="28"/>
          <w:szCs w:val="28"/>
        </w:rPr>
      </w:pPr>
      <w:bookmarkStart w:id="17" w:name="_Hlk87735028"/>
      <w:r w:rsidRPr="0021146F">
        <w:rPr>
          <w:rFonts w:ascii="Times New Roman" w:hAnsi="Times New Roman" w:cs="Times New Roman"/>
          <w:sz w:val="28"/>
          <w:szCs w:val="28"/>
        </w:rPr>
        <w:t xml:space="preserve">– выявлять проблемы для решения в учебных и жизненных ситуациях; </w:t>
      </w:r>
    </w:p>
    <w:p w14:paraId="11B977BA"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ориентироваться в различных подходах к принятию решений (индивидуальное, принятие решения в группе, принятие решения группой);</w:t>
      </w:r>
    </w:p>
    <w:p w14:paraId="1332D385"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составлять (</w:t>
      </w:r>
      <w:r w:rsidRPr="0021146F">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21146F">
        <w:rPr>
          <w:rFonts w:ascii="Times New Roman" w:hAnsi="Times New Roman" w:cs="Times New Roman"/>
          <w:sz w:val="28"/>
          <w:szCs w:val="28"/>
        </w:rPr>
        <w:t xml:space="preserve">) алгоритм решения задачи (или его часть), выбирать способ решения учебной задачи с учётом имеющихся ресурсов и </w:t>
      </w:r>
      <w:r w:rsidRPr="0021146F">
        <w:rPr>
          <w:rFonts w:ascii="Times New Roman" w:hAnsi="Times New Roman" w:cs="Times New Roman"/>
          <w:sz w:val="28"/>
          <w:szCs w:val="28"/>
        </w:rPr>
        <w:lastRenderedPageBreak/>
        <w:t>собственных возможностей, аргументировать предлагаемые варианты решений;</w:t>
      </w:r>
    </w:p>
    <w:p w14:paraId="1FE94A98"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составлять (</w:t>
      </w:r>
      <w:r w:rsidRPr="0021146F">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21146F">
        <w:rPr>
          <w:rFonts w:ascii="Times New Roman" w:hAnsi="Times New Roman" w:cs="Times New Roman"/>
          <w:sz w:val="28"/>
          <w:szCs w:val="28"/>
        </w:rPr>
        <w:t>) план действий, вносить необходимые коррективы в ходе его реализации;</w:t>
      </w:r>
    </w:p>
    <w:p w14:paraId="53DF6250"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делать выбор и брать ответственность за решение. </w:t>
      </w:r>
    </w:p>
    <w:p w14:paraId="3BCB80A3" w14:textId="30E7C1A8" w:rsidR="0021146F" w:rsidRPr="00604DB4" w:rsidRDefault="0021146F" w:rsidP="0021146F">
      <w:pPr>
        <w:ind w:firstLine="709"/>
        <w:jc w:val="both"/>
        <w:rPr>
          <w:rFonts w:ascii="Times New Roman" w:hAnsi="Times New Roman" w:cs="Times New Roman"/>
          <w:b/>
          <w:bCs/>
          <w:i/>
          <w:sz w:val="28"/>
          <w:szCs w:val="28"/>
        </w:rPr>
      </w:pPr>
      <w:bookmarkStart w:id="18" w:name="_Hlk87735168"/>
      <w:bookmarkEnd w:id="17"/>
      <w:r w:rsidRPr="00604DB4">
        <w:rPr>
          <w:rFonts w:ascii="Times New Roman" w:hAnsi="Times New Roman" w:cs="Times New Roman"/>
          <w:b/>
          <w:bCs/>
          <w:i/>
          <w:sz w:val="28"/>
          <w:szCs w:val="28"/>
        </w:rPr>
        <w:t>Самоконтроль</w:t>
      </w:r>
      <w:r w:rsidR="00604DB4">
        <w:rPr>
          <w:rFonts w:ascii="Times New Roman" w:hAnsi="Times New Roman" w:cs="Times New Roman"/>
          <w:b/>
          <w:bCs/>
          <w:i/>
          <w:sz w:val="28"/>
          <w:szCs w:val="28"/>
        </w:rPr>
        <w:t>, э</w:t>
      </w:r>
      <w:r w:rsidR="00604DB4" w:rsidRPr="00604DB4">
        <w:rPr>
          <w:rFonts w:ascii="Times New Roman" w:hAnsi="Times New Roman" w:cs="Times New Roman"/>
          <w:b/>
          <w:bCs/>
          <w:i/>
          <w:sz w:val="28"/>
          <w:szCs w:val="28"/>
        </w:rPr>
        <w:t>моциональный интеллект:</w:t>
      </w:r>
    </w:p>
    <w:p w14:paraId="0912C46F" w14:textId="77777777" w:rsidR="0021146F" w:rsidRPr="0021146F" w:rsidRDefault="0021146F" w:rsidP="0021146F">
      <w:pPr>
        <w:ind w:firstLine="709"/>
        <w:jc w:val="both"/>
        <w:rPr>
          <w:rFonts w:ascii="Times New Roman" w:hAnsi="Times New Roman" w:cs="Times New Roman"/>
          <w:sz w:val="28"/>
          <w:szCs w:val="28"/>
        </w:rPr>
      </w:pPr>
      <w:bookmarkStart w:id="19" w:name="_Hlk87735190"/>
      <w:bookmarkEnd w:id="18"/>
      <w:r w:rsidRPr="0021146F">
        <w:rPr>
          <w:rFonts w:ascii="Times New Roman" w:hAnsi="Times New Roman" w:cs="Times New Roman"/>
          <w:sz w:val="28"/>
          <w:szCs w:val="28"/>
        </w:rPr>
        <w:t xml:space="preserve">– владеть разными способами самоконтроля (в том числе речевого), </w:t>
      </w:r>
      <w:proofErr w:type="spellStart"/>
      <w:r w:rsidRPr="0021146F">
        <w:rPr>
          <w:rFonts w:ascii="Times New Roman" w:hAnsi="Times New Roman" w:cs="Times New Roman"/>
          <w:sz w:val="28"/>
          <w:szCs w:val="28"/>
        </w:rPr>
        <w:t>самомотивации</w:t>
      </w:r>
      <w:proofErr w:type="spellEnd"/>
      <w:r w:rsidRPr="0021146F">
        <w:rPr>
          <w:rFonts w:ascii="Times New Roman" w:hAnsi="Times New Roman" w:cs="Times New Roman"/>
          <w:sz w:val="28"/>
          <w:szCs w:val="28"/>
        </w:rPr>
        <w:t xml:space="preserve"> и рефлексии; </w:t>
      </w:r>
    </w:p>
    <w:p w14:paraId="30069A49"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давать адекватную оценку учебной ситуации и предлагать план её изменения; </w:t>
      </w:r>
    </w:p>
    <w:p w14:paraId="0859B2B2"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предвидеть трудности, которые могут возникнуть при решении учебной задачи, и адаптировать решение к меняющимся обстоятельствам;</w:t>
      </w:r>
    </w:p>
    <w:p w14:paraId="742917C6" w14:textId="1A327CDF"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r w:rsidR="00604DB4">
        <w:rPr>
          <w:rFonts w:ascii="Times New Roman" w:hAnsi="Times New Roman" w:cs="Times New Roman"/>
          <w:sz w:val="28"/>
          <w:szCs w:val="28"/>
        </w:rPr>
        <w:t>;</w:t>
      </w:r>
    </w:p>
    <w:p w14:paraId="01755F3F" w14:textId="77777777" w:rsidR="0021146F" w:rsidRPr="0021146F" w:rsidRDefault="0021146F" w:rsidP="0021146F">
      <w:pPr>
        <w:ind w:firstLine="709"/>
        <w:jc w:val="both"/>
        <w:rPr>
          <w:rFonts w:ascii="Times New Roman" w:hAnsi="Times New Roman" w:cs="Times New Roman"/>
          <w:sz w:val="28"/>
          <w:szCs w:val="28"/>
        </w:rPr>
      </w:pPr>
      <w:bookmarkStart w:id="20" w:name="_Hlk87735274"/>
      <w:bookmarkEnd w:id="19"/>
      <w:r w:rsidRPr="0021146F">
        <w:rPr>
          <w:rFonts w:ascii="Times New Roman" w:hAnsi="Times New Roman" w:cs="Times New Roman"/>
          <w:sz w:val="28"/>
          <w:szCs w:val="28"/>
        </w:rPr>
        <w:t xml:space="preserve">– развивать способность управлять собственными эмоциями и эмоциями других; </w:t>
      </w:r>
    </w:p>
    <w:p w14:paraId="0ED39336" w14:textId="3315BA73"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выявлять и анализировать причины эмоций; понимать мотивы и намерения другого человека, анализируя коммуникативную ситуацию; регулировать способ выражения собственных эмоций</w:t>
      </w:r>
      <w:r w:rsidR="00604DB4">
        <w:rPr>
          <w:rFonts w:ascii="Times New Roman" w:hAnsi="Times New Roman" w:cs="Times New Roman"/>
          <w:sz w:val="28"/>
          <w:szCs w:val="28"/>
        </w:rPr>
        <w:t>;</w:t>
      </w:r>
    </w:p>
    <w:p w14:paraId="0BF864CF" w14:textId="77777777" w:rsidR="0021146F" w:rsidRPr="0021146F" w:rsidRDefault="0021146F" w:rsidP="0021146F">
      <w:pPr>
        <w:ind w:firstLine="709"/>
        <w:jc w:val="both"/>
        <w:rPr>
          <w:rFonts w:ascii="Times New Roman" w:hAnsi="Times New Roman" w:cs="Times New Roman"/>
          <w:sz w:val="28"/>
          <w:szCs w:val="28"/>
        </w:rPr>
      </w:pPr>
      <w:bookmarkStart w:id="21" w:name="_Hlk87735357"/>
      <w:bookmarkEnd w:id="20"/>
      <w:r w:rsidRPr="0021146F">
        <w:rPr>
          <w:rFonts w:ascii="Times New Roman" w:hAnsi="Times New Roman" w:cs="Times New Roman"/>
          <w:sz w:val="28"/>
          <w:szCs w:val="28"/>
        </w:rPr>
        <w:t>– осознанно относиться к другому человеку и его мнению;</w:t>
      </w:r>
    </w:p>
    <w:p w14:paraId="53401DFC"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признавать своё и чужое право на ошибку; </w:t>
      </w:r>
    </w:p>
    <w:p w14:paraId="5DCB1CA5"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принимать себя и других, не осуждая;</w:t>
      </w:r>
    </w:p>
    <w:p w14:paraId="5416C673"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проявлять открытость себе и другим;</w:t>
      </w:r>
    </w:p>
    <w:p w14:paraId="08C801D2" w14:textId="77777777" w:rsid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осознавать невозможность контролировать всё вокруг.</w:t>
      </w:r>
      <w:bookmarkEnd w:id="21"/>
    </w:p>
    <w:p w14:paraId="393C6EEC" w14:textId="43E6BB7F" w:rsidR="00604DB4" w:rsidRPr="00604DB4" w:rsidRDefault="00604DB4" w:rsidP="0021146F">
      <w:pPr>
        <w:ind w:firstLine="709"/>
        <w:jc w:val="both"/>
        <w:rPr>
          <w:rFonts w:ascii="Times New Roman" w:hAnsi="Times New Roman" w:cs="Times New Roman"/>
          <w:b/>
          <w:bCs/>
          <w:i/>
          <w:iCs/>
          <w:sz w:val="28"/>
          <w:szCs w:val="28"/>
        </w:rPr>
      </w:pPr>
      <w:r w:rsidRPr="00604DB4">
        <w:rPr>
          <w:rFonts w:ascii="Times New Roman" w:hAnsi="Times New Roman" w:cs="Times New Roman"/>
          <w:b/>
          <w:bCs/>
          <w:i/>
          <w:iCs/>
          <w:sz w:val="28"/>
          <w:szCs w:val="28"/>
        </w:rPr>
        <w:t>Совместная деятельность</w:t>
      </w:r>
      <w:r>
        <w:rPr>
          <w:rFonts w:ascii="Times New Roman" w:hAnsi="Times New Roman" w:cs="Times New Roman"/>
          <w:b/>
          <w:bCs/>
          <w:i/>
          <w:iCs/>
          <w:sz w:val="28"/>
          <w:szCs w:val="28"/>
        </w:rPr>
        <w:t>:</w:t>
      </w:r>
    </w:p>
    <w:p w14:paraId="5BC0A38D" w14:textId="77777777" w:rsidR="00604DB4" w:rsidRPr="00604DB4" w:rsidRDefault="00604DB4" w:rsidP="00604DB4">
      <w:pPr>
        <w:ind w:firstLine="709"/>
        <w:jc w:val="both"/>
        <w:rPr>
          <w:rFonts w:ascii="Times New Roman" w:hAnsi="Times New Roman" w:cs="Times New Roman"/>
          <w:sz w:val="28"/>
          <w:szCs w:val="28"/>
        </w:rPr>
      </w:pPr>
      <w:r w:rsidRPr="00604DB4">
        <w:rPr>
          <w:rFonts w:ascii="Times New Roman" w:hAnsi="Times New Roman" w:cs="Times New Roman"/>
          <w:sz w:val="28"/>
          <w:szCs w:val="28"/>
        </w:rPr>
        <w:t>–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84F3344" w14:textId="77777777" w:rsidR="00604DB4" w:rsidRPr="00604DB4" w:rsidRDefault="00604DB4" w:rsidP="00604DB4">
      <w:pPr>
        <w:ind w:firstLine="709"/>
        <w:jc w:val="both"/>
        <w:rPr>
          <w:rFonts w:ascii="Times New Roman" w:hAnsi="Times New Roman" w:cs="Times New Roman"/>
          <w:sz w:val="28"/>
          <w:szCs w:val="28"/>
        </w:rPr>
      </w:pPr>
      <w:r w:rsidRPr="00604DB4">
        <w:rPr>
          <w:rFonts w:ascii="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616E5F6A" w14:textId="77777777" w:rsidR="00604DB4" w:rsidRPr="00604DB4" w:rsidRDefault="00604DB4" w:rsidP="00604DB4">
      <w:pPr>
        <w:ind w:firstLine="709"/>
        <w:jc w:val="both"/>
        <w:rPr>
          <w:rFonts w:ascii="Times New Roman" w:hAnsi="Times New Roman" w:cs="Times New Roman"/>
          <w:sz w:val="28"/>
          <w:szCs w:val="28"/>
        </w:rPr>
      </w:pPr>
      <w:r w:rsidRPr="00604DB4">
        <w:rPr>
          <w:rFonts w:ascii="Times New Roman" w:hAnsi="Times New Roman" w:cs="Times New Roman"/>
          <w:sz w:val="28"/>
          <w:szCs w:val="28"/>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и/или иные);</w:t>
      </w:r>
    </w:p>
    <w:p w14:paraId="624F49AF" w14:textId="77777777" w:rsidR="00604DB4" w:rsidRPr="00604DB4" w:rsidRDefault="00604DB4" w:rsidP="00604DB4">
      <w:pPr>
        <w:ind w:firstLine="709"/>
        <w:jc w:val="both"/>
        <w:rPr>
          <w:rFonts w:ascii="Times New Roman" w:hAnsi="Times New Roman" w:cs="Times New Roman"/>
          <w:sz w:val="28"/>
          <w:szCs w:val="28"/>
        </w:rPr>
      </w:pPr>
      <w:r w:rsidRPr="00604DB4">
        <w:rPr>
          <w:rFonts w:ascii="Times New Roman" w:hAnsi="Times New Roman" w:cs="Times New Roman"/>
          <w:sz w:val="28"/>
          <w:szCs w:val="28"/>
        </w:rPr>
        <w:t>– 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16CAB929" w14:textId="77777777" w:rsidR="00604DB4" w:rsidRPr="00604DB4" w:rsidRDefault="00604DB4" w:rsidP="00604DB4">
      <w:pPr>
        <w:ind w:firstLine="709"/>
        <w:jc w:val="both"/>
        <w:rPr>
          <w:rFonts w:ascii="Times New Roman" w:hAnsi="Times New Roman" w:cs="Times New Roman"/>
          <w:sz w:val="28"/>
          <w:szCs w:val="28"/>
        </w:rPr>
      </w:pPr>
      <w:r w:rsidRPr="00604DB4">
        <w:rPr>
          <w:rFonts w:ascii="Times New Roman" w:hAnsi="Times New Roman" w:cs="Times New Roman"/>
          <w:sz w:val="28"/>
          <w:szCs w:val="28"/>
        </w:rPr>
        <w:lastRenderedPageBreak/>
        <w:t xml:space="preserve">– оценивать качество своего вклада в общий продукт по критериям, сформулированным (самостоятельно /с помощью учителя/других участников образовательных отношений); </w:t>
      </w:r>
    </w:p>
    <w:p w14:paraId="0258463A" w14:textId="7A2E13A9" w:rsidR="00604DB4" w:rsidRDefault="00604DB4" w:rsidP="00604DB4">
      <w:pPr>
        <w:ind w:firstLine="709"/>
        <w:jc w:val="both"/>
        <w:rPr>
          <w:rFonts w:ascii="Times New Roman" w:hAnsi="Times New Roman" w:cs="Times New Roman"/>
          <w:sz w:val="28"/>
          <w:szCs w:val="28"/>
        </w:rPr>
      </w:pPr>
      <w:r w:rsidRPr="00604DB4">
        <w:rPr>
          <w:rFonts w:ascii="Times New Roman" w:hAnsi="Times New Roman" w:cs="Times New Roman"/>
          <w:sz w:val="28"/>
          <w:szCs w:val="28"/>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bookmarkEnd w:id="7"/>
    </w:p>
    <w:p w14:paraId="0076FADC" w14:textId="710C9773" w:rsidR="0013077F" w:rsidRPr="00287D3C" w:rsidRDefault="0021146F" w:rsidP="0013077F">
      <w:pPr>
        <w:ind w:firstLine="709"/>
        <w:jc w:val="center"/>
        <w:rPr>
          <w:rStyle w:val="a5"/>
          <w:rFonts w:ascii="Times New Roman" w:hAnsi="Times New Roman" w:cs="Times New Roman"/>
          <w:bCs/>
          <w:i/>
          <w:sz w:val="28"/>
          <w:szCs w:val="28"/>
        </w:rPr>
      </w:pPr>
      <w:r w:rsidRPr="00287D3C">
        <w:rPr>
          <w:rStyle w:val="a5"/>
          <w:rFonts w:ascii="Times New Roman" w:hAnsi="Times New Roman" w:cs="Times New Roman"/>
          <w:bCs/>
          <w:i/>
          <w:sz w:val="28"/>
          <w:szCs w:val="28"/>
        </w:rPr>
        <w:t>П</w:t>
      </w:r>
      <w:r w:rsidR="0013077F" w:rsidRPr="00287D3C">
        <w:rPr>
          <w:rStyle w:val="a5"/>
          <w:rFonts w:ascii="Times New Roman" w:hAnsi="Times New Roman" w:cs="Times New Roman"/>
          <w:bCs/>
          <w:i/>
          <w:sz w:val="28"/>
          <w:szCs w:val="28"/>
        </w:rPr>
        <w:t>редметные результаты</w:t>
      </w:r>
    </w:p>
    <w:p w14:paraId="6F826FD5" w14:textId="493653D8" w:rsidR="0013077F" w:rsidRPr="0021146F" w:rsidRDefault="0013077F" w:rsidP="0013077F">
      <w:pPr>
        <w:widowControl w:val="0"/>
        <w:tabs>
          <w:tab w:val="left" w:pos="993"/>
        </w:tabs>
        <w:ind w:firstLine="709"/>
        <w:jc w:val="both"/>
        <w:rPr>
          <w:rFonts w:ascii="Times New Roman" w:hAnsi="Times New Roman" w:cs="Times New Roman"/>
          <w:sz w:val="28"/>
          <w:szCs w:val="28"/>
        </w:rPr>
      </w:pPr>
      <w:bookmarkStart w:id="22" w:name="_Hlk86965466"/>
      <w:r w:rsidRPr="0021146F">
        <w:rPr>
          <w:rFonts w:ascii="Times New Roman" w:hAnsi="Times New Roman" w:cs="Times New Roman"/>
          <w:sz w:val="28"/>
          <w:szCs w:val="28"/>
        </w:rPr>
        <w:t>В соответствии с требованиями стандарта и спецификой содержания предметных областей, включающих конкретные учебные предметы, а также коррекционно-развивающие курсы по Программе коррекционной работы, предметные результаты освоения глухими обучающимися АОП ООО (вариант 1.2) ориентированы:</w:t>
      </w:r>
    </w:p>
    <w:p w14:paraId="7A093B22" w14:textId="77777777" w:rsidR="0013077F" w:rsidRPr="0021146F" w:rsidRDefault="0013077F" w:rsidP="0013077F">
      <w:pPr>
        <w:widowControl w:val="0"/>
        <w:tabs>
          <w:tab w:val="left" w:pos="993"/>
        </w:tabs>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на применение знаний, умений и навыков в учебных ситуациях и реальных жизненных условиях, </w:t>
      </w:r>
    </w:p>
    <w:p w14:paraId="4F2E7D5D" w14:textId="363FFD41" w:rsidR="0013077F" w:rsidRPr="0021146F" w:rsidRDefault="0013077F" w:rsidP="0013077F">
      <w:pPr>
        <w:widowControl w:val="0"/>
        <w:tabs>
          <w:tab w:val="left" w:pos="993"/>
        </w:tabs>
        <w:ind w:firstLine="709"/>
        <w:jc w:val="both"/>
        <w:rPr>
          <w:rFonts w:ascii="Times New Roman" w:hAnsi="Times New Roman" w:cs="Times New Roman"/>
          <w:sz w:val="28"/>
          <w:szCs w:val="28"/>
        </w:rPr>
      </w:pPr>
      <w:r w:rsidRPr="0021146F">
        <w:rPr>
          <w:rFonts w:ascii="Times New Roman" w:hAnsi="Times New Roman" w:cs="Times New Roman"/>
          <w:sz w:val="28"/>
          <w:szCs w:val="28"/>
        </w:rPr>
        <w:t>– на успешное обучение на следующем уровне общего образования.</w:t>
      </w:r>
    </w:p>
    <w:p w14:paraId="548A433A" w14:textId="443B56EA" w:rsidR="007F6BCF" w:rsidRPr="0021146F" w:rsidRDefault="007F6BCF" w:rsidP="007F6BCF">
      <w:pPr>
        <w:widowControl w:val="0"/>
        <w:tabs>
          <w:tab w:val="left" w:pos="993"/>
        </w:tabs>
        <w:ind w:firstLine="709"/>
        <w:jc w:val="both"/>
        <w:rPr>
          <w:rFonts w:ascii="Times New Roman" w:hAnsi="Times New Roman" w:cs="Times New Roman"/>
          <w:sz w:val="28"/>
          <w:szCs w:val="28"/>
        </w:rPr>
      </w:pPr>
      <w:r w:rsidRPr="0021146F">
        <w:rPr>
          <w:rStyle w:val="a5"/>
          <w:rFonts w:ascii="Times New Roman" w:hAnsi="Times New Roman" w:cs="Times New Roman"/>
          <w:sz w:val="28"/>
          <w:szCs w:val="28"/>
        </w:rPr>
        <w:t>Планируемые предметные результаты обучения</w:t>
      </w:r>
      <w:r w:rsidRPr="0021146F">
        <w:rPr>
          <w:rFonts w:ascii="Times New Roman" w:hAnsi="Times New Roman" w:cs="Times New Roman"/>
          <w:sz w:val="28"/>
          <w:szCs w:val="28"/>
        </w:rPr>
        <w:t xml:space="preserve"> по АОП ООО (вариант 1.2) применительно к дисциплинам предметной области «</w:t>
      </w:r>
      <w:bookmarkStart w:id="23" w:name="_Hlk63339926"/>
      <w:r w:rsidRPr="0021146F">
        <w:rPr>
          <w:rFonts w:ascii="Times New Roman" w:hAnsi="Times New Roman" w:cs="Times New Roman"/>
          <w:bCs/>
          <w:sz w:val="28"/>
          <w:szCs w:val="28"/>
        </w:rPr>
        <w:t>Русский язык, литература</w:t>
      </w:r>
      <w:bookmarkEnd w:id="23"/>
      <w:r w:rsidRPr="0021146F">
        <w:rPr>
          <w:rFonts w:ascii="Times New Roman" w:hAnsi="Times New Roman" w:cs="Times New Roman"/>
          <w:sz w:val="28"/>
          <w:szCs w:val="28"/>
        </w:rPr>
        <w:t>», включая учебный предмет «Русский язык», изменены и дополнены специальными требованиями – с учётом особых образовательных потребностей глухих обучающихся, в частности, в связи с введением сквозного раздела «Развитие речевой деятельности».</w:t>
      </w:r>
    </w:p>
    <w:p w14:paraId="5741EF78" w14:textId="77777777" w:rsidR="007F6BCF" w:rsidRPr="0021146F" w:rsidRDefault="007F6BCF" w:rsidP="007F6BCF">
      <w:pPr>
        <w:widowControl w:val="0"/>
        <w:tabs>
          <w:tab w:val="left" w:pos="993"/>
        </w:tabs>
        <w:autoSpaceDE w:val="0"/>
        <w:autoSpaceDN w:val="0"/>
        <w:adjustRightInd w:val="0"/>
        <w:ind w:firstLine="709"/>
        <w:jc w:val="both"/>
        <w:rPr>
          <w:rFonts w:ascii="Times New Roman" w:hAnsi="Times New Roman" w:cs="Times New Roman"/>
          <w:sz w:val="28"/>
          <w:szCs w:val="28"/>
        </w:rPr>
      </w:pPr>
      <w:r w:rsidRPr="0021146F">
        <w:rPr>
          <w:rFonts w:ascii="Times New Roman" w:eastAsia="MS Mincho" w:hAnsi="Times New Roman" w:cs="Times New Roman"/>
          <w:b/>
          <w:bCs/>
          <w:sz w:val="28"/>
          <w:szCs w:val="28"/>
        </w:rPr>
        <w:t>Речевая деятельность</w:t>
      </w:r>
    </w:p>
    <w:p w14:paraId="178CC1E9" w14:textId="77777777" w:rsidR="007F6BCF" w:rsidRPr="0021146F" w:rsidRDefault="007F6BCF" w:rsidP="007F6BCF">
      <w:pPr>
        <w:widowControl w:val="0"/>
        <w:tabs>
          <w:tab w:val="left" w:pos="993"/>
        </w:tabs>
        <w:autoSpaceDE w:val="0"/>
        <w:autoSpaceDN w:val="0"/>
        <w:adjustRightInd w:val="0"/>
        <w:ind w:firstLine="709"/>
        <w:jc w:val="both"/>
        <w:rPr>
          <w:rFonts w:ascii="Times New Roman" w:hAnsi="Times New Roman" w:cs="Times New Roman"/>
          <w:sz w:val="28"/>
          <w:szCs w:val="28"/>
        </w:rPr>
      </w:pPr>
      <w:r w:rsidRPr="0021146F">
        <w:rPr>
          <w:rFonts w:ascii="Times New Roman" w:eastAsia="MS Mincho" w:hAnsi="Times New Roman" w:cs="Times New Roman"/>
          <w:bCs/>
          <w:i/>
          <w:sz w:val="28"/>
          <w:szCs w:val="28"/>
        </w:rPr>
        <w:t>Выпускник научится:</w:t>
      </w:r>
    </w:p>
    <w:p w14:paraId="0DF7D007" w14:textId="77777777" w:rsidR="007F6BCF" w:rsidRPr="00287D3C" w:rsidRDefault="007F6BCF" w:rsidP="00287D3C">
      <w:pPr>
        <w:widowControl w:val="0"/>
        <w:tabs>
          <w:tab w:val="left" w:pos="851"/>
        </w:tabs>
        <w:autoSpaceDE w:val="0"/>
        <w:autoSpaceDN w:val="0"/>
        <w:adjustRightInd w:val="0"/>
        <w:ind w:firstLine="709"/>
        <w:jc w:val="both"/>
        <w:rPr>
          <w:rFonts w:ascii="Times New Roman" w:hAnsi="Times New Roman" w:cs="Times New Roman"/>
          <w:sz w:val="28"/>
          <w:szCs w:val="28"/>
        </w:rPr>
      </w:pPr>
      <w:r w:rsidRPr="00287D3C">
        <w:rPr>
          <w:rFonts w:ascii="Times New Roman" w:hAnsi="Times New Roman" w:cs="Times New Roman"/>
          <w:sz w:val="28"/>
          <w:szCs w:val="28"/>
        </w:rPr>
        <w:t>адекватно понимать содержание, осуществлять интерпретацию и комментировать адаптированные тексты, относящиеся к различным функциональным разновидностям языка и функционально-смысловым типам речи, включая повествование, описание, рассуждение, а также адаптированные тексты смешанного типа;</w:t>
      </w:r>
    </w:p>
    <w:p w14:paraId="76F461D9" w14:textId="77777777" w:rsidR="007F6BCF" w:rsidRPr="00287D3C" w:rsidRDefault="007F6BCF" w:rsidP="00287D3C">
      <w:pPr>
        <w:widowControl w:val="0"/>
        <w:tabs>
          <w:tab w:val="left" w:pos="851"/>
        </w:tabs>
        <w:autoSpaceDE w:val="0"/>
        <w:autoSpaceDN w:val="0"/>
        <w:adjustRightInd w:val="0"/>
        <w:ind w:firstLine="709"/>
        <w:jc w:val="both"/>
        <w:rPr>
          <w:rFonts w:ascii="Times New Roman" w:hAnsi="Times New Roman" w:cs="Times New Roman"/>
          <w:sz w:val="28"/>
          <w:szCs w:val="28"/>
        </w:rPr>
      </w:pPr>
      <w:r w:rsidRPr="00287D3C">
        <w:rPr>
          <w:rFonts w:ascii="Times New Roman" w:hAnsi="Times New Roman" w:cs="Times New Roman"/>
          <w:sz w:val="28"/>
          <w:szCs w:val="28"/>
        </w:rPr>
        <w:t xml:space="preserve">осуществлять репродукцию текстов – в процессе </w:t>
      </w:r>
      <w:r w:rsidRPr="00287D3C">
        <w:rPr>
          <w:rFonts w:ascii="Times New Roman" w:eastAsia="MS Mincho" w:hAnsi="Times New Roman" w:cs="Times New Roman"/>
          <w:sz w:val="28"/>
          <w:szCs w:val="28"/>
        </w:rPr>
        <w:t>различных видов пересказа;</w:t>
      </w:r>
    </w:p>
    <w:p w14:paraId="185AC2B6" w14:textId="77777777" w:rsidR="007F6BCF" w:rsidRPr="00287D3C" w:rsidRDefault="007F6BCF" w:rsidP="00287D3C">
      <w:pPr>
        <w:widowControl w:val="0"/>
        <w:tabs>
          <w:tab w:val="left" w:pos="851"/>
        </w:tabs>
        <w:autoSpaceDE w:val="0"/>
        <w:autoSpaceDN w:val="0"/>
        <w:adjustRightInd w:val="0"/>
        <w:ind w:firstLine="709"/>
        <w:jc w:val="both"/>
        <w:rPr>
          <w:rFonts w:ascii="Times New Roman" w:hAnsi="Times New Roman" w:cs="Times New Roman"/>
          <w:sz w:val="28"/>
          <w:szCs w:val="28"/>
        </w:rPr>
      </w:pPr>
      <w:r w:rsidRPr="00287D3C">
        <w:rPr>
          <w:rFonts w:ascii="Times New Roman" w:hAnsi="Times New Roman" w:cs="Times New Roman"/>
          <w:sz w:val="28"/>
          <w:szCs w:val="28"/>
        </w:rPr>
        <w:t xml:space="preserve">принимать участие в диалогическом и </w:t>
      </w:r>
      <w:proofErr w:type="spellStart"/>
      <w:r w:rsidRPr="00287D3C">
        <w:rPr>
          <w:rFonts w:ascii="Times New Roman" w:hAnsi="Times New Roman" w:cs="Times New Roman"/>
          <w:sz w:val="28"/>
          <w:szCs w:val="28"/>
        </w:rPr>
        <w:t>полилогическом</w:t>
      </w:r>
      <w:proofErr w:type="spellEnd"/>
      <w:r w:rsidRPr="00287D3C">
        <w:rPr>
          <w:rFonts w:ascii="Times New Roman" w:hAnsi="Times New Roman" w:cs="Times New Roman"/>
          <w:sz w:val="28"/>
          <w:szCs w:val="28"/>
        </w:rPr>
        <w:t xml:space="preserve"> общении (в условиях личной и деловой коммуникации), в т.ч. с использованием устно-</w:t>
      </w:r>
      <w:proofErr w:type="spellStart"/>
      <w:r w:rsidRPr="00287D3C">
        <w:rPr>
          <w:rFonts w:ascii="Times New Roman" w:hAnsi="Times New Roman" w:cs="Times New Roman"/>
          <w:sz w:val="28"/>
          <w:szCs w:val="28"/>
        </w:rPr>
        <w:t>дактильной</w:t>
      </w:r>
      <w:proofErr w:type="spellEnd"/>
      <w:r w:rsidRPr="00287D3C">
        <w:rPr>
          <w:rFonts w:ascii="Times New Roman" w:hAnsi="Times New Roman" w:cs="Times New Roman"/>
          <w:sz w:val="28"/>
          <w:szCs w:val="28"/>
        </w:rPr>
        <w:t xml:space="preserve"> и невербальных средств коммуникации; практически владеть основными особенностями, присущими официальному, нейтральному и неофициальному регистрам общения;</w:t>
      </w:r>
    </w:p>
    <w:p w14:paraId="6CEC83C6" w14:textId="77777777" w:rsidR="007F6BCF" w:rsidRPr="00287D3C" w:rsidRDefault="007F6BCF" w:rsidP="00287D3C">
      <w:pPr>
        <w:widowControl w:val="0"/>
        <w:tabs>
          <w:tab w:val="left" w:pos="851"/>
        </w:tabs>
        <w:autoSpaceDE w:val="0"/>
        <w:autoSpaceDN w:val="0"/>
        <w:adjustRightInd w:val="0"/>
        <w:ind w:firstLine="709"/>
        <w:jc w:val="both"/>
        <w:rPr>
          <w:rFonts w:ascii="Times New Roman" w:hAnsi="Times New Roman" w:cs="Times New Roman"/>
          <w:sz w:val="28"/>
          <w:szCs w:val="28"/>
        </w:rPr>
      </w:pPr>
      <w:r w:rsidRPr="00287D3C">
        <w:rPr>
          <w:rFonts w:ascii="Times New Roman" w:hAnsi="Times New Roman" w:cs="Times New Roman"/>
          <w:sz w:val="28"/>
          <w:szCs w:val="28"/>
        </w:rPr>
        <w:t>адекватному речевому поведению, выбору приемлемой модели коммуникативного взаимодействия – с учётом социальной ситуации, состава участников общения (в т.ч. коммуникантов из числа слышащих людей и лиц с нарушением слуха) и в соответствии с традиционными этикетными формулами;</w:t>
      </w:r>
    </w:p>
    <w:p w14:paraId="488843F5" w14:textId="77777777" w:rsidR="007F6BCF" w:rsidRPr="00287D3C" w:rsidRDefault="007F6BCF" w:rsidP="00287D3C">
      <w:pPr>
        <w:widowControl w:val="0"/>
        <w:tabs>
          <w:tab w:val="left" w:pos="851"/>
        </w:tabs>
        <w:autoSpaceDE w:val="0"/>
        <w:autoSpaceDN w:val="0"/>
        <w:adjustRightInd w:val="0"/>
        <w:ind w:firstLine="709"/>
        <w:jc w:val="both"/>
        <w:rPr>
          <w:rFonts w:ascii="Times New Roman" w:hAnsi="Times New Roman" w:cs="Times New Roman"/>
          <w:sz w:val="28"/>
          <w:szCs w:val="28"/>
        </w:rPr>
      </w:pPr>
      <w:r w:rsidRPr="00287D3C">
        <w:rPr>
          <w:rFonts w:ascii="Times New Roman" w:hAnsi="Times New Roman" w:cs="Times New Roman"/>
          <w:sz w:val="28"/>
          <w:szCs w:val="28"/>
        </w:rPr>
        <w:t>продуцировать устные монологи, имеющие разную коммуникативную направленность – с учётом цели, ситуации, сферы общения, соблюдая речевой этикет и нормы современного русского литературного языка;</w:t>
      </w:r>
    </w:p>
    <w:p w14:paraId="2EA3DFC1" w14:textId="77777777" w:rsidR="007F6BCF" w:rsidRPr="00287D3C" w:rsidRDefault="007F6BCF" w:rsidP="00287D3C">
      <w:pPr>
        <w:widowControl w:val="0"/>
        <w:tabs>
          <w:tab w:val="left" w:pos="851"/>
        </w:tabs>
        <w:autoSpaceDE w:val="0"/>
        <w:autoSpaceDN w:val="0"/>
        <w:adjustRightInd w:val="0"/>
        <w:ind w:firstLine="709"/>
        <w:jc w:val="both"/>
        <w:rPr>
          <w:rFonts w:ascii="Times New Roman" w:hAnsi="Times New Roman" w:cs="Times New Roman"/>
          <w:sz w:val="28"/>
          <w:szCs w:val="28"/>
        </w:rPr>
      </w:pPr>
      <w:r w:rsidRPr="00287D3C">
        <w:rPr>
          <w:rFonts w:ascii="Times New Roman" w:hAnsi="Times New Roman" w:cs="Times New Roman"/>
          <w:sz w:val="28"/>
          <w:szCs w:val="28"/>
        </w:rPr>
        <w:t xml:space="preserve">с использованием опорного языкового материала (в т.ч. плана и/или слов, словосочетаний, предложений) продуцировать, а также редактировать </w:t>
      </w:r>
      <w:r w:rsidRPr="00287D3C">
        <w:rPr>
          <w:rFonts w:ascii="Times New Roman" w:hAnsi="Times New Roman" w:cs="Times New Roman"/>
          <w:sz w:val="28"/>
          <w:szCs w:val="28"/>
        </w:rPr>
        <w:lastRenderedPageBreak/>
        <w:t>письменные тексты различных стилей, соблюдая речевой этикет и нормы современного русского литературного языка;</w:t>
      </w:r>
    </w:p>
    <w:p w14:paraId="5FCBA91B" w14:textId="77777777" w:rsidR="007F6BCF" w:rsidRPr="00287D3C" w:rsidRDefault="007F6BCF" w:rsidP="00287D3C">
      <w:pPr>
        <w:widowControl w:val="0"/>
        <w:tabs>
          <w:tab w:val="left" w:pos="851"/>
        </w:tabs>
        <w:autoSpaceDE w:val="0"/>
        <w:autoSpaceDN w:val="0"/>
        <w:adjustRightInd w:val="0"/>
        <w:ind w:firstLine="709"/>
        <w:jc w:val="both"/>
        <w:rPr>
          <w:rFonts w:ascii="Times New Roman" w:hAnsi="Times New Roman" w:cs="Times New Roman"/>
          <w:sz w:val="28"/>
          <w:szCs w:val="28"/>
        </w:rPr>
      </w:pPr>
      <w:r w:rsidRPr="00287D3C">
        <w:rPr>
          <w:rFonts w:ascii="Times New Roman" w:hAnsi="Times New Roman" w:cs="Times New Roman"/>
          <w:sz w:val="28"/>
          <w:szCs w:val="28"/>
        </w:rPr>
        <w:t>с опорой на заданные критерии анализировать текст с точки зрения его темы, цели, главной мысли, основной и дополнительной информации, принадлежности к функционально-смысловому типу речи и функциональной разновидности языка;</w:t>
      </w:r>
    </w:p>
    <w:p w14:paraId="23236147" w14:textId="77777777" w:rsidR="007F6BCF" w:rsidRPr="00287D3C" w:rsidRDefault="007F6BCF" w:rsidP="00287D3C">
      <w:pPr>
        <w:widowControl w:val="0"/>
        <w:tabs>
          <w:tab w:val="left" w:pos="851"/>
        </w:tabs>
        <w:autoSpaceDE w:val="0"/>
        <w:autoSpaceDN w:val="0"/>
        <w:adjustRightInd w:val="0"/>
        <w:ind w:firstLine="709"/>
        <w:jc w:val="both"/>
        <w:rPr>
          <w:rFonts w:ascii="Times New Roman" w:hAnsi="Times New Roman" w:cs="Times New Roman"/>
          <w:sz w:val="28"/>
          <w:szCs w:val="28"/>
        </w:rPr>
      </w:pPr>
      <w:r w:rsidRPr="00287D3C">
        <w:rPr>
          <w:rFonts w:ascii="Times New Roman" w:hAnsi="Times New Roman" w:cs="Times New Roman"/>
          <w:sz w:val="28"/>
          <w:szCs w:val="28"/>
        </w:rPr>
        <w:t>опознавать лексические средства выразительности и основные виды тропов: метафора, эпитет, сравнение, гипербола, олицетворение (за исключением случаев их использования в составе синтаксических конструкций со сложной структурно-смысловой организацией);</w:t>
      </w:r>
    </w:p>
    <w:p w14:paraId="1F57ACEC" w14:textId="77777777" w:rsidR="007F6BCF" w:rsidRPr="00287D3C" w:rsidRDefault="007F6BCF" w:rsidP="00287D3C">
      <w:pPr>
        <w:widowControl w:val="0"/>
        <w:tabs>
          <w:tab w:val="left" w:pos="851"/>
        </w:tabs>
        <w:autoSpaceDE w:val="0"/>
        <w:autoSpaceDN w:val="0"/>
        <w:adjustRightInd w:val="0"/>
        <w:ind w:firstLine="709"/>
        <w:jc w:val="both"/>
        <w:rPr>
          <w:rFonts w:ascii="Times New Roman" w:eastAsia="MS Mincho" w:hAnsi="Times New Roman" w:cs="Times New Roman"/>
          <w:sz w:val="28"/>
          <w:szCs w:val="28"/>
        </w:rPr>
      </w:pPr>
      <w:r w:rsidRPr="00287D3C">
        <w:rPr>
          <w:rFonts w:ascii="Times New Roman" w:hAnsi="Times New Roman" w:cs="Times New Roman"/>
          <w:sz w:val="28"/>
          <w:szCs w:val="28"/>
        </w:rPr>
        <w:t xml:space="preserve">формулировать устно и письменно ответы </w:t>
      </w:r>
      <w:r w:rsidRPr="00287D3C">
        <w:rPr>
          <w:rFonts w:ascii="Times New Roman" w:eastAsia="MS Mincho" w:hAnsi="Times New Roman" w:cs="Times New Roman"/>
          <w:sz w:val="28"/>
          <w:szCs w:val="28"/>
        </w:rPr>
        <w:t>на поставленные вопросы;</w:t>
      </w:r>
    </w:p>
    <w:p w14:paraId="0191A232" w14:textId="77777777" w:rsidR="007F6BCF" w:rsidRPr="00287D3C" w:rsidRDefault="007F6BCF" w:rsidP="00287D3C">
      <w:pPr>
        <w:widowControl w:val="0"/>
        <w:tabs>
          <w:tab w:val="left" w:pos="851"/>
        </w:tabs>
        <w:autoSpaceDE w:val="0"/>
        <w:autoSpaceDN w:val="0"/>
        <w:adjustRightInd w:val="0"/>
        <w:ind w:firstLine="709"/>
        <w:jc w:val="both"/>
        <w:rPr>
          <w:rFonts w:ascii="Times New Roman" w:hAnsi="Times New Roman" w:cs="Times New Roman"/>
          <w:sz w:val="28"/>
          <w:szCs w:val="28"/>
        </w:rPr>
      </w:pPr>
      <w:r w:rsidRPr="00287D3C">
        <w:rPr>
          <w:rFonts w:ascii="Times New Roman" w:hAnsi="Times New Roman" w:cs="Times New Roman"/>
          <w:sz w:val="28"/>
          <w:szCs w:val="28"/>
        </w:rPr>
        <w:t>составлять, анализировать, редактировать деловые документы (из числа изученных);</w:t>
      </w:r>
    </w:p>
    <w:p w14:paraId="4B07FE14" w14:textId="77777777" w:rsidR="007F6BCF" w:rsidRPr="00287D3C" w:rsidRDefault="007F6BCF" w:rsidP="00287D3C">
      <w:pPr>
        <w:tabs>
          <w:tab w:val="left" w:pos="851"/>
        </w:tabs>
        <w:ind w:firstLine="709"/>
        <w:jc w:val="both"/>
        <w:rPr>
          <w:rFonts w:ascii="Times New Roman" w:hAnsi="Times New Roman" w:cs="Times New Roman"/>
          <w:sz w:val="28"/>
          <w:szCs w:val="28"/>
        </w:rPr>
      </w:pPr>
      <w:r w:rsidRPr="00287D3C">
        <w:rPr>
          <w:rFonts w:ascii="Times New Roman" w:hAnsi="Times New Roman" w:cs="Times New Roman"/>
          <w:sz w:val="28"/>
          <w:szCs w:val="28"/>
        </w:rPr>
        <w:t xml:space="preserve">способностью воспринимать </w:t>
      </w:r>
      <w:proofErr w:type="spellStart"/>
      <w:r w:rsidRPr="00287D3C">
        <w:rPr>
          <w:rFonts w:ascii="Times New Roman" w:hAnsi="Times New Roman" w:cs="Times New Roman"/>
          <w:sz w:val="28"/>
          <w:szCs w:val="28"/>
        </w:rPr>
        <w:t>слухозрительно</w:t>
      </w:r>
      <w:proofErr w:type="spellEnd"/>
      <w:r w:rsidRPr="00287D3C">
        <w:rPr>
          <w:rFonts w:ascii="Times New Roman" w:hAnsi="Times New Roman" w:cs="Times New Roman"/>
          <w:sz w:val="28"/>
          <w:szCs w:val="28"/>
        </w:rPr>
        <w:t xml:space="preserve"> и произносить достаточно внятно речевой материал, необходимый для выполнения учебно-познавательных действий; </w:t>
      </w:r>
    </w:p>
    <w:p w14:paraId="0CAB1BAA" w14:textId="77777777" w:rsidR="007F6BCF" w:rsidRPr="00287D3C" w:rsidRDefault="007F6BCF" w:rsidP="00287D3C">
      <w:pPr>
        <w:tabs>
          <w:tab w:val="left" w:pos="851"/>
        </w:tabs>
        <w:ind w:firstLine="709"/>
        <w:jc w:val="both"/>
        <w:rPr>
          <w:rFonts w:ascii="Times New Roman" w:hAnsi="Times New Roman" w:cs="Times New Roman"/>
          <w:sz w:val="28"/>
          <w:szCs w:val="28"/>
        </w:rPr>
      </w:pPr>
      <w:r w:rsidRPr="00287D3C">
        <w:rPr>
          <w:rFonts w:ascii="Times New Roman" w:hAnsi="Times New Roman" w:cs="Times New Roman"/>
          <w:sz w:val="28"/>
          <w:szCs w:val="28"/>
        </w:rPr>
        <w:t>способностью</w:t>
      </w:r>
      <w:r w:rsidRPr="00287D3C">
        <w:rPr>
          <w:rFonts w:ascii="Times New Roman" w:hAnsi="Times New Roman" w:cs="Times New Roman"/>
          <w:bCs/>
          <w:iCs/>
          <w:sz w:val="28"/>
          <w:szCs w:val="28"/>
        </w:rPr>
        <w:t xml:space="preserve"> воспринимать </w:t>
      </w:r>
      <w:proofErr w:type="spellStart"/>
      <w:r w:rsidRPr="00287D3C">
        <w:rPr>
          <w:rFonts w:ascii="Times New Roman" w:hAnsi="Times New Roman" w:cs="Times New Roman"/>
          <w:bCs/>
          <w:iCs/>
          <w:sz w:val="28"/>
          <w:szCs w:val="28"/>
        </w:rPr>
        <w:t>слухозрительно</w:t>
      </w:r>
      <w:proofErr w:type="spellEnd"/>
      <w:r w:rsidRPr="00287D3C">
        <w:rPr>
          <w:rFonts w:ascii="Times New Roman" w:hAnsi="Times New Roman" w:cs="Times New Roman"/>
          <w:bCs/>
          <w:iCs/>
          <w:sz w:val="28"/>
          <w:szCs w:val="28"/>
        </w:rPr>
        <w:t xml:space="preserve"> и на слух, внятно и естественно знакомую </w:t>
      </w:r>
      <w:r w:rsidRPr="00287D3C">
        <w:rPr>
          <w:rFonts w:ascii="Times New Roman" w:hAnsi="Times New Roman" w:cs="Times New Roman"/>
          <w:sz w:val="28"/>
          <w:szCs w:val="28"/>
        </w:rPr>
        <w:t>тематическую и терминологическую лексику общеобразовательных дисциплин, а также лексику, связанную с общением в урочной и внеурочной деятельности обучающихся (слова, словосочетания, фразы).</w:t>
      </w:r>
    </w:p>
    <w:p w14:paraId="2186A589" w14:textId="77777777" w:rsidR="00BB1093" w:rsidRPr="0021146F" w:rsidRDefault="00BB1093" w:rsidP="00BB1093">
      <w:pPr>
        <w:ind w:firstLine="709"/>
        <w:jc w:val="both"/>
        <w:rPr>
          <w:rFonts w:ascii="Times New Roman" w:hAnsi="Times New Roman" w:cs="Times New Roman"/>
          <w:b/>
          <w:bCs/>
          <w:sz w:val="28"/>
          <w:szCs w:val="28"/>
        </w:rPr>
      </w:pPr>
      <w:bookmarkStart w:id="24" w:name="_Hlk86965854"/>
      <w:bookmarkEnd w:id="22"/>
      <w:r w:rsidRPr="0021146F">
        <w:rPr>
          <w:rFonts w:ascii="Times New Roman" w:hAnsi="Times New Roman" w:cs="Times New Roman"/>
          <w:b/>
          <w:bCs/>
          <w:sz w:val="28"/>
          <w:szCs w:val="28"/>
        </w:rPr>
        <w:t>Общие сведения о языке</w:t>
      </w:r>
      <w:r w:rsidRPr="0021146F">
        <w:rPr>
          <w:rStyle w:val="aa"/>
          <w:rFonts w:ascii="Times New Roman" w:hAnsi="Times New Roman" w:cs="Times New Roman"/>
          <w:sz w:val="28"/>
          <w:szCs w:val="28"/>
        </w:rPr>
        <w:footnoteReference w:id="12"/>
      </w:r>
    </w:p>
    <w:p w14:paraId="45894DF7"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Осознавать богатство и выразительность русского языка, с опорой на разные источники информации приводить соответствующие примеры, подтверждающие это.</w:t>
      </w:r>
    </w:p>
    <w:p w14:paraId="3F80C45D"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Знать основные разделы лингвистики, основные единицы языка и речи (звук, морфема, слово, словосочетание, предложение).</w:t>
      </w:r>
    </w:p>
    <w:p w14:paraId="49F9F023"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Характеризовать (самостоятельно, с помощью учителя/других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14:paraId="147E4C14" w14:textId="77777777" w:rsidR="00BB1093" w:rsidRPr="0021146F" w:rsidRDefault="00BB1093" w:rsidP="00BB1093">
      <w:pPr>
        <w:ind w:firstLine="709"/>
        <w:jc w:val="both"/>
        <w:rPr>
          <w:rFonts w:ascii="Times New Roman" w:hAnsi="Times New Roman" w:cs="Times New Roman"/>
          <w:sz w:val="28"/>
          <w:szCs w:val="28"/>
        </w:rPr>
      </w:pPr>
      <w:r w:rsidRPr="0021146F">
        <w:rPr>
          <w:rFonts w:ascii="Times New Roman" w:hAnsi="Times New Roman" w:cs="Times New Roman"/>
          <w:sz w:val="28"/>
          <w:szCs w:val="28"/>
        </w:rPr>
        <w:t>Иметь представление о русском литературном языке.</w:t>
      </w:r>
    </w:p>
    <w:p w14:paraId="4C395B2E"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Иметь представление о языке как развивающемся явлении.</w:t>
      </w:r>
    </w:p>
    <w:p w14:paraId="4F6BCB3A"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Осознавать взаимосвязь языка, культуры и истории народа, иллюстрировать это примерами с опорой на разные источники информации.</w:t>
      </w:r>
    </w:p>
    <w:p w14:paraId="75604FE7"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Иметь представление о русском языке как одном из славянских языков.</w:t>
      </w:r>
    </w:p>
    <w:p w14:paraId="732CA4C2" w14:textId="0AE636F9" w:rsidR="00BB1093" w:rsidRPr="0021146F" w:rsidRDefault="00BB1093" w:rsidP="00BB1093">
      <w:pPr>
        <w:tabs>
          <w:tab w:val="left" w:pos="993"/>
        </w:tabs>
        <w:ind w:firstLine="709"/>
        <w:jc w:val="both"/>
        <w:rPr>
          <w:rFonts w:ascii="Times New Roman" w:hAnsi="Times New Roman" w:cs="Times New Roman"/>
          <w:bCs/>
          <w:sz w:val="28"/>
          <w:szCs w:val="28"/>
        </w:rPr>
      </w:pPr>
      <w:r w:rsidRPr="0021146F">
        <w:rPr>
          <w:rFonts w:ascii="Times New Roman" w:hAnsi="Times New Roman" w:cs="Times New Roman"/>
          <w:sz w:val="28"/>
          <w:szCs w:val="28"/>
        </w:rP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учителя/других участников образовательного процесса) рассказать о них.</w:t>
      </w:r>
    </w:p>
    <w:p w14:paraId="2A8038F1" w14:textId="1B1F008D" w:rsidR="009A2311" w:rsidRPr="0021146F" w:rsidRDefault="009A2311" w:rsidP="0013077F">
      <w:pPr>
        <w:tabs>
          <w:tab w:val="left" w:pos="993"/>
        </w:tabs>
        <w:ind w:firstLine="709"/>
        <w:jc w:val="both"/>
        <w:rPr>
          <w:rFonts w:ascii="Times New Roman" w:hAnsi="Times New Roman" w:cs="Times New Roman"/>
          <w:b/>
          <w:sz w:val="28"/>
          <w:szCs w:val="28"/>
        </w:rPr>
      </w:pPr>
      <w:r w:rsidRPr="0021146F">
        <w:rPr>
          <w:rFonts w:ascii="Times New Roman" w:hAnsi="Times New Roman" w:cs="Times New Roman"/>
          <w:b/>
          <w:bCs/>
          <w:sz w:val="28"/>
          <w:szCs w:val="28"/>
        </w:rPr>
        <w:lastRenderedPageBreak/>
        <w:t>Язык и речь</w:t>
      </w:r>
      <w:r w:rsidRPr="0021146F">
        <w:rPr>
          <w:rStyle w:val="aa"/>
          <w:rFonts w:ascii="Times New Roman" w:hAnsi="Times New Roman" w:cs="Times New Roman"/>
          <w:sz w:val="28"/>
          <w:szCs w:val="28"/>
        </w:rPr>
        <w:footnoteReference w:id="13"/>
      </w:r>
    </w:p>
    <w:p w14:paraId="050ECB3B" w14:textId="6A85CFC2" w:rsidR="0013077F" w:rsidRPr="00287D3C" w:rsidRDefault="0013077F" w:rsidP="0013077F">
      <w:pPr>
        <w:tabs>
          <w:tab w:val="left" w:pos="993"/>
        </w:tabs>
        <w:ind w:firstLine="709"/>
        <w:jc w:val="both"/>
        <w:rPr>
          <w:rFonts w:ascii="Times New Roman" w:hAnsi="Times New Roman" w:cs="Times New Roman"/>
          <w:b/>
          <w:bCs/>
          <w:sz w:val="28"/>
          <w:szCs w:val="28"/>
        </w:rPr>
      </w:pPr>
      <w:r w:rsidRPr="00287D3C">
        <w:rPr>
          <w:rFonts w:ascii="Times New Roman" w:hAnsi="Times New Roman" w:cs="Times New Roman"/>
          <w:b/>
          <w:bCs/>
          <w:sz w:val="28"/>
          <w:szCs w:val="28"/>
        </w:rPr>
        <w:t>5 КЛАСС</w:t>
      </w:r>
    </w:p>
    <w:p w14:paraId="1C86BF3C"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bookmarkStart w:id="25" w:name="_Hlk87716319"/>
      <w:r w:rsidRPr="0021146F">
        <w:rPr>
          <w:rFonts w:ascii="Times New Roman" w:hAnsi="Times New Roman" w:cs="Times New Roman"/>
          <w:sz w:val="28"/>
          <w:szCs w:val="28"/>
        </w:rPr>
        <w:t>Создавать устные монологические высказывания объёмом не менее 3 предложений на основе жизненных наблюдений, чтения научно-учебной, художественной и научно-популярной литературы.</w:t>
      </w:r>
    </w:p>
    <w:p w14:paraId="78632773"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Участвовать в диалоге на лингвистические темы (в рамках изученного) и в диалоге/полилоге на основе жизненных наблюдений объёмом не менее 2 реплик.</w:t>
      </w:r>
    </w:p>
    <w:p w14:paraId="0EED71FF"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Устно пересказывать прочитанный текст объёмом не менее 70 слов.</w:t>
      </w:r>
    </w:p>
    <w:p w14:paraId="463B09FF"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100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80 слов; для сжатого изложения – не менее 85 слов).</w:t>
      </w:r>
    </w:p>
    <w:p w14:paraId="61FB449D"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Соблюдать на письме нормы современного русского литературного языка, включая списывание текста объёмом 70–80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21146F">
        <w:rPr>
          <w:rFonts w:ascii="Times New Roman" w:hAnsi="Times New Roman" w:cs="Times New Roman"/>
          <w:sz w:val="28"/>
          <w:szCs w:val="28"/>
        </w:rPr>
        <w:t>пунктограммы</w:t>
      </w:r>
      <w:proofErr w:type="spellEnd"/>
      <w:r w:rsidRPr="0021146F">
        <w:rPr>
          <w:rFonts w:ascii="Times New Roman" w:hAnsi="Times New Roman" w:cs="Times New Roman"/>
          <w:sz w:val="28"/>
          <w:szCs w:val="28"/>
        </w:rPr>
        <w:t xml:space="preserve"> и слова с непроверяемыми написаниями); словарного (</w:t>
      </w:r>
      <w:proofErr w:type="spellStart"/>
      <w:r w:rsidRPr="0021146F">
        <w:rPr>
          <w:rFonts w:ascii="Times New Roman" w:hAnsi="Times New Roman" w:cs="Times New Roman"/>
          <w:sz w:val="28"/>
          <w:szCs w:val="28"/>
        </w:rPr>
        <w:t>слухозрительного</w:t>
      </w:r>
      <w:proofErr w:type="spellEnd"/>
      <w:r w:rsidRPr="0021146F">
        <w:rPr>
          <w:rFonts w:ascii="Times New Roman" w:hAnsi="Times New Roman" w:cs="Times New Roman"/>
          <w:sz w:val="28"/>
          <w:szCs w:val="28"/>
        </w:rPr>
        <w:t>) диктанта объёмом 8–10 слов.</w:t>
      </w:r>
    </w:p>
    <w:p w14:paraId="7F843816" w14:textId="77777777" w:rsidR="002C1FC3" w:rsidRPr="00287D3C" w:rsidRDefault="002C1FC3" w:rsidP="002C1FC3">
      <w:pPr>
        <w:autoSpaceDE w:val="0"/>
        <w:autoSpaceDN w:val="0"/>
        <w:adjustRightInd w:val="0"/>
        <w:ind w:firstLine="709"/>
        <w:jc w:val="both"/>
        <w:rPr>
          <w:rFonts w:ascii="Times New Roman" w:hAnsi="Times New Roman" w:cs="Times New Roman"/>
          <w:b/>
          <w:bCs/>
          <w:sz w:val="28"/>
          <w:szCs w:val="28"/>
        </w:rPr>
      </w:pPr>
      <w:r w:rsidRPr="00287D3C">
        <w:rPr>
          <w:rFonts w:ascii="Times New Roman" w:hAnsi="Times New Roman" w:cs="Times New Roman"/>
          <w:b/>
          <w:bCs/>
          <w:sz w:val="28"/>
          <w:szCs w:val="28"/>
        </w:rPr>
        <w:t>6 КЛАСС</w:t>
      </w:r>
    </w:p>
    <w:p w14:paraId="0E68AA44"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Создавать устные монологические высказывания объёмом не менее 3 предложений на основе жизненных наблюдений, чтения научно-учебной, художественной и научно-популярной литературы.</w:t>
      </w:r>
    </w:p>
    <w:p w14:paraId="6058B95C"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Участвовать в диалоге на лингвистические темы (в рамках изученного) и в диалоге/полилоге на основе жизненных наблюдений объёмом не менее 2 реплик.</w:t>
      </w:r>
    </w:p>
    <w:p w14:paraId="46CBE346"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Устно пересказывать прочитанный текст объёмом не менее 80 слов.</w:t>
      </w:r>
    </w:p>
    <w:p w14:paraId="16DAE101"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130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120 слов; для сжатого изложения – не менее 125 слов).</w:t>
      </w:r>
    </w:p>
    <w:p w14:paraId="65F69E68"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Соблюдать на письме нормы современного русского литературного языка, включая списывание текста объёмом 70—80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21146F">
        <w:rPr>
          <w:rFonts w:ascii="Times New Roman" w:hAnsi="Times New Roman" w:cs="Times New Roman"/>
          <w:sz w:val="28"/>
          <w:szCs w:val="28"/>
        </w:rPr>
        <w:t>пунктограммы</w:t>
      </w:r>
      <w:proofErr w:type="spellEnd"/>
      <w:r w:rsidRPr="0021146F">
        <w:rPr>
          <w:rFonts w:ascii="Times New Roman" w:hAnsi="Times New Roman" w:cs="Times New Roman"/>
          <w:sz w:val="28"/>
          <w:szCs w:val="28"/>
        </w:rPr>
        <w:t xml:space="preserve"> и </w:t>
      </w:r>
      <w:r w:rsidRPr="0021146F">
        <w:rPr>
          <w:rFonts w:ascii="Times New Roman" w:hAnsi="Times New Roman" w:cs="Times New Roman"/>
          <w:sz w:val="28"/>
          <w:szCs w:val="28"/>
        </w:rPr>
        <w:lastRenderedPageBreak/>
        <w:t>слова с непроверяемыми написаниями); словарного (</w:t>
      </w:r>
      <w:proofErr w:type="spellStart"/>
      <w:r w:rsidRPr="0021146F">
        <w:rPr>
          <w:rFonts w:ascii="Times New Roman" w:hAnsi="Times New Roman" w:cs="Times New Roman"/>
          <w:sz w:val="28"/>
          <w:szCs w:val="28"/>
        </w:rPr>
        <w:t>слухозрительного</w:t>
      </w:r>
      <w:proofErr w:type="spellEnd"/>
      <w:r w:rsidRPr="0021146F">
        <w:rPr>
          <w:rFonts w:ascii="Times New Roman" w:hAnsi="Times New Roman" w:cs="Times New Roman"/>
          <w:sz w:val="28"/>
          <w:szCs w:val="28"/>
        </w:rPr>
        <w:t>) диктанта объёмом 8–10 слов.</w:t>
      </w:r>
    </w:p>
    <w:p w14:paraId="4127DAB7" w14:textId="77777777" w:rsidR="002C1FC3" w:rsidRPr="00287D3C" w:rsidRDefault="002C1FC3" w:rsidP="002C1FC3">
      <w:pPr>
        <w:autoSpaceDE w:val="0"/>
        <w:autoSpaceDN w:val="0"/>
        <w:adjustRightInd w:val="0"/>
        <w:ind w:firstLine="709"/>
        <w:jc w:val="both"/>
        <w:rPr>
          <w:rFonts w:ascii="Times New Roman" w:hAnsi="Times New Roman" w:cs="Times New Roman"/>
          <w:b/>
          <w:bCs/>
          <w:sz w:val="28"/>
          <w:szCs w:val="28"/>
        </w:rPr>
      </w:pPr>
      <w:r w:rsidRPr="00287D3C">
        <w:rPr>
          <w:rFonts w:ascii="Times New Roman" w:hAnsi="Times New Roman" w:cs="Times New Roman"/>
          <w:b/>
          <w:bCs/>
          <w:sz w:val="28"/>
          <w:szCs w:val="28"/>
        </w:rPr>
        <w:t>7 КЛАСС</w:t>
      </w:r>
    </w:p>
    <w:p w14:paraId="30FE7DA4"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Создавать устные монологические высказывания объёмом не менее 4 предложений на основе жизненных наблюдений, чтения научно-учебной, художественной и научно-популярной литературы.</w:t>
      </w:r>
    </w:p>
    <w:p w14:paraId="2E26CA48"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Участвовать в диалоге на лингвистические темы (в рамках изученного) и в диалоге/полилоге на основе жизненных наблюдений объёмом не менее 3 реплик.</w:t>
      </w:r>
    </w:p>
    <w:p w14:paraId="212AED7F" w14:textId="331FFB89"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Устно пересказывать прочитанный текст</w:t>
      </w:r>
      <w:r w:rsidR="00F757C9" w:rsidRPr="0021146F">
        <w:rPr>
          <w:rFonts w:ascii="Times New Roman" w:hAnsi="Times New Roman" w:cs="Times New Roman"/>
          <w:sz w:val="28"/>
          <w:szCs w:val="28"/>
        </w:rPr>
        <w:t>,</w:t>
      </w:r>
      <w:r w:rsidRPr="0021146F">
        <w:rPr>
          <w:rFonts w:ascii="Times New Roman" w:hAnsi="Times New Roman" w:cs="Times New Roman"/>
          <w:sz w:val="28"/>
          <w:szCs w:val="28"/>
        </w:rPr>
        <w:t xml:space="preserve"> объёмом </w:t>
      </w:r>
      <w:r w:rsidR="00F757C9" w:rsidRPr="0021146F">
        <w:rPr>
          <w:rFonts w:ascii="Times New Roman" w:hAnsi="Times New Roman" w:cs="Times New Roman"/>
          <w:sz w:val="28"/>
          <w:szCs w:val="28"/>
        </w:rPr>
        <w:t xml:space="preserve">которого составляет </w:t>
      </w:r>
      <w:r w:rsidRPr="0021146F">
        <w:rPr>
          <w:rFonts w:ascii="Times New Roman" w:hAnsi="Times New Roman" w:cs="Times New Roman"/>
          <w:sz w:val="28"/>
          <w:szCs w:val="28"/>
        </w:rPr>
        <w:t>не менее 90 слов.</w:t>
      </w:r>
    </w:p>
    <w:p w14:paraId="06E5E39A"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160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140 слов; для сжатого изложения – не менее 150 слов).</w:t>
      </w:r>
    </w:p>
    <w:p w14:paraId="3C5942D8"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Соблюдать на письме нормы современного русского литературного языка, включая списывание списывания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21146F">
        <w:rPr>
          <w:rFonts w:ascii="Times New Roman" w:hAnsi="Times New Roman" w:cs="Times New Roman"/>
          <w:sz w:val="28"/>
          <w:szCs w:val="28"/>
        </w:rPr>
        <w:t>пунктограммы</w:t>
      </w:r>
      <w:proofErr w:type="spellEnd"/>
      <w:r w:rsidRPr="0021146F">
        <w:rPr>
          <w:rFonts w:ascii="Times New Roman" w:hAnsi="Times New Roman" w:cs="Times New Roman"/>
          <w:sz w:val="28"/>
          <w:szCs w:val="28"/>
        </w:rPr>
        <w:t xml:space="preserve"> и слова с непроверяемыми написаниями); словарного (</w:t>
      </w:r>
      <w:proofErr w:type="spellStart"/>
      <w:r w:rsidRPr="0021146F">
        <w:rPr>
          <w:rFonts w:ascii="Times New Roman" w:hAnsi="Times New Roman" w:cs="Times New Roman"/>
          <w:sz w:val="28"/>
          <w:szCs w:val="28"/>
        </w:rPr>
        <w:t>слухозрительного</w:t>
      </w:r>
      <w:proofErr w:type="spellEnd"/>
      <w:r w:rsidRPr="0021146F">
        <w:rPr>
          <w:rFonts w:ascii="Times New Roman" w:hAnsi="Times New Roman" w:cs="Times New Roman"/>
          <w:sz w:val="28"/>
          <w:szCs w:val="28"/>
        </w:rPr>
        <w:t>) диктанта объёмом 15–20 слов.</w:t>
      </w:r>
    </w:p>
    <w:p w14:paraId="47661F47" w14:textId="77777777" w:rsidR="002C1FC3" w:rsidRPr="00287D3C" w:rsidRDefault="002C1FC3" w:rsidP="002C1FC3">
      <w:pPr>
        <w:autoSpaceDE w:val="0"/>
        <w:autoSpaceDN w:val="0"/>
        <w:adjustRightInd w:val="0"/>
        <w:ind w:firstLine="709"/>
        <w:jc w:val="both"/>
        <w:rPr>
          <w:rFonts w:ascii="Times New Roman" w:hAnsi="Times New Roman" w:cs="Times New Roman"/>
          <w:b/>
          <w:bCs/>
          <w:sz w:val="28"/>
          <w:szCs w:val="28"/>
        </w:rPr>
      </w:pPr>
      <w:r w:rsidRPr="00287D3C">
        <w:rPr>
          <w:rFonts w:ascii="Times New Roman" w:hAnsi="Times New Roman" w:cs="Times New Roman"/>
          <w:b/>
          <w:bCs/>
          <w:sz w:val="28"/>
          <w:szCs w:val="28"/>
        </w:rPr>
        <w:t>8 КЛАСС</w:t>
      </w:r>
    </w:p>
    <w:p w14:paraId="33CAB339"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14:paraId="024A4FAD"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Участвовать в диалоге на лингвистические темы (в рамках изученного) и в диалоге/полилоге на основе жизненных наблюдений объёмом не менее 4 реплик.</w:t>
      </w:r>
    </w:p>
    <w:p w14:paraId="77DF5BA3"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Устно пересказывать прочитанный текст объёмом не менее 100 слов.</w:t>
      </w:r>
    </w:p>
    <w:p w14:paraId="4ECB7A79"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190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180 слов; для сжатого изложения – не менее 200 слов).</w:t>
      </w:r>
    </w:p>
    <w:p w14:paraId="6F2640E8"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Соблюдать на письме нормы современного русского литературного языка, включая списывание текста объёмом 100 –110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21146F">
        <w:rPr>
          <w:rFonts w:ascii="Times New Roman" w:hAnsi="Times New Roman" w:cs="Times New Roman"/>
          <w:sz w:val="28"/>
          <w:szCs w:val="28"/>
        </w:rPr>
        <w:t>пунктограммы</w:t>
      </w:r>
      <w:proofErr w:type="spellEnd"/>
      <w:r w:rsidRPr="0021146F">
        <w:rPr>
          <w:rFonts w:ascii="Times New Roman" w:hAnsi="Times New Roman" w:cs="Times New Roman"/>
          <w:sz w:val="28"/>
          <w:szCs w:val="28"/>
        </w:rPr>
        <w:t xml:space="preserve"> и слова с непроверяемыми написаниями); словарного (</w:t>
      </w:r>
      <w:proofErr w:type="spellStart"/>
      <w:r w:rsidRPr="0021146F">
        <w:rPr>
          <w:rFonts w:ascii="Times New Roman" w:hAnsi="Times New Roman" w:cs="Times New Roman"/>
          <w:sz w:val="28"/>
          <w:szCs w:val="28"/>
        </w:rPr>
        <w:t>слухозрительного</w:t>
      </w:r>
      <w:proofErr w:type="spellEnd"/>
      <w:r w:rsidRPr="0021146F">
        <w:rPr>
          <w:rFonts w:ascii="Times New Roman" w:hAnsi="Times New Roman" w:cs="Times New Roman"/>
          <w:sz w:val="28"/>
          <w:szCs w:val="28"/>
        </w:rPr>
        <w:t>) диктанта объёмом 20–25 слов.</w:t>
      </w:r>
    </w:p>
    <w:p w14:paraId="2994F307"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lastRenderedPageBreak/>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5 и более предложений; классные сочинения объёмом не менее 150 слов с учётом стиля и жанра сочинения, характера темы).</w:t>
      </w:r>
    </w:p>
    <w:p w14:paraId="523C1900" w14:textId="77777777" w:rsidR="002C1FC3" w:rsidRPr="00287D3C" w:rsidRDefault="002C1FC3" w:rsidP="002C1FC3">
      <w:pPr>
        <w:autoSpaceDE w:val="0"/>
        <w:autoSpaceDN w:val="0"/>
        <w:adjustRightInd w:val="0"/>
        <w:ind w:firstLine="709"/>
        <w:jc w:val="both"/>
        <w:rPr>
          <w:rFonts w:ascii="Times New Roman" w:hAnsi="Times New Roman" w:cs="Times New Roman"/>
          <w:b/>
          <w:bCs/>
          <w:sz w:val="28"/>
          <w:szCs w:val="28"/>
        </w:rPr>
      </w:pPr>
      <w:r w:rsidRPr="00287D3C">
        <w:rPr>
          <w:rFonts w:ascii="Times New Roman" w:hAnsi="Times New Roman" w:cs="Times New Roman"/>
          <w:b/>
          <w:bCs/>
          <w:sz w:val="28"/>
          <w:szCs w:val="28"/>
        </w:rPr>
        <w:t>9 КЛАСС</w:t>
      </w:r>
    </w:p>
    <w:p w14:paraId="6697FD73"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w:t>
      </w:r>
    </w:p>
    <w:p w14:paraId="6FE3068E"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Участвовать в диалоге на лингвистические темы (в рамках изученного) и в диалоге/полилоге на основе жизненных наблюдений объёмом не менее 5 реплик.</w:t>
      </w:r>
    </w:p>
    <w:p w14:paraId="737F775C"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Устно пересказывать прочитанный текст объёмом не менее 110 слов.</w:t>
      </w:r>
    </w:p>
    <w:p w14:paraId="7C12F556"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210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200 слов; для сжатого изложения – не менее 210 слов).</w:t>
      </w:r>
    </w:p>
    <w:p w14:paraId="7E5ADA40"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Соблюдать на письме нормы современного русского литературного языка, включая списывание текста объёмом 110–120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21146F">
        <w:rPr>
          <w:rFonts w:ascii="Times New Roman" w:hAnsi="Times New Roman" w:cs="Times New Roman"/>
          <w:sz w:val="28"/>
          <w:szCs w:val="28"/>
        </w:rPr>
        <w:t>пунктограммы</w:t>
      </w:r>
      <w:proofErr w:type="spellEnd"/>
      <w:r w:rsidRPr="0021146F">
        <w:rPr>
          <w:rFonts w:ascii="Times New Roman" w:hAnsi="Times New Roman" w:cs="Times New Roman"/>
          <w:sz w:val="28"/>
          <w:szCs w:val="28"/>
        </w:rPr>
        <w:t xml:space="preserve"> и слова с непроверяемыми написаниями); словарного (</w:t>
      </w:r>
      <w:proofErr w:type="spellStart"/>
      <w:r w:rsidRPr="0021146F">
        <w:rPr>
          <w:rFonts w:ascii="Times New Roman" w:hAnsi="Times New Roman" w:cs="Times New Roman"/>
          <w:sz w:val="28"/>
          <w:szCs w:val="28"/>
        </w:rPr>
        <w:t>слухозрительного</w:t>
      </w:r>
      <w:proofErr w:type="spellEnd"/>
      <w:r w:rsidRPr="0021146F">
        <w:rPr>
          <w:rFonts w:ascii="Times New Roman" w:hAnsi="Times New Roman" w:cs="Times New Roman"/>
          <w:sz w:val="28"/>
          <w:szCs w:val="28"/>
        </w:rPr>
        <w:t>) диктанта объёмом 25–30 слов.</w:t>
      </w:r>
    </w:p>
    <w:p w14:paraId="7E73CCBF"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классные сочинения объёмом не менее 160 слов с учётом стиля и жанра сочинения, характера темы).</w:t>
      </w:r>
    </w:p>
    <w:p w14:paraId="3B82B333" w14:textId="77777777" w:rsidR="002C1FC3" w:rsidRPr="00287D3C" w:rsidRDefault="002C1FC3" w:rsidP="002C1FC3">
      <w:pPr>
        <w:autoSpaceDE w:val="0"/>
        <w:autoSpaceDN w:val="0"/>
        <w:adjustRightInd w:val="0"/>
        <w:ind w:firstLine="709"/>
        <w:jc w:val="both"/>
        <w:rPr>
          <w:rFonts w:ascii="Times New Roman" w:hAnsi="Times New Roman" w:cs="Times New Roman"/>
          <w:b/>
          <w:bCs/>
          <w:sz w:val="28"/>
          <w:szCs w:val="28"/>
        </w:rPr>
      </w:pPr>
      <w:r w:rsidRPr="00287D3C">
        <w:rPr>
          <w:rFonts w:ascii="Times New Roman" w:hAnsi="Times New Roman" w:cs="Times New Roman"/>
          <w:b/>
          <w:bCs/>
          <w:sz w:val="28"/>
          <w:szCs w:val="28"/>
        </w:rPr>
        <w:t>10 КЛАСС</w:t>
      </w:r>
    </w:p>
    <w:p w14:paraId="20217017"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w:t>
      </w:r>
    </w:p>
    <w:p w14:paraId="3DD5DD8D"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Участвовать в диалоге на лингвистические темы (в рамках изученного) и в диалоге/полилоге на основе жизненных наблюдений объёмом не менее 5 реплик.</w:t>
      </w:r>
    </w:p>
    <w:p w14:paraId="50A130BB"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Устно пересказывать прочитанный текст объёмом не менее 120 слов.</w:t>
      </w:r>
    </w:p>
    <w:p w14:paraId="52D74CD9"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Понимать содержание прочитанных научно-учебных и художественных текстов различных функционально-смысловых типов речи объёмом не менее 220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w:t>
      </w:r>
      <w:r w:rsidRPr="0021146F">
        <w:rPr>
          <w:rFonts w:ascii="Times New Roman" w:hAnsi="Times New Roman" w:cs="Times New Roman"/>
          <w:sz w:val="28"/>
          <w:szCs w:val="28"/>
        </w:rPr>
        <w:lastRenderedPageBreak/>
        <w:t>подробного изложения объём исходного текста должен составлять не менее 210 слов; для сжатого изложения – не менее 230 слов).</w:t>
      </w:r>
    </w:p>
    <w:p w14:paraId="28AC15A6"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Соблюдать на письме нормы современного русского литературного языка, включая списывание текста объёмом 110–120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21146F">
        <w:rPr>
          <w:rFonts w:ascii="Times New Roman" w:hAnsi="Times New Roman" w:cs="Times New Roman"/>
          <w:sz w:val="28"/>
          <w:szCs w:val="28"/>
        </w:rPr>
        <w:t>пунктограммы</w:t>
      </w:r>
      <w:proofErr w:type="spellEnd"/>
      <w:r w:rsidRPr="0021146F">
        <w:rPr>
          <w:rFonts w:ascii="Times New Roman" w:hAnsi="Times New Roman" w:cs="Times New Roman"/>
          <w:sz w:val="28"/>
          <w:szCs w:val="28"/>
        </w:rPr>
        <w:t xml:space="preserve"> и слова с непроверяемыми написаниями); словарного (</w:t>
      </w:r>
      <w:proofErr w:type="spellStart"/>
      <w:r w:rsidRPr="0021146F">
        <w:rPr>
          <w:rFonts w:ascii="Times New Roman" w:hAnsi="Times New Roman" w:cs="Times New Roman"/>
          <w:sz w:val="28"/>
          <w:szCs w:val="28"/>
        </w:rPr>
        <w:t>слухозрительного</w:t>
      </w:r>
      <w:proofErr w:type="spellEnd"/>
      <w:r w:rsidRPr="0021146F">
        <w:rPr>
          <w:rFonts w:ascii="Times New Roman" w:hAnsi="Times New Roman" w:cs="Times New Roman"/>
          <w:sz w:val="28"/>
          <w:szCs w:val="28"/>
        </w:rPr>
        <w:t>) диктанта объёмом 25–30 слов.</w:t>
      </w:r>
    </w:p>
    <w:p w14:paraId="455F16C4" w14:textId="131C299B" w:rsidR="00FA21C1" w:rsidRPr="0021146F" w:rsidRDefault="002C1FC3" w:rsidP="002C1FC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классные сочинения объёмом не менее 170 слов с учётом стиля и жанра сочинения, характера темы).</w:t>
      </w:r>
    </w:p>
    <w:p w14:paraId="6471363B" w14:textId="4C5AC71B" w:rsidR="00BB1093" w:rsidRPr="0021146F" w:rsidRDefault="00BB1093" w:rsidP="00BB1093">
      <w:pPr>
        <w:autoSpaceDE w:val="0"/>
        <w:autoSpaceDN w:val="0"/>
        <w:adjustRightInd w:val="0"/>
        <w:ind w:firstLine="709"/>
        <w:jc w:val="both"/>
        <w:rPr>
          <w:rFonts w:ascii="Times New Roman" w:hAnsi="Times New Roman" w:cs="Times New Roman"/>
          <w:b/>
          <w:bCs/>
          <w:sz w:val="28"/>
          <w:szCs w:val="28"/>
        </w:rPr>
      </w:pPr>
      <w:r w:rsidRPr="0021146F">
        <w:rPr>
          <w:rFonts w:ascii="Times New Roman" w:hAnsi="Times New Roman" w:cs="Times New Roman"/>
          <w:b/>
          <w:bCs/>
          <w:sz w:val="28"/>
          <w:szCs w:val="28"/>
        </w:rPr>
        <w:t>Текст</w:t>
      </w:r>
      <w:r w:rsidRPr="0021146F">
        <w:rPr>
          <w:rStyle w:val="aa"/>
          <w:rFonts w:ascii="Times New Roman" w:hAnsi="Times New Roman" w:cs="Times New Roman"/>
          <w:sz w:val="28"/>
          <w:szCs w:val="28"/>
        </w:rPr>
        <w:footnoteReference w:id="14"/>
      </w:r>
    </w:p>
    <w:p w14:paraId="663A526B"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14:paraId="6678BCAB" w14:textId="2C336E08"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Проводить </w:t>
      </w:r>
      <w:r w:rsidRPr="0021146F">
        <w:rPr>
          <w:rFonts w:ascii="Times New Roman" w:eastAsia="Calibri" w:hAnsi="Times New Roman" w:cs="Times New Roman"/>
          <w:sz w:val="28"/>
          <w:szCs w:val="28"/>
        </w:rPr>
        <w:t>(</w:t>
      </w:r>
      <w:r w:rsidRPr="0021146F">
        <w:rPr>
          <w:rFonts w:ascii="Times New Roman" w:hAnsi="Times New Roman" w:cs="Times New Roman"/>
          <w:sz w:val="28"/>
          <w:szCs w:val="28"/>
        </w:rPr>
        <w:t>с опорой на заданный алгоритм/</w:t>
      </w:r>
      <w:r w:rsidRPr="0021146F">
        <w:rPr>
          <w:rFonts w:ascii="Times New Roman" w:eastAsia="Calibri" w:hAnsi="Times New Roman" w:cs="Times New Roman"/>
          <w:sz w:val="28"/>
          <w:szCs w:val="28"/>
        </w:rPr>
        <w:t xml:space="preserve">с помощью учителя) </w:t>
      </w:r>
      <w:r w:rsidRPr="0021146F">
        <w:rPr>
          <w:rFonts w:ascii="Times New Roman" w:hAnsi="Times New Roman" w:cs="Times New Roman"/>
          <w:sz w:val="28"/>
          <w:szCs w:val="28"/>
        </w:rPr>
        <w:t xml:space="preserve">смысловой анализ текста, его композиционных особенностей, определять количество </w:t>
      </w:r>
      <w:proofErr w:type="spellStart"/>
      <w:r w:rsidRPr="0021146F">
        <w:rPr>
          <w:rFonts w:ascii="Times New Roman" w:hAnsi="Times New Roman" w:cs="Times New Roman"/>
          <w:sz w:val="28"/>
          <w:szCs w:val="28"/>
        </w:rPr>
        <w:t>микротем</w:t>
      </w:r>
      <w:proofErr w:type="spellEnd"/>
      <w:r w:rsidRPr="0021146F">
        <w:rPr>
          <w:rFonts w:ascii="Times New Roman" w:hAnsi="Times New Roman" w:cs="Times New Roman"/>
          <w:sz w:val="28"/>
          <w:szCs w:val="28"/>
        </w:rPr>
        <w:t xml:space="preserve"> и абзацев.</w:t>
      </w:r>
    </w:p>
    <w:p w14:paraId="40EAD83E"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Определять и комментировать тему и главную мысль текста; подбирать заголовок, отражающий тему или главную мысль текста.</w:t>
      </w:r>
    </w:p>
    <w:p w14:paraId="0C76A07D"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Прогнозировать (самостоятельно/с помощью учителя) содержание текста по заголовку, ключевым словам, зачину или концовке.</w:t>
      </w:r>
    </w:p>
    <w:p w14:paraId="3DF78658"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Характеризовать </w:t>
      </w:r>
      <w:r w:rsidRPr="0021146F">
        <w:rPr>
          <w:rFonts w:ascii="Times New Roman" w:eastAsia="Calibri" w:hAnsi="Times New Roman" w:cs="Times New Roman"/>
          <w:sz w:val="28"/>
          <w:szCs w:val="28"/>
        </w:rPr>
        <w:t>(</w:t>
      </w:r>
      <w:r w:rsidRPr="0021146F">
        <w:rPr>
          <w:rFonts w:ascii="Times New Roman" w:hAnsi="Times New Roman" w:cs="Times New Roman"/>
          <w:sz w:val="28"/>
          <w:szCs w:val="28"/>
        </w:rPr>
        <w:t>с опорой на заданный алгоритм/</w:t>
      </w:r>
      <w:r w:rsidRPr="0021146F">
        <w:rPr>
          <w:rFonts w:ascii="Times New Roman" w:eastAsia="Calibri" w:hAnsi="Times New Roman" w:cs="Times New Roman"/>
          <w:sz w:val="28"/>
          <w:szCs w:val="28"/>
        </w:rPr>
        <w:t xml:space="preserve">с помощью учителя) </w:t>
      </w:r>
      <w:r w:rsidRPr="0021146F">
        <w:rPr>
          <w:rFonts w:ascii="Times New Roman" w:hAnsi="Times New Roman" w:cs="Times New Roman"/>
          <w:sz w:val="28"/>
          <w:szCs w:val="28"/>
        </w:rPr>
        <w:t>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14:paraId="5BE9BAE1"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14:paraId="30B32C92"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Анализировать (самостоятельно/с помощью учителя) языковые средства выразительности в тексте (фонетические, словообразовательные, лексические, морфологические).</w:t>
      </w:r>
    </w:p>
    <w:p w14:paraId="64C1A6EB"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Применять знание основных признаков текста в практике его создания.</w:t>
      </w:r>
    </w:p>
    <w:p w14:paraId="742D62F4"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Создавать </w:t>
      </w:r>
      <w:r w:rsidRPr="0021146F">
        <w:rPr>
          <w:rFonts w:ascii="Times New Roman" w:eastAsia="Calibri" w:hAnsi="Times New Roman" w:cs="Times New Roman"/>
          <w:sz w:val="28"/>
          <w:szCs w:val="28"/>
        </w:rPr>
        <w:t>(</w:t>
      </w:r>
      <w:r w:rsidRPr="0021146F">
        <w:rPr>
          <w:rFonts w:ascii="Times New Roman" w:hAnsi="Times New Roman" w:cs="Times New Roman"/>
          <w:sz w:val="28"/>
          <w:szCs w:val="28"/>
        </w:rPr>
        <w:t>с опорой на заданный алгоритм/</w:t>
      </w:r>
      <w:r w:rsidRPr="0021146F">
        <w:rPr>
          <w:rFonts w:ascii="Times New Roman" w:eastAsia="Calibri" w:hAnsi="Times New Roman" w:cs="Times New Roman"/>
          <w:sz w:val="28"/>
          <w:szCs w:val="28"/>
        </w:rPr>
        <w:t xml:space="preserve">с помощью учителя) </w:t>
      </w:r>
      <w:r w:rsidRPr="0021146F">
        <w:rPr>
          <w:rFonts w:ascii="Times New Roman" w:hAnsi="Times New Roman" w:cs="Times New Roman"/>
          <w:sz w:val="28"/>
          <w:szCs w:val="28"/>
        </w:rPr>
        <w:t>тексты с опорой на жизненный и читательский опыт; тексты с опорой на произведения искусства; тексты с опорой на сюжетную/пейзажную картину (в том числе сочинения-миниатюры; классные сочинения).</w:t>
      </w:r>
    </w:p>
    <w:p w14:paraId="0C3A25D4"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lastRenderedPageBreak/>
        <w:t>Создавать (с опорой на заданный алгоритм/</w:t>
      </w:r>
      <w:r w:rsidRPr="0021146F">
        <w:rPr>
          <w:rFonts w:ascii="Times New Roman" w:eastAsia="Calibri" w:hAnsi="Times New Roman" w:cs="Times New Roman"/>
          <w:sz w:val="28"/>
          <w:szCs w:val="28"/>
        </w:rPr>
        <w:t>с помощью учителя</w:t>
      </w:r>
      <w:r w:rsidRPr="0021146F">
        <w:rPr>
          <w:rFonts w:ascii="Times New Roman" w:hAnsi="Times New Roman" w:cs="Times New Roman"/>
          <w:sz w:val="28"/>
          <w:szCs w:val="28"/>
        </w:rPr>
        <w:t>) высказывание на основе текста: выражать своё отношение к прочитанному или прослушанному в устной и письменной форме.</w:t>
      </w:r>
    </w:p>
    <w:p w14:paraId="2DC9DACF"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Характеризовать особенности описания как типа речи (описание внешности человека, помещения, природы, местности, действий).</w:t>
      </w:r>
    </w:p>
    <w:p w14:paraId="33DBF1CB"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Выявлять средства связи предложений в тексте, в том числе притяжательные и указательные местоимения, </w:t>
      </w:r>
      <w:proofErr w:type="spellStart"/>
      <w:proofErr w:type="gramStart"/>
      <w:r w:rsidRPr="0021146F">
        <w:rPr>
          <w:rFonts w:ascii="Times New Roman" w:hAnsi="Times New Roman" w:cs="Times New Roman"/>
          <w:sz w:val="28"/>
          <w:szCs w:val="28"/>
        </w:rPr>
        <w:t>видо</w:t>
      </w:r>
      <w:proofErr w:type="spellEnd"/>
      <w:r w:rsidRPr="0021146F">
        <w:rPr>
          <w:rFonts w:ascii="Times New Roman" w:hAnsi="Times New Roman" w:cs="Times New Roman"/>
          <w:sz w:val="28"/>
          <w:szCs w:val="28"/>
        </w:rPr>
        <w:t>-временную</w:t>
      </w:r>
      <w:proofErr w:type="gramEnd"/>
      <w:r w:rsidRPr="0021146F">
        <w:rPr>
          <w:rFonts w:ascii="Times New Roman" w:hAnsi="Times New Roman" w:cs="Times New Roman"/>
          <w:sz w:val="28"/>
          <w:szCs w:val="28"/>
        </w:rPr>
        <w:t xml:space="preserve"> соотнесённость глагольных форм.</w:t>
      </w:r>
    </w:p>
    <w:p w14:paraId="17D7D43C" w14:textId="5718AC76"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Находить в тексте (самостоятельно/с помощью учителя) типовые фрагменты </w:t>
      </w:r>
      <w:r w:rsidR="00F757C9" w:rsidRPr="0021146F">
        <w:rPr>
          <w:rFonts w:ascii="Times New Roman" w:hAnsi="Times New Roman" w:cs="Times New Roman"/>
          <w:sz w:val="28"/>
          <w:szCs w:val="28"/>
        </w:rPr>
        <w:t xml:space="preserve">– это </w:t>
      </w:r>
      <w:r w:rsidRPr="0021146F">
        <w:rPr>
          <w:rFonts w:ascii="Times New Roman" w:hAnsi="Times New Roman" w:cs="Times New Roman"/>
          <w:sz w:val="28"/>
          <w:szCs w:val="28"/>
        </w:rPr>
        <w:t>описание, повествование, рассуждение-доказательство, оценочные высказывания.</w:t>
      </w:r>
    </w:p>
    <w:p w14:paraId="4DF5D351"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Восстанавливать деформированный текст; осуществлять корректировку восстановленного текста с опорой на образец.</w:t>
      </w:r>
    </w:p>
    <w:p w14:paraId="6AB8BC3D"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Владеть умениями информационной переработки прослушанного/воспринятого на </w:t>
      </w:r>
      <w:proofErr w:type="spellStart"/>
      <w:r w:rsidRPr="0021146F">
        <w:rPr>
          <w:rFonts w:ascii="Times New Roman" w:hAnsi="Times New Roman" w:cs="Times New Roman"/>
          <w:sz w:val="28"/>
          <w:szCs w:val="28"/>
        </w:rPr>
        <w:t>слухозрительной</w:t>
      </w:r>
      <w:proofErr w:type="spellEnd"/>
      <w:r w:rsidRPr="0021146F">
        <w:rPr>
          <w:rFonts w:ascii="Times New Roman" w:hAnsi="Times New Roman" w:cs="Times New Roman"/>
          <w:sz w:val="28"/>
          <w:szCs w:val="28"/>
        </w:rPr>
        <w:t xml:space="preserve"> основе и прочитанного научно-учебного, художественного и научно-популярного текстов: составлять (с использованием визуальных опор/с помощью учителя) план (простой, сложный; назывной, вопросный, тезисный)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4C1A6CFE"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Представлять сообщение на заданную тему в виде презентации.</w:t>
      </w:r>
    </w:p>
    <w:p w14:paraId="2CD41747"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Редактировать (самостоятельно/с помощью учителя)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14:paraId="5F8DD1D0"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Представлять содержание прослушанного/воспринятого на </w:t>
      </w:r>
      <w:proofErr w:type="spellStart"/>
      <w:r w:rsidRPr="0021146F">
        <w:rPr>
          <w:rFonts w:ascii="Times New Roman" w:hAnsi="Times New Roman" w:cs="Times New Roman"/>
          <w:sz w:val="28"/>
          <w:szCs w:val="28"/>
        </w:rPr>
        <w:t>слухозрительной</w:t>
      </w:r>
      <w:proofErr w:type="spellEnd"/>
      <w:r w:rsidRPr="0021146F">
        <w:rPr>
          <w:rFonts w:ascii="Times New Roman" w:hAnsi="Times New Roman" w:cs="Times New Roman"/>
          <w:sz w:val="28"/>
          <w:szCs w:val="28"/>
        </w:rPr>
        <w:t xml:space="preserve"> основе или прочитанного научно-учебного текста в виде таблицы, схемы; представлять содержание таблицы, схемы в виде текста.</w:t>
      </w:r>
    </w:p>
    <w:p w14:paraId="3A74C8D2" w14:textId="2286B27F" w:rsidR="00BB1093" w:rsidRPr="0021146F" w:rsidRDefault="00BB1093" w:rsidP="00BB109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Подробно и сжато передавать в устной и письменной форме содержание прослушанных/воспринятых на </w:t>
      </w:r>
      <w:proofErr w:type="spellStart"/>
      <w:r w:rsidRPr="0021146F">
        <w:rPr>
          <w:rFonts w:ascii="Times New Roman" w:hAnsi="Times New Roman" w:cs="Times New Roman"/>
          <w:color w:val="auto"/>
          <w:sz w:val="28"/>
          <w:szCs w:val="28"/>
        </w:rPr>
        <w:t>слухозрительной</w:t>
      </w:r>
      <w:proofErr w:type="spellEnd"/>
      <w:r w:rsidRPr="0021146F">
        <w:rPr>
          <w:rFonts w:ascii="Times New Roman" w:hAnsi="Times New Roman" w:cs="Times New Roman"/>
          <w:color w:val="auto"/>
          <w:sz w:val="28"/>
          <w:szCs w:val="28"/>
        </w:rPr>
        <w:t xml:space="preserve"> основе и прочитанных текстов различных функционально-смысловых типов речи.</w:t>
      </w:r>
    </w:p>
    <w:p w14:paraId="253E1F36" w14:textId="693106B8"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b/>
          <w:bCs/>
          <w:sz w:val="28"/>
          <w:szCs w:val="28"/>
        </w:rPr>
        <w:t>Функциональные разновидности языка</w:t>
      </w:r>
      <w:r w:rsidR="00DF5004" w:rsidRPr="0021146F">
        <w:rPr>
          <w:rStyle w:val="aa"/>
          <w:rFonts w:ascii="Times New Roman" w:hAnsi="Times New Roman" w:cs="Times New Roman"/>
          <w:sz w:val="28"/>
          <w:szCs w:val="28"/>
        </w:rPr>
        <w:footnoteReference w:id="15"/>
      </w:r>
    </w:p>
    <w:p w14:paraId="5B4018E2" w14:textId="77777777" w:rsidR="00BB1093" w:rsidRPr="0021146F" w:rsidRDefault="00BB1093" w:rsidP="00BB1093">
      <w:pPr>
        <w:tabs>
          <w:tab w:val="left" w:pos="993"/>
        </w:tabs>
        <w:ind w:firstLine="709"/>
        <w:jc w:val="both"/>
        <w:rPr>
          <w:rFonts w:ascii="Times New Roman" w:eastAsia="Calibri" w:hAnsi="Times New Roman" w:cs="Times New Roman"/>
          <w:sz w:val="28"/>
          <w:szCs w:val="28"/>
        </w:rPr>
      </w:pPr>
      <w:r w:rsidRPr="0021146F">
        <w:rPr>
          <w:rFonts w:ascii="Times New Roman" w:eastAsia="Calibri" w:hAnsi="Times New Roman" w:cs="Times New Roman"/>
          <w:sz w:val="28"/>
          <w:szCs w:val="28"/>
        </w:rP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14:paraId="45076DC5" w14:textId="77777777" w:rsidR="00BB1093" w:rsidRPr="0021146F" w:rsidRDefault="00BB1093" w:rsidP="00BB1093">
      <w:pPr>
        <w:tabs>
          <w:tab w:val="left" w:pos="993"/>
        </w:tabs>
        <w:ind w:firstLine="709"/>
        <w:jc w:val="both"/>
        <w:rPr>
          <w:rFonts w:ascii="Times New Roman" w:eastAsia="Calibri" w:hAnsi="Times New Roman" w:cs="Times New Roman"/>
          <w:sz w:val="28"/>
          <w:szCs w:val="28"/>
        </w:rPr>
      </w:pPr>
      <w:r w:rsidRPr="0021146F">
        <w:rPr>
          <w:rFonts w:ascii="Times New Roman" w:eastAsia="Calibri" w:hAnsi="Times New Roman" w:cs="Times New Roman"/>
          <w:sz w:val="28"/>
          <w:szCs w:val="28"/>
        </w:rPr>
        <w:t>Различать и анализировать (</w:t>
      </w:r>
      <w:r w:rsidRPr="0021146F">
        <w:rPr>
          <w:rFonts w:ascii="Times New Roman" w:hAnsi="Times New Roman" w:cs="Times New Roman"/>
          <w:sz w:val="28"/>
          <w:szCs w:val="28"/>
        </w:rPr>
        <w:t>с опорой на заданный алгоритм/</w:t>
      </w:r>
      <w:r w:rsidRPr="0021146F">
        <w:rPr>
          <w:rFonts w:ascii="Times New Roman" w:eastAsia="Calibri" w:hAnsi="Times New Roman" w:cs="Times New Roman"/>
          <w:sz w:val="28"/>
          <w:szCs w:val="28"/>
        </w:rPr>
        <w:t xml:space="preserve">с помощью учителя) тексты разных жанров научного (учебно-научного), публицистического, официально-делового стилей, разговорной речи (отзыв, </w:t>
      </w:r>
      <w:r w:rsidRPr="0021146F">
        <w:rPr>
          <w:rFonts w:ascii="Times New Roman" w:eastAsia="Calibri" w:hAnsi="Times New Roman" w:cs="Times New Roman"/>
          <w:sz w:val="28"/>
          <w:szCs w:val="28"/>
        </w:rPr>
        <w:lastRenderedPageBreak/>
        <w:t>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14:paraId="490AE5F9" w14:textId="77777777" w:rsidR="00BB1093" w:rsidRPr="0021146F" w:rsidRDefault="00BB1093" w:rsidP="00BB1093">
      <w:pPr>
        <w:tabs>
          <w:tab w:val="left" w:pos="993"/>
        </w:tabs>
        <w:ind w:firstLine="709"/>
        <w:jc w:val="both"/>
        <w:rPr>
          <w:rFonts w:ascii="Times New Roman" w:eastAsia="Calibri" w:hAnsi="Times New Roman" w:cs="Times New Roman"/>
          <w:sz w:val="28"/>
          <w:szCs w:val="28"/>
        </w:rPr>
      </w:pPr>
      <w:r w:rsidRPr="0021146F">
        <w:rPr>
          <w:rFonts w:ascii="Times New Roman" w:eastAsia="Calibri" w:hAnsi="Times New Roman" w:cs="Times New Roman"/>
          <w:sz w:val="28"/>
          <w:szCs w:val="28"/>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14:paraId="42255F44" w14:textId="77777777" w:rsidR="00BB1093" w:rsidRPr="0021146F" w:rsidRDefault="00BB1093" w:rsidP="00BB1093">
      <w:pPr>
        <w:tabs>
          <w:tab w:val="left" w:pos="993"/>
        </w:tabs>
        <w:ind w:firstLine="709"/>
        <w:jc w:val="both"/>
        <w:rPr>
          <w:rFonts w:ascii="Times New Roman" w:eastAsia="Calibri" w:hAnsi="Times New Roman" w:cs="Times New Roman"/>
          <w:sz w:val="28"/>
          <w:szCs w:val="28"/>
        </w:rPr>
      </w:pPr>
      <w:r w:rsidRPr="0021146F">
        <w:rPr>
          <w:rFonts w:ascii="Times New Roman" w:eastAsia="Calibri" w:hAnsi="Times New Roman" w:cs="Times New Roman"/>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w:t>
      </w:r>
      <w:r w:rsidRPr="0021146F">
        <w:rPr>
          <w:rFonts w:ascii="Times New Roman" w:hAnsi="Times New Roman" w:cs="Times New Roman"/>
          <w:sz w:val="28"/>
          <w:szCs w:val="28"/>
        </w:rPr>
        <w:t>с опорой на заданный алгоритм/</w:t>
      </w:r>
      <w:r w:rsidRPr="0021146F">
        <w:rPr>
          <w:rFonts w:ascii="Times New Roman" w:eastAsia="Calibri" w:hAnsi="Times New Roman" w:cs="Times New Roman"/>
          <w:sz w:val="28"/>
          <w:szCs w:val="28"/>
        </w:rPr>
        <w:t>с помощью учителя).</w:t>
      </w:r>
    </w:p>
    <w:p w14:paraId="2EC49D6E" w14:textId="77777777" w:rsidR="00BB1093" w:rsidRPr="0021146F" w:rsidRDefault="00BB1093" w:rsidP="00BB1093">
      <w:pPr>
        <w:tabs>
          <w:tab w:val="left" w:pos="993"/>
        </w:tabs>
        <w:ind w:firstLine="709"/>
        <w:jc w:val="both"/>
        <w:rPr>
          <w:rFonts w:ascii="Times New Roman" w:eastAsia="Calibri" w:hAnsi="Times New Roman" w:cs="Times New Roman"/>
          <w:sz w:val="28"/>
          <w:szCs w:val="28"/>
        </w:rPr>
      </w:pPr>
      <w:r w:rsidRPr="0021146F">
        <w:rPr>
          <w:rFonts w:ascii="Times New Roman" w:eastAsia="Calibri" w:hAnsi="Times New Roman" w:cs="Times New Roman"/>
          <w:sz w:val="28"/>
          <w:szCs w:val="28"/>
        </w:rPr>
        <w:t>Осуществлять исправление речевых недостатков, редактирование текста.</w:t>
      </w:r>
    </w:p>
    <w:p w14:paraId="47D843C0" w14:textId="77777777" w:rsidR="00BB1093" w:rsidRPr="0021146F" w:rsidRDefault="00BB1093" w:rsidP="00BB1093">
      <w:pPr>
        <w:tabs>
          <w:tab w:val="left" w:pos="993"/>
        </w:tabs>
        <w:ind w:firstLine="709"/>
        <w:jc w:val="both"/>
        <w:rPr>
          <w:rFonts w:ascii="Times New Roman" w:eastAsia="Calibri" w:hAnsi="Times New Roman" w:cs="Times New Roman"/>
          <w:sz w:val="28"/>
          <w:szCs w:val="28"/>
        </w:rPr>
      </w:pPr>
      <w:r w:rsidRPr="0021146F">
        <w:rPr>
          <w:rFonts w:ascii="Times New Roman" w:eastAsia="Calibri" w:hAnsi="Times New Roman" w:cs="Times New Roman"/>
          <w:sz w:val="28"/>
          <w:szCs w:val="28"/>
        </w:rPr>
        <w:t>Выступать перед аудиторией сверстников с небольшими информационными сообщениями, сообщением и небольшим докладом на учебно-научную тему.</w:t>
      </w:r>
    </w:p>
    <w:p w14:paraId="30CD4A5B" w14:textId="64D44224" w:rsidR="00D57127" w:rsidRPr="0021146F" w:rsidRDefault="00431883" w:rsidP="008F0C79">
      <w:pPr>
        <w:autoSpaceDE w:val="0"/>
        <w:autoSpaceDN w:val="0"/>
        <w:adjustRightInd w:val="0"/>
        <w:ind w:firstLine="709"/>
        <w:jc w:val="center"/>
        <w:rPr>
          <w:rFonts w:ascii="Times New Roman" w:hAnsi="Times New Roman" w:cs="Times New Roman"/>
          <w:b/>
          <w:sz w:val="28"/>
          <w:szCs w:val="28"/>
        </w:rPr>
      </w:pPr>
      <w:r w:rsidRPr="0021146F">
        <w:rPr>
          <w:rFonts w:ascii="Times New Roman" w:hAnsi="Times New Roman" w:cs="Times New Roman"/>
          <w:b/>
          <w:sz w:val="28"/>
          <w:szCs w:val="28"/>
        </w:rPr>
        <w:t>СИСТЕМА ЯЗЫКА</w:t>
      </w:r>
    </w:p>
    <w:p w14:paraId="76CBF287" w14:textId="21A203C9" w:rsidR="0021146F" w:rsidRPr="0021146F" w:rsidRDefault="00D57127" w:rsidP="00D57127">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Предметные результаты идентичны тем, которые представлены во ФГОС ООО, однако их распределение по классам осуществляется с учётом перераспределения программного материала по годам обучения в связи пролонгацией сроков получения образования по АОП ООО (вариант 1.2).</w:t>
      </w:r>
      <w:r w:rsidR="00431883" w:rsidRPr="0021146F">
        <w:rPr>
          <w:rStyle w:val="aa"/>
          <w:rFonts w:ascii="Times New Roman" w:hAnsi="Times New Roman" w:cs="Times New Roman"/>
          <w:color w:val="auto"/>
          <w:sz w:val="28"/>
          <w:szCs w:val="28"/>
        </w:rPr>
        <w:t xml:space="preserve"> </w:t>
      </w:r>
      <w:r w:rsidR="00431883" w:rsidRPr="0021146F">
        <w:rPr>
          <w:rStyle w:val="aa"/>
          <w:rFonts w:ascii="Times New Roman" w:hAnsi="Times New Roman" w:cs="Times New Roman"/>
          <w:color w:val="auto"/>
          <w:sz w:val="28"/>
          <w:szCs w:val="28"/>
        </w:rPr>
        <w:footnoteReference w:id="16"/>
      </w:r>
    </w:p>
    <w:p w14:paraId="4D1517AF" w14:textId="145FB5A6" w:rsidR="00BB109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b/>
          <w:color w:val="auto"/>
          <w:sz w:val="28"/>
          <w:szCs w:val="28"/>
        </w:rPr>
        <w:t>5 КЛАСС</w:t>
      </w:r>
    </w:p>
    <w:p w14:paraId="7E037795" w14:textId="63188EDF" w:rsidR="00431883" w:rsidRPr="0021146F" w:rsidRDefault="00431883" w:rsidP="00431883">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Фонетика. Графика. Орфоэпия</w:t>
      </w:r>
    </w:p>
    <w:p w14:paraId="3B03856D" w14:textId="33DCBCFF"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звуки; понимать различие между звуком и буквой, характеризовать систему звуков.</w:t>
      </w:r>
    </w:p>
    <w:p w14:paraId="747DB0A8" w14:textId="2EDA35B1"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фонетический анализ слов.</w:t>
      </w:r>
    </w:p>
    <w:p w14:paraId="5E75C845" w14:textId="14EF1A9D"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Использовать знания по фонетике, графике и орфоэпии в практике произношения и правописания слов.</w:t>
      </w:r>
    </w:p>
    <w:p w14:paraId="3C289F15" w14:textId="364B52D0" w:rsidR="00431883" w:rsidRPr="0021146F" w:rsidRDefault="00431883" w:rsidP="00431883">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Орфография</w:t>
      </w:r>
    </w:p>
    <w:p w14:paraId="69D0DEC4" w14:textId="044A9BAD"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Оперировать понятием «орфограмма» и различать буквенные и небуквенные орфограммы при проведении орфографического анализа слова.</w:t>
      </w:r>
    </w:p>
    <w:p w14:paraId="2B4374B4" w14:textId="55E0EB51"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изученные орфограммы.</w:t>
      </w:r>
    </w:p>
    <w:p w14:paraId="27F6BF74" w14:textId="0CFEEFD5"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Применять знания по орфографии в практике правописания (в том числе применять знание о правописании разделительных </w:t>
      </w:r>
      <w:r w:rsidRPr="0021146F">
        <w:rPr>
          <w:rFonts w:ascii="Times New Roman" w:hAnsi="Times New Roman" w:cs="Times New Roman"/>
          <w:b/>
          <w:color w:val="auto"/>
          <w:sz w:val="28"/>
          <w:szCs w:val="28"/>
        </w:rPr>
        <w:t>ъ</w:t>
      </w:r>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ь</w:t>
      </w:r>
      <w:r w:rsidRPr="0021146F">
        <w:rPr>
          <w:rFonts w:ascii="Times New Roman" w:hAnsi="Times New Roman" w:cs="Times New Roman"/>
          <w:color w:val="auto"/>
          <w:sz w:val="28"/>
          <w:szCs w:val="28"/>
        </w:rPr>
        <w:t>).</w:t>
      </w:r>
    </w:p>
    <w:p w14:paraId="4255728E" w14:textId="30B058AB" w:rsidR="00431883" w:rsidRPr="0021146F" w:rsidRDefault="00431883" w:rsidP="00431883">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Лексикология</w:t>
      </w:r>
    </w:p>
    <w:p w14:paraId="41F35783" w14:textId="77777777"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Объяснять лексическое значение слова разными способами (подбор </w:t>
      </w:r>
      <w:r w:rsidRPr="0021146F">
        <w:rPr>
          <w:rFonts w:ascii="Times New Roman" w:hAnsi="Times New Roman" w:cs="Times New Roman"/>
          <w:color w:val="auto"/>
          <w:sz w:val="28"/>
          <w:szCs w:val="28"/>
        </w:rPr>
        <w:lastRenderedPageBreak/>
        <w:t xml:space="preserve">однокоренных слов; подбор синонимов и антонимов; определение значения слова по контексту, с помощью толкового словаря). </w:t>
      </w:r>
    </w:p>
    <w:p w14:paraId="21C97C60" w14:textId="77777777"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Распознавать однозначные и многозначные слова, различать прямое и переносное значения слова. </w:t>
      </w:r>
    </w:p>
    <w:p w14:paraId="46BF93AD" w14:textId="492C741F"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синонимы, антонимы, омонимы; различать многозначные слова и омонимы; уметь правильно употреблять слова-паронимы.</w:t>
      </w:r>
    </w:p>
    <w:p w14:paraId="616D57CD" w14:textId="3D42DD31"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тематические группы слов, родовые и видовые понятия.</w:t>
      </w:r>
    </w:p>
    <w:p w14:paraId="125CAB5C" w14:textId="496FA280"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лексический анализ слов (в рамках изученного).</w:t>
      </w:r>
    </w:p>
    <w:p w14:paraId="1F4DB2E1" w14:textId="38F2D7A2" w:rsidR="00BB109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Уметь пользоваться лексическими словарями (толковым словарём, словарями синонимов, антонимов, омонимов, паронимов).</w:t>
      </w:r>
    </w:p>
    <w:p w14:paraId="4D4F95D5" w14:textId="5F28999B" w:rsidR="00431883" w:rsidRPr="0021146F" w:rsidRDefault="00431883" w:rsidP="00431883">
      <w:pPr>
        <w:pStyle w:val="body"/>
        <w:spacing w:line="240" w:lineRule="auto"/>
        <w:ind w:firstLine="709"/>
        <w:rPr>
          <w:rFonts w:ascii="Times New Roman" w:hAnsi="Times New Roman" w:cs="Times New Roman"/>
          <w:b/>
          <w:color w:val="auto"/>
          <w:sz w:val="28"/>
          <w:szCs w:val="28"/>
        </w:rPr>
      </w:pPr>
      <w:proofErr w:type="spellStart"/>
      <w:r w:rsidRPr="0021146F">
        <w:rPr>
          <w:rFonts w:ascii="Times New Roman" w:hAnsi="Times New Roman" w:cs="Times New Roman"/>
          <w:b/>
          <w:color w:val="auto"/>
          <w:sz w:val="28"/>
          <w:szCs w:val="28"/>
        </w:rPr>
        <w:t>Морфемика</w:t>
      </w:r>
      <w:proofErr w:type="spellEnd"/>
      <w:r w:rsidRPr="0021146F">
        <w:rPr>
          <w:rFonts w:ascii="Times New Roman" w:hAnsi="Times New Roman" w:cs="Times New Roman"/>
          <w:b/>
          <w:color w:val="auto"/>
          <w:sz w:val="28"/>
          <w:szCs w:val="28"/>
        </w:rPr>
        <w:t>. Орфография</w:t>
      </w:r>
    </w:p>
    <w:p w14:paraId="671EC203" w14:textId="219DFF0B"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морфему как минимальную значимую единицу языка.</w:t>
      </w:r>
    </w:p>
    <w:p w14:paraId="55B2B2CF" w14:textId="454E1280"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морфемы в слове (корень, приставку, суффикс, окончание), выделять основу слова.</w:t>
      </w:r>
    </w:p>
    <w:p w14:paraId="01239E12" w14:textId="2BDEE904"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Находить чередование звуков в морфемах (в том числе чередование гласных с нулём звука).</w:t>
      </w:r>
    </w:p>
    <w:p w14:paraId="4824ECA1" w14:textId="0C54CA3B"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морфемный анализ слов.</w:t>
      </w:r>
    </w:p>
    <w:p w14:paraId="0BCA95C8" w14:textId="202B6AF4"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Применять знания по </w:t>
      </w:r>
      <w:proofErr w:type="spellStart"/>
      <w:r w:rsidRPr="0021146F">
        <w:rPr>
          <w:rFonts w:ascii="Times New Roman" w:hAnsi="Times New Roman" w:cs="Times New Roman"/>
          <w:color w:val="auto"/>
          <w:sz w:val="28"/>
          <w:szCs w:val="28"/>
        </w:rPr>
        <w:t>морфемике</w:t>
      </w:r>
      <w:proofErr w:type="spellEnd"/>
      <w:r w:rsidRPr="0021146F">
        <w:rPr>
          <w:rFonts w:ascii="Times New Roman" w:hAnsi="Times New Roman" w:cs="Times New Roman"/>
          <w:color w:val="auto"/>
          <w:sz w:val="28"/>
          <w:szCs w:val="28"/>
        </w:rPr>
        <w:t xml:space="preserve"> при выполнении языкового анализа различных видов и в практике правописания неизменяемых приставок и приставок на </w:t>
      </w:r>
      <w:r w:rsidRPr="0021146F">
        <w:rPr>
          <w:rFonts w:ascii="Times New Roman" w:hAnsi="Times New Roman" w:cs="Times New Roman"/>
          <w:b/>
          <w:color w:val="auto"/>
          <w:sz w:val="28"/>
          <w:szCs w:val="28"/>
        </w:rPr>
        <w:t xml:space="preserve">-з (-с); ы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и</w:t>
      </w:r>
      <w:r w:rsidRPr="0021146F">
        <w:rPr>
          <w:rFonts w:ascii="Times New Roman" w:hAnsi="Times New Roman" w:cs="Times New Roman"/>
          <w:color w:val="auto"/>
          <w:sz w:val="28"/>
          <w:szCs w:val="28"/>
        </w:rPr>
        <w:t xml:space="preserve"> после приставок; корней с безударными проверяемыми, непроверяемыми, чередующимися гласными (в</w:t>
      </w:r>
      <w:r w:rsidR="007F6BCF" w:rsidRPr="0021146F">
        <w:rPr>
          <w:rFonts w:ascii="Times New Roman" w:hAnsi="Times New Roman" w:cs="Times New Roman"/>
          <w:color w:val="auto"/>
          <w:sz w:val="28"/>
          <w:szCs w:val="28"/>
        </w:rPr>
        <w:t xml:space="preserve"> </w:t>
      </w:r>
      <w:r w:rsidRPr="0021146F">
        <w:rPr>
          <w:rFonts w:ascii="Times New Roman" w:hAnsi="Times New Roman" w:cs="Times New Roman"/>
          <w:color w:val="auto"/>
          <w:sz w:val="28"/>
          <w:szCs w:val="28"/>
        </w:rPr>
        <w:t xml:space="preserve">рамках изученного); корней с проверяемыми, непроверяемыми, непроизносимыми согласными (в рамках изученного); </w:t>
      </w:r>
      <w:r w:rsidRPr="0021146F">
        <w:rPr>
          <w:rFonts w:ascii="Times New Roman" w:hAnsi="Times New Roman" w:cs="Times New Roman"/>
          <w:b/>
          <w:color w:val="auto"/>
          <w:sz w:val="28"/>
          <w:szCs w:val="28"/>
        </w:rPr>
        <w:t xml:space="preserve">ё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о</w:t>
      </w:r>
      <w:r w:rsidRPr="0021146F">
        <w:rPr>
          <w:rFonts w:ascii="Times New Roman" w:hAnsi="Times New Roman" w:cs="Times New Roman"/>
          <w:color w:val="auto"/>
          <w:sz w:val="28"/>
          <w:szCs w:val="28"/>
        </w:rPr>
        <w:t xml:space="preserve"> после шипящих в корне слова; </w:t>
      </w:r>
      <w:r w:rsidRPr="0021146F">
        <w:rPr>
          <w:rFonts w:ascii="Times New Roman" w:hAnsi="Times New Roman" w:cs="Times New Roman"/>
          <w:b/>
          <w:color w:val="auto"/>
          <w:sz w:val="28"/>
          <w:szCs w:val="28"/>
        </w:rPr>
        <w:t xml:space="preserve">ы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и</w:t>
      </w:r>
      <w:r w:rsidRPr="0021146F">
        <w:rPr>
          <w:rFonts w:ascii="Times New Roman" w:hAnsi="Times New Roman" w:cs="Times New Roman"/>
          <w:color w:val="auto"/>
          <w:sz w:val="28"/>
          <w:szCs w:val="28"/>
        </w:rPr>
        <w:t xml:space="preserve"> после </w:t>
      </w:r>
      <w:r w:rsidRPr="0021146F">
        <w:rPr>
          <w:rFonts w:ascii="Times New Roman" w:hAnsi="Times New Roman" w:cs="Times New Roman"/>
          <w:b/>
          <w:color w:val="auto"/>
          <w:sz w:val="28"/>
          <w:szCs w:val="28"/>
        </w:rPr>
        <w:t>ц.</w:t>
      </w:r>
    </w:p>
    <w:p w14:paraId="5747225D" w14:textId="2A54A1A9"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Уместно использовать слова с суффиксами оценки в собственной речи.</w:t>
      </w:r>
    </w:p>
    <w:p w14:paraId="2747C924" w14:textId="4B96C730" w:rsidR="00431883" w:rsidRPr="0021146F" w:rsidRDefault="00431883" w:rsidP="00431883">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Морфология. Культура речи. Орфография</w:t>
      </w:r>
    </w:p>
    <w:p w14:paraId="21C76534" w14:textId="4DA7BFD0" w:rsidR="00C12392"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14:paraId="1300F395" w14:textId="62861A31" w:rsidR="00C12392"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имена существительные, имена прилагательные, глаголы.</w:t>
      </w:r>
    </w:p>
    <w:p w14:paraId="15EAE389" w14:textId="6F27BCE2" w:rsidR="00C12392"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морфологический анализ имён существительных, частичный морфологический анализ имён прилагательных, глаголов.</w:t>
      </w:r>
    </w:p>
    <w:p w14:paraId="30C3E67C" w14:textId="268D4DB5"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Применять знания по морфологии при выполнении языкового анализа различных видов и в речевой практике.</w:t>
      </w:r>
    </w:p>
    <w:p w14:paraId="251CCB4F" w14:textId="5CB05BAE" w:rsidR="00C12392" w:rsidRPr="0021146F" w:rsidRDefault="00431883" w:rsidP="00431883">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Имя существительное</w:t>
      </w:r>
    </w:p>
    <w:p w14:paraId="14006B67" w14:textId="6F2513F3" w:rsidR="008E5179"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14:paraId="1F6DCA67" w14:textId="51FA8DE2" w:rsidR="008E5179"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Определять лексико-грамматические разряды имён существительных.</w:t>
      </w:r>
    </w:p>
    <w:p w14:paraId="078933A3" w14:textId="482381DA" w:rsidR="00A42151"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Различать типы склонения имён существительных, выявлять разносклоняемые и несклоняемые имена существительные.</w:t>
      </w:r>
    </w:p>
    <w:p w14:paraId="3B2055DB" w14:textId="628A7FCF" w:rsidR="00A42151"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морфологический анализ имён существительных.</w:t>
      </w:r>
    </w:p>
    <w:p w14:paraId="5E289954" w14:textId="568F079A" w:rsidR="00A42151"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Соблюдать нормы словоизменения, произношения имён существительных, постановки в них ударения (в рамках изученного), </w:t>
      </w:r>
      <w:r w:rsidRPr="0021146F">
        <w:rPr>
          <w:rFonts w:ascii="Times New Roman" w:hAnsi="Times New Roman" w:cs="Times New Roman"/>
          <w:color w:val="auto"/>
          <w:sz w:val="28"/>
          <w:szCs w:val="28"/>
        </w:rPr>
        <w:lastRenderedPageBreak/>
        <w:t>употребления несклоняемых имён существительных.</w:t>
      </w:r>
    </w:p>
    <w:p w14:paraId="7DF8880F" w14:textId="130CF060" w:rsidR="00A42151"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Соблюдать нормы правописания имён существительных: безударных окончаний; </w:t>
      </w:r>
      <w:r w:rsidRPr="0021146F">
        <w:rPr>
          <w:rFonts w:ascii="Times New Roman" w:hAnsi="Times New Roman" w:cs="Times New Roman"/>
          <w:b/>
          <w:color w:val="auto"/>
          <w:sz w:val="28"/>
          <w:szCs w:val="28"/>
        </w:rPr>
        <w:t xml:space="preserve">о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е (ё)</w:t>
      </w:r>
      <w:r w:rsidRPr="0021146F">
        <w:rPr>
          <w:rFonts w:ascii="Times New Roman" w:hAnsi="Times New Roman" w:cs="Times New Roman"/>
          <w:color w:val="auto"/>
          <w:sz w:val="28"/>
          <w:szCs w:val="28"/>
        </w:rPr>
        <w:t xml:space="preserve"> после шипящих и </w:t>
      </w:r>
      <w:r w:rsidRPr="0021146F">
        <w:rPr>
          <w:rFonts w:ascii="Times New Roman" w:hAnsi="Times New Roman" w:cs="Times New Roman"/>
          <w:b/>
          <w:color w:val="auto"/>
          <w:sz w:val="28"/>
          <w:szCs w:val="28"/>
        </w:rPr>
        <w:t xml:space="preserve">ц </w:t>
      </w:r>
      <w:r w:rsidRPr="0021146F">
        <w:rPr>
          <w:rFonts w:ascii="Times New Roman" w:hAnsi="Times New Roman" w:cs="Times New Roman"/>
          <w:color w:val="auto"/>
          <w:sz w:val="28"/>
          <w:szCs w:val="28"/>
        </w:rPr>
        <w:t xml:space="preserve">в суффиксах и окончаниях; суффиксов </w:t>
      </w:r>
      <w:r w:rsidRPr="0021146F">
        <w:rPr>
          <w:rFonts w:ascii="Times New Roman" w:hAnsi="Times New Roman" w:cs="Times New Roman"/>
          <w:b/>
          <w:color w:val="auto"/>
          <w:sz w:val="28"/>
          <w:szCs w:val="28"/>
        </w:rPr>
        <w:t xml:space="preserve">-чик-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w:t>
      </w:r>
      <w:proofErr w:type="spellStart"/>
      <w:r w:rsidRPr="0021146F">
        <w:rPr>
          <w:rFonts w:ascii="Times New Roman" w:hAnsi="Times New Roman" w:cs="Times New Roman"/>
          <w:b/>
          <w:color w:val="auto"/>
          <w:sz w:val="28"/>
          <w:szCs w:val="28"/>
        </w:rPr>
        <w:t>щик</w:t>
      </w:r>
      <w:proofErr w:type="spellEnd"/>
      <w:r w:rsidRPr="0021146F">
        <w:rPr>
          <w:rFonts w:ascii="Times New Roman" w:hAnsi="Times New Roman" w:cs="Times New Roman"/>
          <w:b/>
          <w:color w:val="auto"/>
          <w:sz w:val="28"/>
          <w:szCs w:val="28"/>
        </w:rPr>
        <w:t xml:space="preserve">-, -ек-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w:t>
      </w:r>
      <w:proofErr w:type="spellStart"/>
      <w:r w:rsidRPr="0021146F">
        <w:rPr>
          <w:rFonts w:ascii="Times New Roman" w:hAnsi="Times New Roman" w:cs="Times New Roman"/>
          <w:b/>
          <w:color w:val="auto"/>
          <w:sz w:val="28"/>
          <w:szCs w:val="28"/>
        </w:rPr>
        <w:t>ик</w:t>
      </w:r>
      <w:proofErr w:type="spellEnd"/>
      <w:r w:rsidRPr="0021146F">
        <w:rPr>
          <w:rFonts w:ascii="Times New Roman" w:hAnsi="Times New Roman" w:cs="Times New Roman"/>
          <w:b/>
          <w:color w:val="auto"/>
          <w:sz w:val="28"/>
          <w:szCs w:val="28"/>
        </w:rPr>
        <w:t>- (-чик-);</w:t>
      </w:r>
      <w:r w:rsidRPr="0021146F">
        <w:rPr>
          <w:rFonts w:ascii="Times New Roman" w:hAnsi="Times New Roman" w:cs="Times New Roman"/>
          <w:color w:val="auto"/>
          <w:sz w:val="28"/>
          <w:szCs w:val="28"/>
        </w:rPr>
        <w:t xml:space="preserve"> корней с чередованием </w:t>
      </w:r>
      <w:r w:rsidRPr="0021146F">
        <w:rPr>
          <w:rFonts w:ascii="Times New Roman" w:hAnsi="Times New Roman" w:cs="Times New Roman"/>
          <w:b/>
          <w:color w:val="auto"/>
          <w:sz w:val="28"/>
          <w:szCs w:val="28"/>
        </w:rPr>
        <w:t xml:space="preserve">а // о: -лаг-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-лож-; -</w:t>
      </w:r>
      <w:proofErr w:type="spellStart"/>
      <w:r w:rsidRPr="0021146F">
        <w:rPr>
          <w:rFonts w:ascii="Times New Roman" w:hAnsi="Times New Roman" w:cs="Times New Roman"/>
          <w:b/>
          <w:color w:val="auto"/>
          <w:sz w:val="28"/>
          <w:szCs w:val="28"/>
        </w:rPr>
        <w:t>раст</w:t>
      </w:r>
      <w:proofErr w:type="spellEnd"/>
      <w:r w:rsidRPr="0021146F">
        <w:rPr>
          <w:rFonts w:ascii="Times New Roman" w:hAnsi="Times New Roman" w:cs="Times New Roman"/>
          <w:b/>
          <w:color w:val="auto"/>
          <w:sz w:val="28"/>
          <w:szCs w:val="28"/>
        </w:rPr>
        <w:t xml:space="preserve">-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w:t>
      </w:r>
      <w:proofErr w:type="spellStart"/>
      <w:r w:rsidRPr="0021146F">
        <w:rPr>
          <w:rFonts w:ascii="Times New Roman" w:hAnsi="Times New Roman" w:cs="Times New Roman"/>
          <w:b/>
          <w:color w:val="auto"/>
          <w:sz w:val="28"/>
          <w:szCs w:val="28"/>
        </w:rPr>
        <w:t>ращ</w:t>
      </w:r>
      <w:proofErr w:type="spellEnd"/>
      <w:r w:rsidRPr="0021146F">
        <w:rPr>
          <w:rFonts w:ascii="Times New Roman" w:hAnsi="Times New Roman" w:cs="Times New Roman"/>
          <w:b/>
          <w:color w:val="auto"/>
          <w:sz w:val="28"/>
          <w:szCs w:val="28"/>
        </w:rPr>
        <w:t xml:space="preserve">-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-рос-; -</w:t>
      </w:r>
      <w:proofErr w:type="spellStart"/>
      <w:r w:rsidRPr="0021146F">
        <w:rPr>
          <w:rFonts w:ascii="Times New Roman" w:hAnsi="Times New Roman" w:cs="Times New Roman"/>
          <w:b/>
          <w:color w:val="auto"/>
          <w:sz w:val="28"/>
          <w:szCs w:val="28"/>
        </w:rPr>
        <w:t>гар</w:t>
      </w:r>
      <w:proofErr w:type="spellEnd"/>
      <w:r w:rsidRPr="0021146F">
        <w:rPr>
          <w:rFonts w:ascii="Times New Roman" w:hAnsi="Times New Roman" w:cs="Times New Roman"/>
          <w:b/>
          <w:color w:val="auto"/>
          <w:sz w:val="28"/>
          <w:szCs w:val="28"/>
        </w:rPr>
        <w:t xml:space="preserve">-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-гор-, -</w:t>
      </w:r>
      <w:proofErr w:type="spellStart"/>
      <w:r w:rsidRPr="0021146F">
        <w:rPr>
          <w:rFonts w:ascii="Times New Roman" w:hAnsi="Times New Roman" w:cs="Times New Roman"/>
          <w:b/>
          <w:color w:val="auto"/>
          <w:sz w:val="28"/>
          <w:szCs w:val="28"/>
        </w:rPr>
        <w:t>зар</w:t>
      </w:r>
      <w:proofErr w:type="spellEnd"/>
      <w:r w:rsidRPr="0021146F">
        <w:rPr>
          <w:rFonts w:ascii="Times New Roman" w:hAnsi="Times New Roman" w:cs="Times New Roman"/>
          <w:b/>
          <w:color w:val="auto"/>
          <w:sz w:val="28"/>
          <w:szCs w:val="28"/>
        </w:rPr>
        <w:t xml:space="preserve">-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w:t>
      </w:r>
      <w:proofErr w:type="spellStart"/>
      <w:r w:rsidRPr="0021146F">
        <w:rPr>
          <w:rFonts w:ascii="Times New Roman" w:hAnsi="Times New Roman" w:cs="Times New Roman"/>
          <w:b/>
          <w:color w:val="auto"/>
          <w:sz w:val="28"/>
          <w:szCs w:val="28"/>
        </w:rPr>
        <w:t>зор</w:t>
      </w:r>
      <w:proofErr w:type="spellEnd"/>
      <w:r w:rsidRPr="0021146F">
        <w:rPr>
          <w:rFonts w:ascii="Times New Roman" w:hAnsi="Times New Roman" w:cs="Times New Roman"/>
          <w:b/>
          <w:color w:val="auto"/>
          <w:sz w:val="28"/>
          <w:szCs w:val="28"/>
        </w:rPr>
        <w:t xml:space="preserve">-; -клан-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-клон-, -скак-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w:t>
      </w:r>
      <w:proofErr w:type="spellStart"/>
      <w:r w:rsidRPr="0021146F">
        <w:rPr>
          <w:rFonts w:ascii="Times New Roman" w:hAnsi="Times New Roman" w:cs="Times New Roman"/>
          <w:b/>
          <w:color w:val="auto"/>
          <w:sz w:val="28"/>
          <w:szCs w:val="28"/>
        </w:rPr>
        <w:t>скоч</w:t>
      </w:r>
      <w:proofErr w:type="spellEnd"/>
      <w:r w:rsidRPr="0021146F">
        <w:rPr>
          <w:rFonts w:ascii="Times New Roman" w:hAnsi="Times New Roman" w:cs="Times New Roman"/>
          <w:b/>
          <w:color w:val="auto"/>
          <w:sz w:val="28"/>
          <w:szCs w:val="28"/>
        </w:rPr>
        <w:t>-;</w:t>
      </w:r>
      <w:r w:rsidRPr="0021146F">
        <w:rPr>
          <w:rFonts w:ascii="Times New Roman" w:hAnsi="Times New Roman" w:cs="Times New Roman"/>
          <w:color w:val="auto"/>
          <w:sz w:val="28"/>
          <w:szCs w:val="28"/>
        </w:rPr>
        <w:t xml:space="preserve"> употребления/неупотребления </w:t>
      </w:r>
      <w:r w:rsidRPr="0021146F">
        <w:rPr>
          <w:rFonts w:ascii="Times New Roman" w:hAnsi="Times New Roman" w:cs="Times New Roman"/>
          <w:b/>
          <w:color w:val="auto"/>
          <w:sz w:val="28"/>
          <w:szCs w:val="28"/>
        </w:rPr>
        <w:t>ь</w:t>
      </w:r>
      <w:r w:rsidRPr="0021146F">
        <w:rPr>
          <w:rFonts w:ascii="Times New Roman" w:hAnsi="Times New Roman" w:cs="Times New Roman"/>
          <w:color w:val="auto"/>
          <w:sz w:val="28"/>
          <w:szCs w:val="28"/>
        </w:rPr>
        <w:t xml:space="preserve"> на конце имён существительных после шипящих; слитное и раздельное написание </w:t>
      </w:r>
      <w:r w:rsidRPr="0021146F">
        <w:rPr>
          <w:rFonts w:ascii="Times New Roman" w:hAnsi="Times New Roman" w:cs="Times New Roman"/>
          <w:b/>
          <w:color w:val="auto"/>
          <w:sz w:val="28"/>
          <w:szCs w:val="28"/>
        </w:rPr>
        <w:t>не</w:t>
      </w:r>
      <w:r w:rsidRPr="0021146F">
        <w:rPr>
          <w:rFonts w:ascii="Times New Roman" w:hAnsi="Times New Roman" w:cs="Times New Roman"/>
          <w:color w:val="auto"/>
          <w:sz w:val="28"/>
          <w:szCs w:val="28"/>
        </w:rPr>
        <w:t xml:space="preserve"> с</w:t>
      </w:r>
      <w:r w:rsidR="00A42151" w:rsidRPr="0021146F">
        <w:rPr>
          <w:rFonts w:ascii="Times New Roman" w:hAnsi="Times New Roman" w:cs="Times New Roman"/>
          <w:color w:val="auto"/>
          <w:sz w:val="28"/>
          <w:szCs w:val="28"/>
        </w:rPr>
        <w:t xml:space="preserve"> </w:t>
      </w:r>
      <w:r w:rsidRPr="0021146F">
        <w:rPr>
          <w:rFonts w:ascii="Times New Roman" w:hAnsi="Times New Roman" w:cs="Times New Roman"/>
          <w:color w:val="auto"/>
          <w:sz w:val="28"/>
          <w:szCs w:val="28"/>
        </w:rPr>
        <w:t xml:space="preserve">именами существительными; правописание собственных имён существительных. </w:t>
      </w:r>
    </w:p>
    <w:p w14:paraId="0CDA02C5" w14:textId="22A8F691" w:rsidR="00A42151" w:rsidRPr="0021146F" w:rsidRDefault="00431883" w:rsidP="00431883">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Имя прилагательное</w:t>
      </w:r>
    </w:p>
    <w:p w14:paraId="0C73B206" w14:textId="77777777" w:rsidR="00A42151"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 </w:t>
      </w:r>
    </w:p>
    <w:p w14:paraId="7557BB51" w14:textId="41BA157A" w:rsidR="00A42151"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частичный морфологический анализ имён прилагательных (в рамках изученного).</w:t>
      </w:r>
    </w:p>
    <w:p w14:paraId="6288935D" w14:textId="37A052AF" w:rsidR="00A42151"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Соблюдать нормы словоизменения, произношения имён прилагательных, постановки в них ударения (в</w:t>
      </w:r>
      <w:r w:rsidR="00A42151" w:rsidRPr="0021146F">
        <w:rPr>
          <w:rFonts w:ascii="Times New Roman" w:hAnsi="Times New Roman" w:cs="Times New Roman"/>
          <w:color w:val="auto"/>
          <w:sz w:val="28"/>
          <w:szCs w:val="28"/>
        </w:rPr>
        <w:t xml:space="preserve"> </w:t>
      </w:r>
      <w:r w:rsidRPr="0021146F">
        <w:rPr>
          <w:rFonts w:ascii="Times New Roman" w:hAnsi="Times New Roman" w:cs="Times New Roman"/>
          <w:color w:val="auto"/>
          <w:sz w:val="28"/>
          <w:szCs w:val="28"/>
        </w:rPr>
        <w:t>рамках изученного).</w:t>
      </w:r>
    </w:p>
    <w:p w14:paraId="3A43A200" w14:textId="259B1CEC" w:rsidR="00A42151"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Соблюдать нормы правописания имён прилагательных: безударных окончаний; </w:t>
      </w:r>
      <w:r w:rsidRPr="0021146F">
        <w:rPr>
          <w:rFonts w:ascii="Times New Roman" w:hAnsi="Times New Roman" w:cs="Times New Roman"/>
          <w:b/>
          <w:color w:val="auto"/>
          <w:sz w:val="28"/>
          <w:szCs w:val="28"/>
        </w:rPr>
        <w:t xml:space="preserve">о </w:t>
      </w:r>
      <w:r w:rsidR="00A42151"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е</w:t>
      </w:r>
      <w:r w:rsidRPr="0021146F">
        <w:rPr>
          <w:rFonts w:ascii="Times New Roman" w:hAnsi="Times New Roman" w:cs="Times New Roman"/>
          <w:color w:val="auto"/>
          <w:sz w:val="28"/>
          <w:szCs w:val="28"/>
        </w:rPr>
        <w:t xml:space="preserve"> после шипящих и </w:t>
      </w:r>
      <w:r w:rsidRPr="0021146F">
        <w:rPr>
          <w:rFonts w:ascii="Times New Roman" w:hAnsi="Times New Roman" w:cs="Times New Roman"/>
          <w:b/>
          <w:color w:val="auto"/>
          <w:sz w:val="28"/>
          <w:szCs w:val="28"/>
        </w:rPr>
        <w:t>ц</w:t>
      </w:r>
      <w:r w:rsidRPr="0021146F">
        <w:rPr>
          <w:rFonts w:ascii="Times New Roman" w:hAnsi="Times New Roman" w:cs="Times New Roman"/>
          <w:color w:val="auto"/>
          <w:sz w:val="28"/>
          <w:szCs w:val="28"/>
        </w:rPr>
        <w:t xml:space="preserve"> в суффиксах и окончаниях; кратких форм имён прилагательных с основой на шипящие; нормы слитного и раздельного написания </w:t>
      </w:r>
      <w:r w:rsidRPr="0021146F">
        <w:rPr>
          <w:rFonts w:ascii="Times New Roman" w:hAnsi="Times New Roman" w:cs="Times New Roman"/>
          <w:b/>
          <w:color w:val="auto"/>
          <w:sz w:val="28"/>
          <w:szCs w:val="28"/>
        </w:rPr>
        <w:t>не</w:t>
      </w:r>
      <w:r w:rsidRPr="0021146F">
        <w:rPr>
          <w:rFonts w:ascii="Times New Roman" w:hAnsi="Times New Roman" w:cs="Times New Roman"/>
          <w:color w:val="auto"/>
          <w:sz w:val="28"/>
          <w:szCs w:val="28"/>
        </w:rPr>
        <w:t xml:space="preserve"> с именами прилагательными. </w:t>
      </w:r>
    </w:p>
    <w:p w14:paraId="7B012EE5" w14:textId="7770FC14" w:rsidR="00A42151" w:rsidRPr="0021146F" w:rsidRDefault="00431883" w:rsidP="00431883">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Глагол</w:t>
      </w:r>
    </w:p>
    <w:p w14:paraId="7D02F3D3" w14:textId="77777777" w:rsidR="0018195F"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 </w:t>
      </w:r>
    </w:p>
    <w:p w14:paraId="3874081A" w14:textId="71AFD08A" w:rsidR="0018195F"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Различать глаголы совершенного и несовершенного вида, возвратные и невозвратные.</w:t>
      </w:r>
    </w:p>
    <w:p w14:paraId="6155AF84" w14:textId="77777777" w:rsidR="0018195F"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 </w:t>
      </w:r>
    </w:p>
    <w:p w14:paraId="12B1E461" w14:textId="00E02517" w:rsidR="0018195F"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Определять спряжение глагола, уметь спрягать глаголы.</w:t>
      </w:r>
    </w:p>
    <w:p w14:paraId="1F98BB46" w14:textId="4C7CFAD6" w:rsidR="0018195F"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Проводить частичный морфологический анализ глаголов (в рамках изученного). </w:t>
      </w:r>
    </w:p>
    <w:p w14:paraId="7B7644C6" w14:textId="033968FA" w:rsidR="0018195F"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Соблюдать нормы словоизменения глаголов, постановки ударения в глагольных формах (в рамках изученного).</w:t>
      </w:r>
    </w:p>
    <w:p w14:paraId="37FDE980" w14:textId="745CA6BA"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Соблюдать нормы правописания глаголов: корней с</w:t>
      </w:r>
      <w:r w:rsidR="0018195F" w:rsidRPr="0021146F">
        <w:rPr>
          <w:rFonts w:ascii="Times New Roman" w:hAnsi="Times New Roman" w:cs="Times New Roman"/>
          <w:color w:val="auto"/>
          <w:sz w:val="28"/>
          <w:szCs w:val="28"/>
        </w:rPr>
        <w:t xml:space="preserve"> </w:t>
      </w:r>
      <w:r w:rsidRPr="0021146F">
        <w:rPr>
          <w:rFonts w:ascii="Times New Roman" w:hAnsi="Times New Roman" w:cs="Times New Roman"/>
          <w:color w:val="auto"/>
          <w:sz w:val="28"/>
          <w:szCs w:val="28"/>
        </w:rPr>
        <w:t xml:space="preserve">чередованием </w:t>
      </w:r>
      <w:r w:rsidRPr="0021146F">
        <w:rPr>
          <w:rFonts w:ascii="Times New Roman" w:hAnsi="Times New Roman" w:cs="Times New Roman"/>
          <w:b/>
          <w:color w:val="auto"/>
          <w:sz w:val="28"/>
          <w:szCs w:val="28"/>
        </w:rPr>
        <w:t xml:space="preserve">е // и; </w:t>
      </w:r>
      <w:r w:rsidRPr="0021146F">
        <w:rPr>
          <w:rFonts w:ascii="Times New Roman" w:hAnsi="Times New Roman" w:cs="Times New Roman"/>
          <w:color w:val="auto"/>
          <w:sz w:val="28"/>
          <w:szCs w:val="28"/>
        </w:rPr>
        <w:t xml:space="preserve">использования ь после шипящих как показателя грамматической формы в инфинитиве, в форме 2-го лица единственного числа; </w:t>
      </w:r>
      <w:r w:rsidRPr="0021146F">
        <w:rPr>
          <w:rFonts w:ascii="Times New Roman" w:hAnsi="Times New Roman" w:cs="Times New Roman"/>
          <w:b/>
          <w:color w:val="auto"/>
          <w:sz w:val="28"/>
          <w:szCs w:val="28"/>
        </w:rPr>
        <w:t>-</w:t>
      </w:r>
      <w:proofErr w:type="spellStart"/>
      <w:r w:rsidRPr="0021146F">
        <w:rPr>
          <w:rFonts w:ascii="Times New Roman" w:hAnsi="Times New Roman" w:cs="Times New Roman"/>
          <w:b/>
          <w:color w:val="auto"/>
          <w:sz w:val="28"/>
          <w:szCs w:val="28"/>
        </w:rPr>
        <w:t>тся</w:t>
      </w:r>
      <w:proofErr w:type="spellEnd"/>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w:t>
      </w:r>
      <w:proofErr w:type="spellStart"/>
      <w:r w:rsidRPr="0021146F">
        <w:rPr>
          <w:rFonts w:ascii="Times New Roman" w:hAnsi="Times New Roman" w:cs="Times New Roman"/>
          <w:b/>
          <w:color w:val="auto"/>
          <w:sz w:val="28"/>
          <w:szCs w:val="28"/>
        </w:rPr>
        <w:t>ться</w:t>
      </w:r>
      <w:proofErr w:type="spellEnd"/>
      <w:r w:rsidRPr="0021146F">
        <w:rPr>
          <w:rFonts w:ascii="Times New Roman" w:hAnsi="Times New Roman" w:cs="Times New Roman"/>
          <w:color w:val="auto"/>
          <w:sz w:val="28"/>
          <w:szCs w:val="28"/>
        </w:rPr>
        <w:t xml:space="preserve"> в глаголах; суффиксов </w:t>
      </w:r>
      <w:r w:rsidRPr="0021146F">
        <w:rPr>
          <w:rFonts w:ascii="Times New Roman" w:hAnsi="Times New Roman" w:cs="Times New Roman"/>
          <w:b/>
          <w:color w:val="auto"/>
          <w:sz w:val="28"/>
          <w:szCs w:val="28"/>
        </w:rPr>
        <w:t>-</w:t>
      </w:r>
      <w:proofErr w:type="spellStart"/>
      <w:r w:rsidRPr="0021146F">
        <w:rPr>
          <w:rFonts w:ascii="Times New Roman" w:hAnsi="Times New Roman" w:cs="Times New Roman"/>
          <w:b/>
          <w:color w:val="auto"/>
          <w:sz w:val="28"/>
          <w:szCs w:val="28"/>
        </w:rPr>
        <w:t>ова</w:t>
      </w:r>
      <w:proofErr w:type="spellEnd"/>
      <w:r w:rsidRPr="0021146F">
        <w:rPr>
          <w:rFonts w:ascii="Times New Roman" w:hAnsi="Times New Roman" w:cs="Times New Roman"/>
          <w:b/>
          <w:color w:val="auto"/>
          <w:sz w:val="28"/>
          <w:szCs w:val="28"/>
        </w:rPr>
        <w:t xml:space="preserve">- </w:t>
      </w:r>
      <w:r w:rsidR="0018195F"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w:t>
      </w:r>
      <w:proofErr w:type="spellStart"/>
      <w:r w:rsidRPr="0021146F">
        <w:rPr>
          <w:rFonts w:ascii="Times New Roman" w:hAnsi="Times New Roman" w:cs="Times New Roman"/>
          <w:b/>
          <w:color w:val="auto"/>
          <w:sz w:val="28"/>
          <w:szCs w:val="28"/>
        </w:rPr>
        <w:t>ева</w:t>
      </w:r>
      <w:proofErr w:type="spellEnd"/>
      <w:r w:rsidRPr="0021146F">
        <w:rPr>
          <w:rFonts w:ascii="Times New Roman" w:hAnsi="Times New Roman" w:cs="Times New Roman"/>
          <w:b/>
          <w:color w:val="auto"/>
          <w:sz w:val="28"/>
          <w:szCs w:val="28"/>
        </w:rPr>
        <w:t>-, -</w:t>
      </w:r>
      <w:proofErr w:type="spellStart"/>
      <w:r w:rsidRPr="0021146F">
        <w:rPr>
          <w:rFonts w:ascii="Times New Roman" w:hAnsi="Times New Roman" w:cs="Times New Roman"/>
          <w:b/>
          <w:color w:val="auto"/>
          <w:sz w:val="28"/>
          <w:szCs w:val="28"/>
        </w:rPr>
        <w:t>ыва</w:t>
      </w:r>
      <w:proofErr w:type="spellEnd"/>
      <w:r w:rsidRPr="0021146F">
        <w:rPr>
          <w:rFonts w:ascii="Times New Roman" w:hAnsi="Times New Roman" w:cs="Times New Roman"/>
          <w:b/>
          <w:color w:val="auto"/>
          <w:sz w:val="28"/>
          <w:szCs w:val="28"/>
        </w:rPr>
        <w:t xml:space="preserve">- </w:t>
      </w:r>
      <w:r w:rsidR="0018195F"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-ива-;</w:t>
      </w:r>
      <w:r w:rsidRPr="0021146F">
        <w:rPr>
          <w:rFonts w:ascii="Times New Roman" w:hAnsi="Times New Roman" w:cs="Times New Roman"/>
          <w:color w:val="auto"/>
          <w:sz w:val="28"/>
          <w:szCs w:val="28"/>
        </w:rPr>
        <w:t xml:space="preserve"> личных окончаний глагола, гласной перед суффиксом </w:t>
      </w:r>
      <w:r w:rsidRPr="0021146F">
        <w:rPr>
          <w:rFonts w:ascii="Times New Roman" w:hAnsi="Times New Roman" w:cs="Times New Roman"/>
          <w:b/>
          <w:color w:val="auto"/>
          <w:sz w:val="28"/>
          <w:szCs w:val="28"/>
        </w:rPr>
        <w:t>-л-</w:t>
      </w:r>
      <w:r w:rsidRPr="0021146F">
        <w:rPr>
          <w:rFonts w:ascii="Times New Roman" w:hAnsi="Times New Roman" w:cs="Times New Roman"/>
          <w:color w:val="auto"/>
          <w:sz w:val="28"/>
          <w:szCs w:val="28"/>
        </w:rPr>
        <w:t xml:space="preserve"> в формах прошедшего времени глагола; слитного и раздельного написания не с глаголами. </w:t>
      </w:r>
    </w:p>
    <w:p w14:paraId="1FD6F854" w14:textId="1967A3A6" w:rsidR="00431883" w:rsidRPr="0021146F" w:rsidRDefault="00431883" w:rsidP="00431883">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Синтаксис. Культура речи. Пунктуация</w:t>
      </w:r>
    </w:p>
    <w:p w14:paraId="71163F12" w14:textId="5B4F8494"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w:t>
      </w:r>
      <w:r w:rsidRPr="0021146F">
        <w:rPr>
          <w:rFonts w:ascii="Times New Roman" w:hAnsi="Times New Roman" w:cs="Times New Roman"/>
          <w:color w:val="auto"/>
          <w:sz w:val="28"/>
          <w:szCs w:val="28"/>
        </w:rPr>
        <w:lastRenderedPageBreak/>
        <w:t>пунктуации при выполнении языкового анализа различных видов и в речевой практике</w:t>
      </w:r>
    </w:p>
    <w:p w14:paraId="4EFEBFB0" w14:textId="1A7D1CDE" w:rsidR="00A4005A"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14:paraId="7CD0455B" w14:textId="18170B5C" w:rsid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21146F">
        <w:rPr>
          <w:rFonts w:ascii="Times New Roman" w:hAnsi="Times New Roman" w:cs="Times New Roman"/>
          <w:b/>
          <w:color w:val="auto"/>
          <w:sz w:val="28"/>
          <w:szCs w:val="28"/>
        </w:rPr>
        <w:t>и,</w:t>
      </w:r>
      <w:r w:rsidRPr="0021146F">
        <w:rPr>
          <w:rFonts w:ascii="Times New Roman" w:hAnsi="Times New Roman" w:cs="Times New Roman"/>
          <w:color w:val="auto"/>
          <w:sz w:val="28"/>
          <w:szCs w:val="28"/>
        </w:rPr>
        <w:t xml:space="preserve"> союзами </w:t>
      </w:r>
      <w:r w:rsidRPr="0021146F">
        <w:rPr>
          <w:rFonts w:ascii="Times New Roman" w:hAnsi="Times New Roman" w:cs="Times New Roman"/>
          <w:b/>
          <w:color w:val="auto"/>
          <w:sz w:val="28"/>
          <w:szCs w:val="28"/>
        </w:rPr>
        <w:t>а, но, однако, зато, да</w:t>
      </w:r>
      <w:r w:rsidRPr="0021146F">
        <w:rPr>
          <w:rFonts w:ascii="Times New Roman" w:hAnsi="Times New Roman" w:cs="Times New Roman"/>
          <w:color w:val="auto"/>
          <w:sz w:val="28"/>
          <w:szCs w:val="28"/>
        </w:rPr>
        <w:t xml:space="preserve"> (в значении </w:t>
      </w:r>
      <w:r w:rsidRPr="0021146F">
        <w:rPr>
          <w:rFonts w:ascii="Times New Roman" w:hAnsi="Times New Roman" w:cs="Times New Roman"/>
          <w:b/>
          <w:color w:val="auto"/>
          <w:sz w:val="28"/>
          <w:szCs w:val="28"/>
        </w:rPr>
        <w:t>и</w:t>
      </w:r>
      <w:r w:rsidRPr="0021146F">
        <w:rPr>
          <w:rFonts w:ascii="Times New Roman" w:hAnsi="Times New Roman" w:cs="Times New Roman"/>
          <w:color w:val="auto"/>
          <w:sz w:val="28"/>
          <w:szCs w:val="28"/>
        </w:rPr>
        <w:t xml:space="preserve">), </w:t>
      </w:r>
      <w:r w:rsidRPr="0021146F">
        <w:rPr>
          <w:rFonts w:ascii="Times New Roman" w:hAnsi="Times New Roman" w:cs="Times New Roman"/>
          <w:b/>
          <w:color w:val="auto"/>
          <w:sz w:val="28"/>
          <w:szCs w:val="28"/>
        </w:rPr>
        <w:t>да</w:t>
      </w:r>
      <w:r w:rsidRPr="0021146F">
        <w:rPr>
          <w:rFonts w:ascii="Times New Roman" w:hAnsi="Times New Roman" w:cs="Times New Roman"/>
          <w:color w:val="auto"/>
          <w:sz w:val="28"/>
          <w:szCs w:val="28"/>
        </w:rPr>
        <w:t xml:space="preserve"> (в значении </w:t>
      </w:r>
      <w:r w:rsidRPr="0021146F">
        <w:rPr>
          <w:rFonts w:ascii="Times New Roman" w:hAnsi="Times New Roman" w:cs="Times New Roman"/>
          <w:b/>
          <w:color w:val="auto"/>
          <w:sz w:val="28"/>
          <w:szCs w:val="28"/>
        </w:rPr>
        <w:t>но</w:t>
      </w:r>
      <w:r w:rsidRPr="0021146F">
        <w:rPr>
          <w:rFonts w:ascii="Times New Roman" w:hAnsi="Times New Roman" w:cs="Times New Roman"/>
          <w:color w:val="auto"/>
          <w:sz w:val="28"/>
          <w:szCs w:val="28"/>
        </w:rPr>
        <w:t xml:space="preserve">);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w:t>
      </w:r>
      <w:r w:rsidRPr="0021146F">
        <w:rPr>
          <w:rFonts w:ascii="Times New Roman" w:hAnsi="Times New Roman" w:cs="Times New Roman"/>
          <w:b/>
          <w:color w:val="auto"/>
          <w:sz w:val="28"/>
          <w:szCs w:val="28"/>
        </w:rPr>
        <w:t>и, но, а, однако, зато, да;</w:t>
      </w:r>
      <w:r w:rsidRPr="0021146F">
        <w:rPr>
          <w:rFonts w:ascii="Times New Roman" w:hAnsi="Times New Roman" w:cs="Times New Roman"/>
          <w:color w:val="auto"/>
          <w:sz w:val="28"/>
          <w:szCs w:val="28"/>
        </w:rPr>
        <w:t xml:space="preserve"> оформлять на письме диалог.</w:t>
      </w:r>
    </w:p>
    <w:p w14:paraId="1465B257" w14:textId="431170BC" w:rsidR="00BB1093" w:rsidRPr="0021146F" w:rsidRDefault="00431883"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b/>
          <w:color w:val="auto"/>
          <w:sz w:val="28"/>
          <w:szCs w:val="28"/>
        </w:rPr>
        <w:t>6 КЛАСС</w:t>
      </w:r>
    </w:p>
    <w:p w14:paraId="50DB119E" w14:textId="7F3FA8EB" w:rsidR="0072189A" w:rsidRPr="0021146F" w:rsidRDefault="000C6B84" w:rsidP="000C6B84">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Лексикология. Культура речи</w:t>
      </w:r>
    </w:p>
    <w:p w14:paraId="65E4A45A" w14:textId="0F81FA0C" w:rsidR="0072189A"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14:paraId="412376CF" w14:textId="0891B241" w:rsidR="0072189A"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14:paraId="5DACCB78" w14:textId="49069F99" w:rsidR="0072189A"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в тексте фразеологизмы, уметь определять их значения; характеризовать ситуацию употребления фразеологизма.</w:t>
      </w:r>
    </w:p>
    <w:p w14:paraId="2061ACBD" w14:textId="77777777" w:rsidR="0072189A"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w:t>
      </w:r>
      <w:r w:rsidRPr="0021146F">
        <w:rPr>
          <w:rFonts w:ascii="Times New Roman" w:hAnsi="Times New Roman" w:cs="Times New Roman"/>
          <w:color w:val="auto"/>
          <w:sz w:val="28"/>
          <w:szCs w:val="28"/>
        </w:rPr>
        <w:lastRenderedPageBreak/>
        <w:t xml:space="preserve">выразительного словоупотребления; использовать толковые словари. </w:t>
      </w:r>
    </w:p>
    <w:p w14:paraId="6D69804C" w14:textId="036BD4D4" w:rsidR="0072189A" w:rsidRPr="0021146F" w:rsidRDefault="000C6B84" w:rsidP="000C6B84">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Словообразование. Культура речи. Орфография</w:t>
      </w:r>
    </w:p>
    <w:p w14:paraId="0DEB20EE" w14:textId="105AF001" w:rsidR="0072189A"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формообразующие и словообразующие морфемы в слове; выделять производящую основу.</w:t>
      </w:r>
    </w:p>
    <w:p w14:paraId="61A72EA5" w14:textId="65B56B92" w:rsidR="0072189A"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Определять способы словообразования (приставочный, суффиксальный, приставочно-суффиксальный, </w:t>
      </w:r>
      <w:proofErr w:type="spellStart"/>
      <w:r w:rsidRPr="0021146F">
        <w:rPr>
          <w:rFonts w:ascii="Times New Roman" w:hAnsi="Times New Roman" w:cs="Times New Roman"/>
          <w:color w:val="auto"/>
          <w:sz w:val="28"/>
          <w:szCs w:val="28"/>
        </w:rPr>
        <w:t>бессуффиксный</w:t>
      </w:r>
      <w:proofErr w:type="spellEnd"/>
      <w:r w:rsidRPr="0021146F">
        <w:rPr>
          <w:rFonts w:ascii="Times New Roman" w:hAnsi="Times New Roman" w:cs="Times New Roman"/>
          <w:color w:val="auto"/>
          <w:sz w:val="28"/>
          <w:szCs w:val="28"/>
        </w:rPr>
        <w:t xml:space="preserve">, сложение, переход из одной части речи в другую); проводить морфемный и словообразовательный анализ слов; применять знания по </w:t>
      </w:r>
      <w:proofErr w:type="spellStart"/>
      <w:r w:rsidRPr="0021146F">
        <w:rPr>
          <w:rFonts w:ascii="Times New Roman" w:hAnsi="Times New Roman" w:cs="Times New Roman"/>
          <w:color w:val="auto"/>
          <w:sz w:val="28"/>
          <w:szCs w:val="28"/>
        </w:rPr>
        <w:t>морфемике</w:t>
      </w:r>
      <w:proofErr w:type="spellEnd"/>
      <w:r w:rsidRPr="0021146F">
        <w:rPr>
          <w:rFonts w:ascii="Times New Roman" w:hAnsi="Times New Roman" w:cs="Times New Roman"/>
          <w:color w:val="auto"/>
          <w:sz w:val="28"/>
          <w:szCs w:val="28"/>
        </w:rPr>
        <w:t xml:space="preserve"> и словообразованию при выполнении языкового анализа различных видов.</w:t>
      </w:r>
    </w:p>
    <w:p w14:paraId="42E8AF98" w14:textId="73A537F4" w:rsidR="0072189A"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Соблюдать нормы словообразования имён прилагательных.</w:t>
      </w:r>
    </w:p>
    <w:p w14:paraId="2278021E" w14:textId="70F6022D" w:rsidR="0072189A"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14:paraId="2C186282" w14:textId="024AE2BF" w:rsidR="0072189A"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Соблюдать нормы правописания сложных и сложносокращённых слов; нормы правописания корня </w:t>
      </w:r>
      <w:r w:rsidRPr="0021146F">
        <w:rPr>
          <w:rFonts w:ascii="Times New Roman" w:hAnsi="Times New Roman" w:cs="Times New Roman"/>
          <w:b/>
          <w:color w:val="auto"/>
          <w:sz w:val="28"/>
          <w:szCs w:val="28"/>
        </w:rPr>
        <w:t xml:space="preserve">-кас- </w:t>
      </w:r>
      <w:r w:rsidR="00AF42C1"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-кос-</w:t>
      </w:r>
      <w:r w:rsidRPr="0021146F">
        <w:rPr>
          <w:rFonts w:ascii="Times New Roman" w:hAnsi="Times New Roman" w:cs="Times New Roman"/>
          <w:color w:val="auto"/>
          <w:sz w:val="28"/>
          <w:szCs w:val="28"/>
        </w:rPr>
        <w:t xml:space="preserve"> с чередованием </w:t>
      </w:r>
      <w:r w:rsidRPr="0021146F">
        <w:rPr>
          <w:rFonts w:ascii="Times New Roman" w:hAnsi="Times New Roman" w:cs="Times New Roman"/>
          <w:b/>
          <w:color w:val="auto"/>
          <w:sz w:val="28"/>
          <w:szCs w:val="28"/>
        </w:rPr>
        <w:t>а // о,</w:t>
      </w:r>
      <w:r w:rsidRPr="0021146F">
        <w:rPr>
          <w:rFonts w:ascii="Times New Roman" w:hAnsi="Times New Roman" w:cs="Times New Roman"/>
          <w:color w:val="auto"/>
          <w:sz w:val="28"/>
          <w:szCs w:val="28"/>
        </w:rPr>
        <w:t xml:space="preserve"> гласных в приставках </w:t>
      </w:r>
      <w:r w:rsidRPr="0021146F">
        <w:rPr>
          <w:rFonts w:ascii="Times New Roman" w:hAnsi="Times New Roman" w:cs="Times New Roman"/>
          <w:b/>
          <w:color w:val="auto"/>
          <w:sz w:val="28"/>
          <w:szCs w:val="28"/>
        </w:rPr>
        <w:t>пре-</w:t>
      </w:r>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при-.</w:t>
      </w:r>
    </w:p>
    <w:p w14:paraId="4DF3F81E" w14:textId="238264AD" w:rsidR="00AF42C1" w:rsidRPr="0021146F" w:rsidRDefault="000C6B84" w:rsidP="000C6B84">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Морфология. Культура речи. Орфография</w:t>
      </w:r>
    </w:p>
    <w:p w14:paraId="31B7DFC0" w14:textId="0DE965D3" w:rsidR="00BB1093"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особенности словообразования имён существительных.</w:t>
      </w:r>
    </w:p>
    <w:p w14:paraId="7E06153E" w14:textId="2C9749F1"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Соблюдать нормы слитного и дефисного написания </w:t>
      </w:r>
      <w:r w:rsidRPr="0021146F">
        <w:rPr>
          <w:rFonts w:ascii="Times New Roman" w:hAnsi="Times New Roman" w:cs="Times New Roman"/>
          <w:b/>
          <w:color w:val="auto"/>
          <w:sz w:val="28"/>
          <w:szCs w:val="28"/>
        </w:rPr>
        <w:t>пол-</w:t>
      </w:r>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полу-</w:t>
      </w:r>
      <w:r w:rsidRPr="0021146F">
        <w:rPr>
          <w:rFonts w:ascii="Times New Roman" w:hAnsi="Times New Roman" w:cs="Times New Roman"/>
          <w:color w:val="auto"/>
          <w:sz w:val="28"/>
          <w:szCs w:val="28"/>
        </w:rPr>
        <w:t xml:space="preserve"> со словами. Соблюдать нормы произношения, постановки ударения (в</w:t>
      </w:r>
      <w:r w:rsidR="005F1AD4" w:rsidRPr="0021146F">
        <w:rPr>
          <w:rFonts w:ascii="Times New Roman" w:hAnsi="Times New Roman" w:cs="Times New Roman"/>
          <w:color w:val="auto"/>
          <w:sz w:val="28"/>
          <w:szCs w:val="28"/>
        </w:rPr>
        <w:t xml:space="preserve"> </w:t>
      </w:r>
      <w:r w:rsidRPr="0021146F">
        <w:rPr>
          <w:rFonts w:ascii="Times New Roman" w:hAnsi="Times New Roman" w:cs="Times New Roman"/>
          <w:color w:val="auto"/>
          <w:sz w:val="28"/>
          <w:szCs w:val="28"/>
        </w:rPr>
        <w:t>рамках изученного), словоизменения имён существительных.</w:t>
      </w:r>
    </w:p>
    <w:p w14:paraId="5DC14217" w14:textId="1F4E7258"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Различать качественные, относительные и притяжательные имена прилагательные, степени сравнения качественных имён прилагательных.</w:t>
      </w:r>
    </w:p>
    <w:p w14:paraId="65C7066D" w14:textId="77777777"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w:t>
      </w:r>
      <w:r w:rsidRPr="0021146F">
        <w:rPr>
          <w:rFonts w:ascii="Times New Roman" w:hAnsi="Times New Roman" w:cs="Times New Roman"/>
          <w:b/>
          <w:color w:val="auto"/>
          <w:sz w:val="28"/>
          <w:szCs w:val="28"/>
        </w:rPr>
        <w:t>н</w:t>
      </w:r>
      <w:r w:rsidRPr="0021146F">
        <w:rPr>
          <w:rFonts w:ascii="Times New Roman" w:hAnsi="Times New Roman" w:cs="Times New Roman"/>
          <w:color w:val="auto"/>
          <w:sz w:val="28"/>
          <w:szCs w:val="28"/>
        </w:rPr>
        <w:t xml:space="preserve"> и </w:t>
      </w:r>
      <w:proofErr w:type="spellStart"/>
      <w:r w:rsidRPr="0021146F">
        <w:rPr>
          <w:rFonts w:ascii="Times New Roman" w:hAnsi="Times New Roman" w:cs="Times New Roman"/>
          <w:b/>
          <w:color w:val="auto"/>
          <w:sz w:val="28"/>
          <w:szCs w:val="28"/>
        </w:rPr>
        <w:t>нн</w:t>
      </w:r>
      <w:proofErr w:type="spellEnd"/>
      <w:r w:rsidRPr="0021146F">
        <w:rPr>
          <w:rFonts w:ascii="Times New Roman" w:hAnsi="Times New Roman" w:cs="Times New Roman"/>
          <w:color w:val="auto"/>
          <w:sz w:val="28"/>
          <w:szCs w:val="28"/>
        </w:rPr>
        <w:t xml:space="preserve"> в именах прилагательных, суффиксов </w:t>
      </w:r>
      <w:r w:rsidRPr="0021146F">
        <w:rPr>
          <w:rFonts w:ascii="Times New Roman" w:hAnsi="Times New Roman" w:cs="Times New Roman"/>
          <w:b/>
          <w:color w:val="auto"/>
          <w:sz w:val="28"/>
          <w:szCs w:val="28"/>
        </w:rPr>
        <w:t>-к-</w:t>
      </w:r>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w:t>
      </w:r>
      <w:proofErr w:type="spellStart"/>
      <w:r w:rsidRPr="0021146F">
        <w:rPr>
          <w:rFonts w:ascii="Times New Roman" w:hAnsi="Times New Roman" w:cs="Times New Roman"/>
          <w:b/>
          <w:color w:val="auto"/>
          <w:sz w:val="28"/>
          <w:szCs w:val="28"/>
        </w:rPr>
        <w:t>ск</w:t>
      </w:r>
      <w:proofErr w:type="spellEnd"/>
      <w:r w:rsidRPr="0021146F">
        <w:rPr>
          <w:rFonts w:ascii="Times New Roman" w:hAnsi="Times New Roman" w:cs="Times New Roman"/>
          <w:b/>
          <w:color w:val="auto"/>
          <w:sz w:val="28"/>
          <w:szCs w:val="28"/>
        </w:rPr>
        <w:t>-</w:t>
      </w:r>
      <w:r w:rsidRPr="0021146F">
        <w:rPr>
          <w:rFonts w:ascii="Times New Roman" w:hAnsi="Times New Roman" w:cs="Times New Roman"/>
          <w:color w:val="auto"/>
          <w:sz w:val="28"/>
          <w:szCs w:val="28"/>
        </w:rPr>
        <w:t xml:space="preserve"> имён прилагательных, сложных имён прилагательных. </w:t>
      </w:r>
    </w:p>
    <w:p w14:paraId="5AA5014E" w14:textId="55329347"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14:paraId="56315F16" w14:textId="3F19A097"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14:paraId="3E40040E" w14:textId="1F596063"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Правильно употреблять собирательные имена числительные; соблюдать нормы правописания имён числительных, в</w:t>
      </w:r>
      <w:r w:rsidR="005F1AD4" w:rsidRPr="0021146F">
        <w:rPr>
          <w:rFonts w:ascii="Times New Roman" w:hAnsi="Times New Roman" w:cs="Times New Roman"/>
          <w:color w:val="auto"/>
          <w:sz w:val="28"/>
          <w:szCs w:val="28"/>
        </w:rPr>
        <w:t xml:space="preserve"> </w:t>
      </w:r>
      <w:r w:rsidRPr="0021146F">
        <w:rPr>
          <w:rFonts w:ascii="Times New Roman" w:hAnsi="Times New Roman" w:cs="Times New Roman"/>
          <w:color w:val="auto"/>
          <w:sz w:val="28"/>
          <w:szCs w:val="28"/>
        </w:rPr>
        <w:t xml:space="preserve">том числе написание </w:t>
      </w:r>
      <w:r w:rsidRPr="0021146F">
        <w:rPr>
          <w:rFonts w:ascii="Times New Roman" w:hAnsi="Times New Roman" w:cs="Times New Roman"/>
          <w:b/>
          <w:color w:val="auto"/>
          <w:sz w:val="28"/>
          <w:szCs w:val="28"/>
        </w:rPr>
        <w:t>ь</w:t>
      </w:r>
      <w:r w:rsidRPr="0021146F">
        <w:rPr>
          <w:rFonts w:ascii="Times New Roman" w:hAnsi="Times New Roman" w:cs="Times New Roman"/>
          <w:color w:val="auto"/>
          <w:sz w:val="28"/>
          <w:szCs w:val="28"/>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14:paraId="56587974" w14:textId="59EEEE7C"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14:paraId="4610483C" w14:textId="79B012AA"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w:t>
      </w:r>
      <w:r w:rsidRPr="0021146F">
        <w:rPr>
          <w:rFonts w:ascii="Times New Roman" w:hAnsi="Times New Roman" w:cs="Times New Roman"/>
          <w:color w:val="auto"/>
          <w:sz w:val="28"/>
          <w:szCs w:val="28"/>
        </w:rPr>
        <w:lastRenderedPageBreak/>
        <w:t xml:space="preserve">неточности); соблюдать нормы правописания местоимений с </w:t>
      </w:r>
      <w:r w:rsidRPr="0021146F">
        <w:rPr>
          <w:rFonts w:ascii="Times New Roman" w:hAnsi="Times New Roman" w:cs="Times New Roman"/>
          <w:b/>
          <w:color w:val="auto"/>
          <w:sz w:val="28"/>
          <w:szCs w:val="28"/>
        </w:rPr>
        <w:t>не</w:t>
      </w:r>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ни,</w:t>
      </w:r>
      <w:r w:rsidRPr="0021146F">
        <w:rPr>
          <w:rFonts w:ascii="Times New Roman" w:hAnsi="Times New Roman" w:cs="Times New Roman"/>
          <w:color w:val="auto"/>
          <w:sz w:val="28"/>
          <w:szCs w:val="28"/>
        </w:rPr>
        <w:t xml:space="preserve"> слитного, раздельного и дефисного написания местоимений.</w:t>
      </w:r>
    </w:p>
    <w:p w14:paraId="2C8E1F09" w14:textId="57E4284E"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морфологический анализ имён прилагательных, имён числительных, местоимений; применять знания по морфологии при выполнении языкового анализа различных видов и в речевой практике.</w:t>
      </w:r>
    </w:p>
    <w:p w14:paraId="06A9557F" w14:textId="34BAF102"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фонетический анализ слов; использовать знания по фонетике и графике в практике произношения и правописания слов.</w:t>
      </w:r>
    </w:p>
    <w:p w14:paraId="5344DA2D" w14:textId="1372C34C"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14:paraId="358385C0" w14:textId="69F28F66" w:rsidR="00BB1093" w:rsidRPr="0021146F" w:rsidRDefault="000C6B84" w:rsidP="00C12BE9">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2EE0CDF8" w14:textId="6654B5B2" w:rsidR="00431883" w:rsidRPr="0021146F" w:rsidRDefault="008F0C79" w:rsidP="00C12BE9">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b/>
          <w:color w:val="auto"/>
          <w:sz w:val="28"/>
          <w:szCs w:val="28"/>
        </w:rPr>
        <w:t>7 КЛАСС</w:t>
      </w:r>
    </w:p>
    <w:p w14:paraId="2752AAFE" w14:textId="2976A871" w:rsidR="00600341" w:rsidRPr="0021146F" w:rsidRDefault="00B46742" w:rsidP="00C12BE9">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14:paraId="22931C78" w14:textId="0F2F5EC0" w:rsidR="00431883" w:rsidRPr="0021146F" w:rsidRDefault="00B46742" w:rsidP="00C12BE9">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Использовать знания по </w:t>
      </w:r>
      <w:proofErr w:type="spellStart"/>
      <w:r w:rsidRPr="0021146F">
        <w:rPr>
          <w:rFonts w:ascii="Times New Roman" w:hAnsi="Times New Roman" w:cs="Times New Roman"/>
          <w:color w:val="auto"/>
          <w:sz w:val="28"/>
          <w:szCs w:val="28"/>
        </w:rPr>
        <w:t>морфемике</w:t>
      </w:r>
      <w:proofErr w:type="spellEnd"/>
      <w:r w:rsidRPr="0021146F">
        <w:rPr>
          <w:rFonts w:ascii="Times New Roman" w:hAnsi="Times New Roman" w:cs="Times New Roman"/>
          <w:color w:val="auto"/>
          <w:sz w:val="28"/>
          <w:szCs w:val="28"/>
        </w:rPr>
        <w:t xml:space="preserve"> и словообразованию при выполнении языкового анализа различных видов и в практике правописания.</w:t>
      </w:r>
    </w:p>
    <w:p w14:paraId="603BD400" w14:textId="1C5F5F41" w:rsidR="00600341" w:rsidRPr="0021146F" w:rsidRDefault="00B46742" w:rsidP="00C12BE9">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14:paraId="3ECD444B" w14:textId="63C1C996" w:rsidR="00600341" w:rsidRPr="0021146F" w:rsidRDefault="00B46742" w:rsidP="00C12BE9">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14:paraId="58CB1EF9" w14:textId="77777777" w:rsidR="00600341" w:rsidRPr="0021146F" w:rsidRDefault="00B46742" w:rsidP="00C12BE9">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 </w:t>
      </w:r>
    </w:p>
    <w:p w14:paraId="5656AA52" w14:textId="1559A7E5" w:rsidR="00B46742" w:rsidRPr="0021146F" w:rsidRDefault="00B46742"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14:paraId="7664C1A2" w14:textId="3B0BFF87" w:rsidR="00431883" w:rsidRPr="0021146F" w:rsidRDefault="00B46742"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Использовать грамматические словари и справочники в речевой практике.</w:t>
      </w:r>
    </w:p>
    <w:p w14:paraId="403200B4" w14:textId="5951C8F7" w:rsidR="00C479AE"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Морфология. Культура речи</w:t>
      </w:r>
    </w:p>
    <w:p w14:paraId="1C5C4A2E" w14:textId="43FCC3EC" w:rsidR="00C479A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14:paraId="5AF639DA" w14:textId="562D64C2" w:rsidR="00A94DD0" w:rsidRPr="0021146F" w:rsidRDefault="00A94DD0"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Глагол</w:t>
      </w:r>
    </w:p>
    <w:p w14:paraId="66DB86C6" w14:textId="77777777" w:rsidR="00A94DD0" w:rsidRPr="0021146F" w:rsidRDefault="00A94DD0" w:rsidP="00A94DD0">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14:paraId="0ECE59E9" w14:textId="77777777" w:rsidR="00A94DD0" w:rsidRPr="0021146F" w:rsidRDefault="00A94DD0" w:rsidP="00A94DD0">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Соблюдать нормы правописания </w:t>
      </w:r>
      <w:r w:rsidRPr="0021146F">
        <w:rPr>
          <w:rFonts w:ascii="Times New Roman" w:hAnsi="Times New Roman" w:cs="Times New Roman"/>
          <w:b/>
          <w:color w:val="auto"/>
          <w:sz w:val="28"/>
          <w:szCs w:val="28"/>
        </w:rPr>
        <w:t>ь</w:t>
      </w:r>
      <w:r w:rsidRPr="0021146F">
        <w:rPr>
          <w:rFonts w:ascii="Times New Roman" w:hAnsi="Times New Roman" w:cs="Times New Roman"/>
          <w:color w:val="auto"/>
          <w:sz w:val="28"/>
          <w:szCs w:val="28"/>
        </w:rPr>
        <w:t xml:space="preserve"> в формах глагола повелительного </w:t>
      </w:r>
      <w:r w:rsidRPr="0021146F">
        <w:rPr>
          <w:rFonts w:ascii="Times New Roman" w:hAnsi="Times New Roman" w:cs="Times New Roman"/>
          <w:color w:val="auto"/>
          <w:sz w:val="28"/>
          <w:szCs w:val="28"/>
        </w:rPr>
        <w:lastRenderedPageBreak/>
        <w:t>наклонения. Проводить морфологический анализ глаголов.</w:t>
      </w:r>
    </w:p>
    <w:p w14:paraId="78EB3D4F" w14:textId="2D5F1A7E" w:rsidR="00C479AE"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Причастие</w:t>
      </w:r>
    </w:p>
    <w:p w14:paraId="522E74C4" w14:textId="5B4261B0" w:rsidR="00C479A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причастия как особую группу слов. Определять признаки глагола и имени прилагательного в причастии.</w:t>
      </w:r>
    </w:p>
    <w:p w14:paraId="52E35EBB" w14:textId="77B61162" w:rsidR="00C479A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14:paraId="275E6077" w14:textId="2B8AB6A3" w:rsidR="00C479A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морфологический анализ причастий, применять это умение в речевой практике.</w:t>
      </w:r>
    </w:p>
    <w:p w14:paraId="35AA7F6F" w14:textId="56BA368F" w:rsidR="00C479A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Составлять словосочетания с причастием в роли зависимого слова. Конструировать причастные обороты. Определять роль причастия в предложении.</w:t>
      </w:r>
    </w:p>
    <w:p w14:paraId="786060FB" w14:textId="6C3AC586" w:rsidR="00431883"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Уместно использовать причастия в речи. Различать созвучные причастия и имена прилагательные (</w:t>
      </w:r>
      <w:r w:rsidRPr="0021146F">
        <w:rPr>
          <w:rFonts w:ascii="Times New Roman" w:hAnsi="Times New Roman" w:cs="Times New Roman"/>
          <w:b/>
          <w:color w:val="auto"/>
          <w:sz w:val="28"/>
          <w:szCs w:val="28"/>
        </w:rPr>
        <w:t xml:space="preserve">висящий </w:t>
      </w:r>
      <w:r w:rsidR="00C479AE"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висячий, горящий </w:t>
      </w:r>
      <w:r w:rsidR="00C479AE"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горячий</w:t>
      </w:r>
      <w:r w:rsidRPr="0021146F">
        <w:rPr>
          <w:rFonts w:ascii="Times New Roman" w:hAnsi="Times New Roman" w:cs="Times New Roman"/>
          <w:color w:val="auto"/>
          <w:sz w:val="28"/>
          <w:szCs w:val="28"/>
        </w:rPr>
        <w:t xml:space="preserve">). Правильно употреблять причастия с суффиксом </w:t>
      </w:r>
      <w:r w:rsidRPr="0021146F">
        <w:rPr>
          <w:rFonts w:ascii="Times New Roman" w:hAnsi="Times New Roman" w:cs="Times New Roman"/>
          <w:b/>
          <w:color w:val="auto"/>
          <w:sz w:val="28"/>
          <w:szCs w:val="28"/>
        </w:rPr>
        <w:t>-</w:t>
      </w:r>
      <w:proofErr w:type="spellStart"/>
      <w:r w:rsidRPr="0021146F">
        <w:rPr>
          <w:rFonts w:ascii="Times New Roman" w:hAnsi="Times New Roman" w:cs="Times New Roman"/>
          <w:b/>
          <w:color w:val="auto"/>
          <w:sz w:val="28"/>
          <w:szCs w:val="28"/>
        </w:rPr>
        <w:t>ся</w:t>
      </w:r>
      <w:proofErr w:type="spellEnd"/>
      <w:r w:rsidRPr="0021146F">
        <w:rPr>
          <w:rFonts w:ascii="Times New Roman" w:hAnsi="Times New Roman" w:cs="Times New Roman"/>
          <w:b/>
          <w:color w:val="auto"/>
          <w:sz w:val="28"/>
          <w:szCs w:val="28"/>
        </w:rPr>
        <w:t>.</w:t>
      </w:r>
      <w:r w:rsidRPr="0021146F">
        <w:rPr>
          <w:rFonts w:ascii="Times New Roman" w:hAnsi="Times New Roman" w:cs="Times New Roman"/>
          <w:color w:val="auto"/>
          <w:sz w:val="28"/>
          <w:szCs w:val="28"/>
        </w:rPr>
        <w:t xml:space="preserve"> Правильно устанавливать согласование в словосочетаниях типа </w:t>
      </w:r>
      <w:r w:rsidRPr="0021146F">
        <w:rPr>
          <w:rFonts w:ascii="Times New Roman" w:hAnsi="Times New Roman" w:cs="Times New Roman"/>
          <w:i/>
          <w:color w:val="auto"/>
          <w:sz w:val="28"/>
          <w:szCs w:val="28"/>
        </w:rPr>
        <w:t>прич. + сущ.</w:t>
      </w:r>
    </w:p>
    <w:p w14:paraId="33C42EAF" w14:textId="083FCE23" w:rsidR="00C479A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Правильно ставить ударение в некоторых формах причастий.</w:t>
      </w:r>
    </w:p>
    <w:p w14:paraId="63070236" w14:textId="77777777" w:rsidR="00C479A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Применять правила правописания падежных окончаний и суффиксов причастий; </w:t>
      </w:r>
      <w:r w:rsidRPr="0021146F">
        <w:rPr>
          <w:rFonts w:ascii="Times New Roman" w:hAnsi="Times New Roman" w:cs="Times New Roman"/>
          <w:b/>
          <w:color w:val="auto"/>
          <w:sz w:val="28"/>
          <w:szCs w:val="28"/>
        </w:rPr>
        <w:t>н</w:t>
      </w:r>
      <w:r w:rsidRPr="0021146F">
        <w:rPr>
          <w:rFonts w:ascii="Times New Roman" w:hAnsi="Times New Roman" w:cs="Times New Roman"/>
          <w:color w:val="auto"/>
          <w:sz w:val="28"/>
          <w:szCs w:val="28"/>
        </w:rPr>
        <w:t xml:space="preserve"> и </w:t>
      </w:r>
      <w:proofErr w:type="spellStart"/>
      <w:r w:rsidRPr="0021146F">
        <w:rPr>
          <w:rFonts w:ascii="Times New Roman" w:hAnsi="Times New Roman" w:cs="Times New Roman"/>
          <w:b/>
          <w:color w:val="auto"/>
          <w:sz w:val="28"/>
          <w:szCs w:val="28"/>
        </w:rPr>
        <w:t>нн</w:t>
      </w:r>
      <w:proofErr w:type="spellEnd"/>
      <w:r w:rsidRPr="0021146F">
        <w:rPr>
          <w:rFonts w:ascii="Times New Roman" w:hAnsi="Times New Roman" w:cs="Times New Roman"/>
          <w:color w:val="auto"/>
          <w:sz w:val="28"/>
          <w:szCs w:val="28"/>
        </w:rPr>
        <w:t xml:space="preserve"> в причастиях и отглагольных именах прилагательных; написания гласной перед суффиксом </w:t>
      </w:r>
      <w:r w:rsidRPr="0021146F">
        <w:rPr>
          <w:rFonts w:ascii="Times New Roman" w:hAnsi="Times New Roman" w:cs="Times New Roman"/>
          <w:b/>
          <w:color w:val="auto"/>
          <w:sz w:val="28"/>
          <w:szCs w:val="28"/>
        </w:rPr>
        <w:t>-</w:t>
      </w:r>
      <w:proofErr w:type="spellStart"/>
      <w:r w:rsidRPr="0021146F">
        <w:rPr>
          <w:rFonts w:ascii="Times New Roman" w:hAnsi="Times New Roman" w:cs="Times New Roman"/>
          <w:b/>
          <w:color w:val="auto"/>
          <w:sz w:val="28"/>
          <w:szCs w:val="28"/>
        </w:rPr>
        <w:t>вш</w:t>
      </w:r>
      <w:proofErr w:type="spellEnd"/>
      <w:r w:rsidRPr="0021146F">
        <w:rPr>
          <w:rFonts w:ascii="Times New Roman" w:hAnsi="Times New Roman" w:cs="Times New Roman"/>
          <w:b/>
          <w:color w:val="auto"/>
          <w:sz w:val="28"/>
          <w:szCs w:val="28"/>
        </w:rPr>
        <w:t>-</w:t>
      </w:r>
      <w:r w:rsidRPr="0021146F">
        <w:rPr>
          <w:rFonts w:ascii="Times New Roman" w:hAnsi="Times New Roman" w:cs="Times New Roman"/>
          <w:color w:val="auto"/>
          <w:sz w:val="28"/>
          <w:szCs w:val="28"/>
        </w:rPr>
        <w:t xml:space="preserve"> действительных причастий прошедшего времени, перед суффиксом </w:t>
      </w:r>
      <w:r w:rsidRPr="0021146F">
        <w:rPr>
          <w:rFonts w:ascii="Times New Roman" w:hAnsi="Times New Roman" w:cs="Times New Roman"/>
          <w:b/>
          <w:color w:val="auto"/>
          <w:sz w:val="28"/>
          <w:szCs w:val="28"/>
        </w:rPr>
        <w:t>-</w:t>
      </w:r>
      <w:proofErr w:type="spellStart"/>
      <w:r w:rsidRPr="0021146F">
        <w:rPr>
          <w:rFonts w:ascii="Times New Roman" w:hAnsi="Times New Roman" w:cs="Times New Roman"/>
          <w:b/>
          <w:color w:val="auto"/>
          <w:sz w:val="28"/>
          <w:szCs w:val="28"/>
        </w:rPr>
        <w:t>нн</w:t>
      </w:r>
      <w:proofErr w:type="spellEnd"/>
      <w:r w:rsidRPr="0021146F">
        <w:rPr>
          <w:rFonts w:ascii="Times New Roman" w:hAnsi="Times New Roman" w:cs="Times New Roman"/>
          <w:b/>
          <w:color w:val="auto"/>
          <w:sz w:val="28"/>
          <w:szCs w:val="28"/>
        </w:rPr>
        <w:t>-</w:t>
      </w:r>
      <w:r w:rsidRPr="0021146F">
        <w:rPr>
          <w:rFonts w:ascii="Times New Roman" w:hAnsi="Times New Roman" w:cs="Times New Roman"/>
          <w:color w:val="auto"/>
          <w:sz w:val="28"/>
          <w:szCs w:val="28"/>
        </w:rPr>
        <w:t xml:space="preserve"> страдательных причастий прошедшего времени; написания не с причастиями. </w:t>
      </w:r>
    </w:p>
    <w:p w14:paraId="7A46647B" w14:textId="7989BB3D" w:rsidR="00C479A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Правильно расставлять знаки препинания в предложениях с причастным оборотом. </w:t>
      </w:r>
    </w:p>
    <w:p w14:paraId="5E31D733" w14:textId="3919B71D" w:rsidR="00C479AE"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Деепричастие</w:t>
      </w:r>
    </w:p>
    <w:p w14:paraId="3F8A8C4F" w14:textId="7FFD6CE1"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деепричастия как особую группу слов. Определять признаки глагола и наречия в деепричастии.</w:t>
      </w:r>
    </w:p>
    <w:p w14:paraId="3CEBFC76" w14:textId="4AEC3EF8"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деепричастия совершенного и несовершенного вида.</w:t>
      </w:r>
    </w:p>
    <w:p w14:paraId="0F17BD30" w14:textId="1CC19E8D"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морфологический анализ деепричастий, применять это умение в речевой практике.</w:t>
      </w:r>
    </w:p>
    <w:p w14:paraId="206BBBB5" w14:textId="7BE7A04C"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Конструировать деепричастный оборот. Определять роль деепричастия в предложении.</w:t>
      </w:r>
    </w:p>
    <w:p w14:paraId="6935AD0C" w14:textId="2F236508"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Уместно использовать деепричастия в речи.</w:t>
      </w:r>
    </w:p>
    <w:p w14:paraId="6B671382" w14:textId="664639C7"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Правильно ставить ударение в деепричастиях.</w:t>
      </w:r>
    </w:p>
    <w:p w14:paraId="5DE25897" w14:textId="3846FBE2"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Применять правила написания гласных в суффиксах деепричастий; правила слитного и раздельного написания не с деепричастиями.</w:t>
      </w:r>
    </w:p>
    <w:p w14:paraId="394DF4DD" w14:textId="7EB7A51D"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Правильно строить предложения с одиночными деепричастиями и деепричастными оборотами.</w:t>
      </w:r>
    </w:p>
    <w:p w14:paraId="68DF5E2F" w14:textId="1639E898"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Правильно расставлять знаки препинания в предложениях с одиночным деепричастием и деепричастным оборотом.</w:t>
      </w:r>
    </w:p>
    <w:p w14:paraId="487E33DE" w14:textId="469CBA61" w:rsidR="00A0296D"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Наречие</w:t>
      </w:r>
    </w:p>
    <w:p w14:paraId="7E1EC90C" w14:textId="669D5E45"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14:paraId="576169D2" w14:textId="6719DF6E"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lastRenderedPageBreak/>
        <w:t>Проводить морфологический анализ наречий, применять это умение в речевой практике.</w:t>
      </w:r>
    </w:p>
    <w:p w14:paraId="6BCAF97C" w14:textId="64D1FE69"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Соблюдать нормы образования степеней сравнения наречий, произношения наречий, постановки в них ударения.</w:t>
      </w:r>
    </w:p>
    <w:p w14:paraId="46C9E447" w14:textId="4F257A20" w:rsidR="00431883"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Применять правила слитного, раздельного и дефисного написания наречий; написания </w:t>
      </w:r>
      <w:r w:rsidRPr="0021146F">
        <w:rPr>
          <w:rFonts w:ascii="Times New Roman" w:hAnsi="Times New Roman" w:cs="Times New Roman"/>
          <w:b/>
          <w:color w:val="auto"/>
          <w:sz w:val="28"/>
          <w:szCs w:val="28"/>
        </w:rPr>
        <w:t xml:space="preserve">н </w:t>
      </w:r>
      <w:r w:rsidRPr="0021146F">
        <w:rPr>
          <w:rFonts w:ascii="Times New Roman" w:hAnsi="Times New Roman" w:cs="Times New Roman"/>
          <w:color w:val="auto"/>
          <w:sz w:val="28"/>
          <w:szCs w:val="28"/>
        </w:rPr>
        <w:t xml:space="preserve">и </w:t>
      </w:r>
      <w:proofErr w:type="spellStart"/>
      <w:r w:rsidRPr="0021146F">
        <w:rPr>
          <w:rFonts w:ascii="Times New Roman" w:hAnsi="Times New Roman" w:cs="Times New Roman"/>
          <w:b/>
          <w:color w:val="auto"/>
          <w:sz w:val="28"/>
          <w:szCs w:val="28"/>
        </w:rPr>
        <w:t>нн</w:t>
      </w:r>
      <w:proofErr w:type="spellEnd"/>
      <w:r w:rsidRPr="0021146F">
        <w:rPr>
          <w:rFonts w:ascii="Times New Roman" w:hAnsi="Times New Roman" w:cs="Times New Roman"/>
          <w:color w:val="auto"/>
          <w:sz w:val="28"/>
          <w:szCs w:val="28"/>
        </w:rPr>
        <w:t xml:space="preserve"> в наречиях на </w:t>
      </w:r>
      <w:r w:rsidRPr="0021146F">
        <w:rPr>
          <w:rFonts w:ascii="Times New Roman" w:hAnsi="Times New Roman" w:cs="Times New Roman"/>
          <w:b/>
          <w:color w:val="auto"/>
          <w:sz w:val="28"/>
          <w:szCs w:val="28"/>
        </w:rPr>
        <w:t>-о</w:t>
      </w:r>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-е;</w:t>
      </w:r>
      <w:r w:rsidRPr="0021146F">
        <w:rPr>
          <w:rFonts w:ascii="Times New Roman" w:hAnsi="Times New Roman" w:cs="Times New Roman"/>
          <w:color w:val="auto"/>
          <w:sz w:val="28"/>
          <w:szCs w:val="28"/>
        </w:rPr>
        <w:t xml:space="preserve"> написания суффиксов </w:t>
      </w:r>
      <w:r w:rsidRPr="0021146F">
        <w:rPr>
          <w:rFonts w:ascii="Times New Roman" w:hAnsi="Times New Roman" w:cs="Times New Roman"/>
          <w:b/>
          <w:color w:val="auto"/>
          <w:sz w:val="28"/>
          <w:szCs w:val="28"/>
        </w:rPr>
        <w:t>-а</w:t>
      </w:r>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-о</w:t>
      </w:r>
      <w:r w:rsidRPr="0021146F">
        <w:rPr>
          <w:rFonts w:ascii="Times New Roman" w:hAnsi="Times New Roman" w:cs="Times New Roman"/>
          <w:color w:val="auto"/>
          <w:sz w:val="28"/>
          <w:szCs w:val="28"/>
        </w:rPr>
        <w:t xml:space="preserve"> наречий с приставками </w:t>
      </w:r>
      <w:r w:rsidRPr="0021146F">
        <w:rPr>
          <w:rFonts w:ascii="Times New Roman" w:hAnsi="Times New Roman" w:cs="Times New Roman"/>
          <w:b/>
          <w:color w:val="auto"/>
          <w:sz w:val="28"/>
          <w:szCs w:val="28"/>
        </w:rPr>
        <w:t>из-, до-, с-, в-, на-, за-;</w:t>
      </w:r>
      <w:r w:rsidRPr="0021146F">
        <w:rPr>
          <w:rFonts w:ascii="Times New Roman" w:hAnsi="Times New Roman" w:cs="Times New Roman"/>
          <w:color w:val="auto"/>
          <w:sz w:val="28"/>
          <w:szCs w:val="28"/>
        </w:rPr>
        <w:t xml:space="preserve"> употребления </w:t>
      </w:r>
      <w:r w:rsidRPr="0021146F">
        <w:rPr>
          <w:rFonts w:ascii="Times New Roman" w:hAnsi="Times New Roman" w:cs="Times New Roman"/>
          <w:b/>
          <w:color w:val="auto"/>
          <w:sz w:val="28"/>
          <w:szCs w:val="28"/>
        </w:rPr>
        <w:t>ь</w:t>
      </w:r>
      <w:r w:rsidRPr="0021146F">
        <w:rPr>
          <w:rFonts w:ascii="Times New Roman" w:hAnsi="Times New Roman" w:cs="Times New Roman"/>
          <w:color w:val="auto"/>
          <w:sz w:val="28"/>
          <w:szCs w:val="28"/>
        </w:rPr>
        <w:t xml:space="preserve"> на конце наречий после шипящих; написания суффиксов наречий </w:t>
      </w:r>
      <w:r w:rsidRPr="0021146F">
        <w:rPr>
          <w:rFonts w:ascii="Times New Roman" w:hAnsi="Times New Roman" w:cs="Times New Roman"/>
          <w:b/>
          <w:color w:val="auto"/>
          <w:sz w:val="28"/>
          <w:szCs w:val="28"/>
        </w:rPr>
        <w:t>-о</w:t>
      </w:r>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-е</w:t>
      </w:r>
      <w:r w:rsidRPr="0021146F">
        <w:rPr>
          <w:rFonts w:ascii="Times New Roman" w:hAnsi="Times New Roman" w:cs="Times New Roman"/>
          <w:color w:val="auto"/>
          <w:sz w:val="28"/>
          <w:szCs w:val="28"/>
        </w:rPr>
        <w:t xml:space="preserve"> после шипящих; написания </w:t>
      </w:r>
      <w:r w:rsidRPr="0021146F">
        <w:rPr>
          <w:rFonts w:ascii="Times New Roman" w:hAnsi="Times New Roman" w:cs="Times New Roman"/>
          <w:b/>
          <w:color w:val="auto"/>
          <w:sz w:val="28"/>
          <w:szCs w:val="28"/>
        </w:rPr>
        <w:t xml:space="preserve">е </w:t>
      </w:r>
      <w:r w:rsidRPr="0021146F">
        <w:rPr>
          <w:rFonts w:ascii="Times New Roman" w:hAnsi="Times New Roman" w:cs="Times New Roman"/>
          <w:color w:val="auto"/>
          <w:sz w:val="28"/>
          <w:szCs w:val="28"/>
        </w:rPr>
        <w:t xml:space="preserve">и </w:t>
      </w:r>
      <w:proofErr w:type="spellStart"/>
      <w:r w:rsidRPr="0021146F">
        <w:rPr>
          <w:rFonts w:ascii="Times New Roman" w:hAnsi="Times New Roman" w:cs="Times New Roman"/>
          <w:b/>
          <w:color w:val="auto"/>
          <w:sz w:val="28"/>
          <w:szCs w:val="28"/>
        </w:rPr>
        <w:t>и</w:t>
      </w:r>
      <w:proofErr w:type="spellEnd"/>
      <w:r w:rsidRPr="0021146F">
        <w:rPr>
          <w:rFonts w:ascii="Times New Roman" w:hAnsi="Times New Roman" w:cs="Times New Roman"/>
          <w:b/>
          <w:color w:val="auto"/>
          <w:sz w:val="28"/>
          <w:szCs w:val="28"/>
        </w:rPr>
        <w:t xml:space="preserve"> </w:t>
      </w:r>
      <w:r w:rsidRPr="0021146F">
        <w:rPr>
          <w:rFonts w:ascii="Times New Roman" w:hAnsi="Times New Roman" w:cs="Times New Roman"/>
          <w:color w:val="auto"/>
          <w:sz w:val="28"/>
          <w:szCs w:val="28"/>
        </w:rPr>
        <w:t xml:space="preserve">в приставках </w:t>
      </w:r>
      <w:proofErr w:type="spellStart"/>
      <w:r w:rsidRPr="0021146F">
        <w:rPr>
          <w:rFonts w:ascii="Times New Roman" w:hAnsi="Times New Roman" w:cs="Times New Roman"/>
          <w:b/>
          <w:color w:val="auto"/>
          <w:sz w:val="28"/>
          <w:szCs w:val="28"/>
        </w:rPr>
        <w:t>не-</w:t>
      </w:r>
      <w:proofErr w:type="spellEnd"/>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ни-</w:t>
      </w:r>
      <w:r w:rsidRPr="0021146F">
        <w:rPr>
          <w:rFonts w:ascii="Times New Roman" w:hAnsi="Times New Roman" w:cs="Times New Roman"/>
          <w:color w:val="auto"/>
          <w:sz w:val="28"/>
          <w:szCs w:val="28"/>
        </w:rPr>
        <w:t xml:space="preserve"> наречий; слитного и раздельного написания не с наречиями.</w:t>
      </w:r>
    </w:p>
    <w:p w14:paraId="6EECEAC4" w14:textId="11F75293" w:rsidR="00A0296D"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Слова категории состояния</w:t>
      </w:r>
    </w:p>
    <w:p w14:paraId="3DA0EA3A" w14:textId="05A6E6B2"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14:paraId="6756FDD2" w14:textId="19A647A7"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b/>
          <w:color w:val="auto"/>
          <w:sz w:val="28"/>
          <w:szCs w:val="28"/>
        </w:rPr>
        <w:t>8 КЛАСС</w:t>
      </w:r>
    </w:p>
    <w:p w14:paraId="63723B3D" w14:textId="30578EDE" w:rsidR="00600341"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Служебные части речи</w:t>
      </w:r>
    </w:p>
    <w:p w14:paraId="7CE77651" w14:textId="26CB0142" w:rsidR="00C31EF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Давать общую характеристику служебных частей речи; объяснять их отличия от самостоятельных частей речи.</w:t>
      </w:r>
    </w:p>
    <w:p w14:paraId="2E66173C" w14:textId="77777777" w:rsidR="00C31EF1"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Предлог</w:t>
      </w:r>
    </w:p>
    <w:p w14:paraId="649B0CBF" w14:textId="01F86563" w:rsidR="00C31EF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предлог как служебную часть речи; различать производные и непроизводные предлоги, простые и составные предлоги.</w:t>
      </w:r>
    </w:p>
    <w:p w14:paraId="0BF3F564" w14:textId="315634D2" w:rsidR="00C31EF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14:paraId="59FF7C3D" w14:textId="1F769B4D" w:rsidR="00C31EF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Соблюдать нормы употребления имён существительных и местоимений с предлогами, предлогов </w:t>
      </w:r>
      <w:r w:rsidRPr="0021146F">
        <w:rPr>
          <w:rFonts w:ascii="Times New Roman" w:hAnsi="Times New Roman" w:cs="Times New Roman"/>
          <w:b/>
          <w:color w:val="auto"/>
          <w:sz w:val="28"/>
          <w:szCs w:val="28"/>
        </w:rPr>
        <w:t xml:space="preserve">из </w:t>
      </w:r>
      <w:r w:rsidR="00171DF6"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с, в </w:t>
      </w:r>
      <w:r w:rsidR="00171DF6"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на</w:t>
      </w:r>
      <w:r w:rsidRPr="0021146F">
        <w:rPr>
          <w:rFonts w:ascii="Times New Roman" w:hAnsi="Times New Roman" w:cs="Times New Roman"/>
          <w:color w:val="auto"/>
          <w:sz w:val="28"/>
          <w:szCs w:val="28"/>
        </w:rPr>
        <w:t xml:space="preserve"> в составе словосочетаний; правила правописания производных предлогов.</w:t>
      </w:r>
    </w:p>
    <w:p w14:paraId="046EF652" w14:textId="38A08AC4" w:rsidR="00C31EF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морфологический анализ предлогов, применять это умение при выполнении языкового анализа различных видов и в речевой практике.</w:t>
      </w:r>
    </w:p>
    <w:p w14:paraId="172E8BA2" w14:textId="6FAF7175" w:rsidR="00C31EF1"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Союз</w:t>
      </w:r>
    </w:p>
    <w:p w14:paraId="58C95C98" w14:textId="3FF21EF7"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14:paraId="3B72BC85" w14:textId="3BB7155B"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w:t>
      </w:r>
      <w:r w:rsidRPr="0021146F">
        <w:rPr>
          <w:rFonts w:ascii="Times New Roman" w:hAnsi="Times New Roman" w:cs="Times New Roman"/>
          <w:b/>
          <w:color w:val="auto"/>
          <w:sz w:val="28"/>
          <w:szCs w:val="28"/>
        </w:rPr>
        <w:t>и.</w:t>
      </w:r>
    </w:p>
    <w:p w14:paraId="18B38689" w14:textId="3A3CE3B4"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морфологический анализ союзов, применять это умение в речевой практике.</w:t>
      </w:r>
    </w:p>
    <w:p w14:paraId="6881966D" w14:textId="4E74D2D3" w:rsidR="00171DF6"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Частица</w:t>
      </w:r>
    </w:p>
    <w:p w14:paraId="1D4CD141" w14:textId="270473F8"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14:paraId="66C58554" w14:textId="4298E818"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lastRenderedPageBreak/>
        <w:t>Употреблять частицы в речи в соответствии с их значением и стилистической окраской; соблюдать нормы правописания частиц.</w:t>
      </w:r>
    </w:p>
    <w:p w14:paraId="26ADB9D9" w14:textId="20333002"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морфологический анализ частиц, применять это умение в речевой практике.</w:t>
      </w:r>
    </w:p>
    <w:p w14:paraId="249D65CC" w14:textId="4557135C" w:rsidR="00171DF6"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Междометия и звукоподражательные слова</w:t>
      </w:r>
    </w:p>
    <w:p w14:paraId="0E9632DD" w14:textId="54CF87E3"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14:paraId="6FAE96DA" w14:textId="6AFBB159"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морфологический анализ междометий; применять это умение в речевой практике.</w:t>
      </w:r>
    </w:p>
    <w:p w14:paraId="3C4C74D3" w14:textId="5C2AA4A8"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Соблюдать пунктуационные нормы оформления предложений с междометиями.</w:t>
      </w:r>
    </w:p>
    <w:p w14:paraId="57F3BFD1" w14:textId="17DE0AAE"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Различать грамматические омонимы.</w:t>
      </w:r>
    </w:p>
    <w:p w14:paraId="01B3276D" w14:textId="64A28279" w:rsidR="00600341" w:rsidRPr="0021146F" w:rsidRDefault="00171DF6"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Синтаксис</w:t>
      </w:r>
      <w:r w:rsidR="00600341" w:rsidRPr="0021146F">
        <w:rPr>
          <w:rFonts w:ascii="Times New Roman" w:hAnsi="Times New Roman" w:cs="Times New Roman"/>
          <w:b/>
          <w:color w:val="auto"/>
          <w:sz w:val="28"/>
          <w:szCs w:val="28"/>
        </w:rPr>
        <w:t>. Культура речи. Пунктуация</w:t>
      </w:r>
    </w:p>
    <w:p w14:paraId="75563686" w14:textId="61504755"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Иметь представление о синтаксисе как разделе лингвистики.</w:t>
      </w:r>
    </w:p>
    <w:p w14:paraId="6F0721DD" w14:textId="7FAB14F7"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словосочетание и предложение как единицы синтаксиса.</w:t>
      </w:r>
    </w:p>
    <w:p w14:paraId="4CB1BCA9" w14:textId="0776AE3D"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Различать функции знаков препинания.</w:t>
      </w:r>
    </w:p>
    <w:p w14:paraId="354CC1F2" w14:textId="5CB93834" w:rsidR="00171DF6"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Словосочетание</w:t>
      </w:r>
    </w:p>
    <w:p w14:paraId="67190B45" w14:textId="0B75C713"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14:paraId="7566BA15" w14:textId="46D24389"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Применять нормы построения словосочетаний.</w:t>
      </w:r>
    </w:p>
    <w:p w14:paraId="215CAE4D" w14:textId="4062D162" w:rsidR="00600341"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Предложение</w:t>
      </w:r>
    </w:p>
    <w:p w14:paraId="188B8E7D" w14:textId="00FDBD88"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14:paraId="37C5E313" w14:textId="3DA52EFD" w:rsidR="002B1C35"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14:paraId="2E568D67" w14:textId="2241069D" w:rsidR="002B1C35"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r w:rsidRPr="0021146F">
        <w:rPr>
          <w:rFonts w:ascii="Times New Roman" w:hAnsi="Times New Roman" w:cs="Times New Roman"/>
          <w:b/>
          <w:i/>
          <w:color w:val="auto"/>
          <w:sz w:val="28"/>
          <w:szCs w:val="28"/>
        </w:rPr>
        <w:t xml:space="preserve">большинство </w:t>
      </w:r>
      <w:r w:rsidR="002B1C35" w:rsidRPr="0021146F">
        <w:rPr>
          <w:rFonts w:ascii="Times New Roman" w:hAnsi="Times New Roman" w:cs="Times New Roman"/>
          <w:b/>
          <w:i/>
          <w:color w:val="auto"/>
          <w:sz w:val="28"/>
          <w:szCs w:val="28"/>
        </w:rPr>
        <w:t>–</w:t>
      </w:r>
      <w:r w:rsidRPr="0021146F">
        <w:rPr>
          <w:rFonts w:ascii="Times New Roman" w:hAnsi="Times New Roman" w:cs="Times New Roman"/>
          <w:b/>
          <w:i/>
          <w:color w:val="auto"/>
          <w:sz w:val="28"/>
          <w:szCs w:val="28"/>
        </w:rPr>
        <w:t xml:space="preserve"> меньшинство,</w:t>
      </w:r>
      <w:r w:rsidRPr="0021146F">
        <w:rPr>
          <w:rFonts w:ascii="Times New Roman" w:hAnsi="Times New Roman" w:cs="Times New Roman"/>
          <w:color w:val="auto"/>
          <w:sz w:val="28"/>
          <w:szCs w:val="28"/>
        </w:rPr>
        <w:t xml:space="preserve"> количественными сочетаниями. Применять нормы постановки тире между подлежащим и сказуемым. </w:t>
      </w:r>
    </w:p>
    <w:p w14:paraId="1EB1B8A6" w14:textId="77777777" w:rsidR="002B1C35"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w:t>
      </w:r>
    </w:p>
    <w:p w14:paraId="5E8FF30F" w14:textId="497B6A81"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lastRenderedPageBreak/>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414075CB" w14:textId="0477CA43"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b/>
          <w:color w:val="auto"/>
          <w:sz w:val="28"/>
          <w:szCs w:val="28"/>
        </w:rPr>
        <w:t>9 КЛАСС</w:t>
      </w:r>
    </w:p>
    <w:p w14:paraId="11B35979" w14:textId="04481491" w:rsidR="00600341" w:rsidRPr="0021146F" w:rsidRDefault="00C02AAF"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Синтаксис</w:t>
      </w:r>
      <w:r w:rsidR="00600341" w:rsidRPr="0021146F">
        <w:rPr>
          <w:rFonts w:ascii="Times New Roman" w:hAnsi="Times New Roman" w:cs="Times New Roman"/>
          <w:b/>
          <w:color w:val="auto"/>
          <w:sz w:val="28"/>
          <w:szCs w:val="28"/>
        </w:rPr>
        <w:t>. Культура речи. Пунктуация</w:t>
      </w:r>
    </w:p>
    <w:p w14:paraId="44534B1A" w14:textId="77777777" w:rsidR="00C02AAF" w:rsidRPr="0021146F" w:rsidRDefault="00C02AAF" w:rsidP="00C02AAF">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Предложение</w:t>
      </w:r>
    </w:p>
    <w:p w14:paraId="0E506FBB" w14:textId="3EDB1A32" w:rsidR="002B1C35"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w:t>
      </w:r>
      <w:r w:rsidR="002B1C35" w:rsidRPr="0021146F">
        <w:rPr>
          <w:rFonts w:ascii="Times New Roman" w:hAnsi="Times New Roman" w:cs="Times New Roman"/>
          <w:color w:val="auto"/>
          <w:sz w:val="28"/>
          <w:szCs w:val="28"/>
        </w:rPr>
        <w:t>б</w:t>
      </w:r>
      <w:r w:rsidRPr="0021146F">
        <w:rPr>
          <w:rFonts w:ascii="Times New Roman" w:hAnsi="Times New Roman" w:cs="Times New Roman"/>
          <w:color w:val="auto"/>
          <w:sz w:val="28"/>
          <w:szCs w:val="28"/>
        </w:rPr>
        <w:t xml:space="preserve">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w:t>
      </w:r>
      <w:r w:rsidRPr="0021146F">
        <w:rPr>
          <w:rFonts w:ascii="Times New Roman" w:hAnsi="Times New Roman" w:cs="Times New Roman"/>
          <w:b/>
          <w:color w:val="auto"/>
          <w:sz w:val="28"/>
          <w:szCs w:val="28"/>
        </w:rPr>
        <w:t>да, нет.</w:t>
      </w:r>
    </w:p>
    <w:p w14:paraId="79EDEC32" w14:textId="378B2709" w:rsidR="002B1C35"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14:paraId="7B6AEEC1" w14:textId="50566503" w:rsidR="002B1C35"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Применять нормы построения предложений с однородными членами, связанными двойными союзами </w:t>
      </w:r>
      <w:r w:rsidRPr="0021146F">
        <w:rPr>
          <w:rFonts w:ascii="Times New Roman" w:hAnsi="Times New Roman" w:cs="Times New Roman"/>
          <w:b/>
          <w:color w:val="auto"/>
          <w:sz w:val="28"/>
          <w:szCs w:val="28"/>
        </w:rPr>
        <w:t>не только… но и, как… так и.</w:t>
      </w:r>
    </w:p>
    <w:p w14:paraId="20BE7D0F" w14:textId="46D0678A" w:rsidR="002B1C35"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Применять нормы постановки знаков препинания в предложениях с однородными членами, связанными попарно, с помощью повторяющихся союзов (</w:t>
      </w:r>
      <w:r w:rsidRPr="0021146F">
        <w:rPr>
          <w:rFonts w:ascii="Times New Roman" w:hAnsi="Times New Roman" w:cs="Times New Roman"/>
          <w:b/>
          <w:color w:val="auto"/>
          <w:sz w:val="28"/>
          <w:szCs w:val="28"/>
        </w:rPr>
        <w:t>и</w:t>
      </w:r>
      <w:r w:rsidR="002B1C35" w:rsidRPr="0021146F">
        <w:rPr>
          <w:rFonts w:ascii="Times New Roman" w:hAnsi="Times New Roman" w:cs="Times New Roman"/>
          <w:b/>
          <w:color w:val="auto"/>
          <w:sz w:val="28"/>
          <w:szCs w:val="28"/>
        </w:rPr>
        <w:t> </w:t>
      </w:r>
      <w:r w:rsidRPr="0021146F">
        <w:rPr>
          <w:rFonts w:ascii="Times New Roman" w:hAnsi="Times New Roman" w:cs="Times New Roman"/>
          <w:b/>
          <w:color w:val="auto"/>
          <w:sz w:val="28"/>
          <w:szCs w:val="28"/>
        </w:rPr>
        <w:t xml:space="preserve">... и, или... или, </w:t>
      </w:r>
      <w:proofErr w:type="spellStart"/>
      <w:r w:rsidRPr="0021146F">
        <w:rPr>
          <w:rFonts w:ascii="Times New Roman" w:hAnsi="Times New Roman" w:cs="Times New Roman"/>
          <w:b/>
          <w:color w:val="auto"/>
          <w:sz w:val="28"/>
          <w:szCs w:val="28"/>
        </w:rPr>
        <w:t>либo</w:t>
      </w:r>
      <w:proofErr w:type="spellEnd"/>
      <w:r w:rsidR="002B1C35" w:rsidRPr="0021146F">
        <w:rPr>
          <w:rFonts w:ascii="Times New Roman" w:hAnsi="Times New Roman" w:cs="Times New Roman"/>
          <w:b/>
          <w:color w:val="auto"/>
          <w:sz w:val="28"/>
          <w:szCs w:val="28"/>
        </w:rPr>
        <w:t> </w:t>
      </w:r>
      <w:r w:rsidRPr="0021146F">
        <w:rPr>
          <w:rFonts w:ascii="Times New Roman" w:hAnsi="Times New Roman" w:cs="Times New Roman"/>
          <w:b/>
          <w:color w:val="auto"/>
          <w:sz w:val="28"/>
          <w:szCs w:val="28"/>
        </w:rPr>
        <w:t xml:space="preserve">... </w:t>
      </w:r>
      <w:proofErr w:type="spellStart"/>
      <w:r w:rsidRPr="0021146F">
        <w:rPr>
          <w:rFonts w:ascii="Times New Roman" w:hAnsi="Times New Roman" w:cs="Times New Roman"/>
          <w:b/>
          <w:color w:val="auto"/>
          <w:sz w:val="28"/>
          <w:szCs w:val="28"/>
        </w:rPr>
        <w:t>либo</w:t>
      </w:r>
      <w:proofErr w:type="spellEnd"/>
      <w:r w:rsidRPr="0021146F">
        <w:rPr>
          <w:rFonts w:ascii="Times New Roman" w:hAnsi="Times New Roman" w:cs="Times New Roman"/>
          <w:b/>
          <w:color w:val="auto"/>
          <w:sz w:val="28"/>
          <w:szCs w:val="28"/>
        </w:rPr>
        <w:t>, ни</w:t>
      </w:r>
      <w:r w:rsidR="002B1C35" w:rsidRPr="0021146F">
        <w:rPr>
          <w:rFonts w:ascii="Times New Roman" w:hAnsi="Times New Roman" w:cs="Times New Roman"/>
          <w:b/>
          <w:color w:val="auto"/>
          <w:sz w:val="28"/>
          <w:szCs w:val="28"/>
        </w:rPr>
        <w:t> </w:t>
      </w:r>
      <w:proofErr w:type="gramStart"/>
      <w:r w:rsidRPr="0021146F">
        <w:rPr>
          <w:rFonts w:ascii="Times New Roman" w:hAnsi="Times New Roman" w:cs="Times New Roman"/>
          <w:b/>
          <w:color w:val="auto"/>
          <w:sz w:val="28"/>
          <w:szCs w:val="28"/>
        </w:rPr>
        <w:t>...</w:t>
      </w:r>
      <w:proofErr w:type="gramEnd"/>
      <w:r w:rsidRPr="0021146F">
        <w:rPr>
          <w:rFonts w:ascii="Times New Roman" w:hAnsi="Times New Roman" w:cs="Times New Roman"/>
          <w:b/>
          <w:color w:val="auto"/>
          <w:sz w:val="28"/>
          <w:szCs w:val="28"/>
        </w:rPr>
        <w:t xml:space="preserve"> ни, </w:t>
      </w:r>
      <w:proofErr w:type="spellStart"/>
      <w:r w:rsidRPr="0021146F">
        <w:rPr>
          <w:rFonts w:ascii="Times New Roman" w:hAnsi="Times New Roman" w:cs="Times New Roman"/>
          <w:b/>
          <w:color w:val="auto"/>
          <w:sz w:val="28"/>
          <w:szCs w:val="28"/>
        </w:rPr>
        <w:t>тo</w:t>
      </w:r>
      <w:proofErr w:type="spellEnd"/>
      <w:r w:rsidR="002B1C35" w:rsidRPr="0021146F">
        <w:rPr>
          <w:rFonts w:ascii="Times New Roman" w:hAnsi="Times New Roman" w:cs="Times New Roman"/>
          <w:b/>
          <w:color w:val="auto"/>
          <w:sz w:val="28"/>
          <w:szCs w:val="28"/>
        </w:rPr>
        <w:t> </w:t>
      </w:r>
      <w:r w:rsidRPr="0021146F">
        <w:rPr>
          <w:rFonts w:ascii="Times New Roman" w:hAnsi="Times New Roman" w:cs="Times New Roman"/>
          <w:b/>
          <w:color w:val="auto"/>
          <w:sz w:val="28"/>
          <w:szCs w:val="28"/>
        </w:rPr>
        <w:t xml:space="preserve">... </w:t>
      </w:r>
      <w:proofErr w:type="spellStart"/>
      <w:r w:rsidRPr="0021146F">
        <w:rPr>
          <w:rFonts w:ascii="Times New Roman" w:hAnsi="Times New Roman" w:cs="Times New Roman"/>
          <w:b/>
          <w:color w:val="auto"/>
          <w:sz w:val="28"/>
          <w:szCs w:val="28"/>
        </w:rPr>
        <w:t>тo</w:t>
      </w:r>
      <w:proofErr w:type="spellEnd"/>
      <w:r w:rsidRPr="0021146F">
        <w:rPr>
          <w:rFonts w:ascii="Times New Roman" w:hAnsi="Times New Roman" w:cs="Times New Roman"/>
          <w:color w:val="auto"/>
          <w:sz w:val="28"/>
          <w:szCs w:val="28"/>
        </w:rPr>
        <w:t>); нормы постановки знаков препинания в предложениях с обобщающим словом при однородных членах.</w:t>
      </w:r>
    </w:p>
    <w:p w14:paraId="3EBFD002" w14:textId="5F9BBEA8" w:rsidR="002B1C35"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14:paraId="5740D4E5" w14:textId="6D342A62" w:rsidR="00F90E3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14:paraId="2470BCF0" w14:textId="140CFA30" w:rsidR="00F90E3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lastRenderedPageBreak/>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14:paraId="3FE12B36" w14:textId="3C439673" w:rsidR="00F90E3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14:paraId="0ED370FE" w14:textId="60A2861B" w:rsidR="00F90E3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сложные предложения, конструкции с чужой речью (в рамках изученного).</w:t>
      </w:r>
    </w:p>
    <w:p w14:paraId="2E20053F" w14:textId="07EF9FD5"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14:paraId="7AAE28D4" w14:textId="0EF2CDCF"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b/>
          <w:color w:val="auto"/>
          <w:sz w:val="28"/>
          <w:szCs w:val="28"/>
        </w:rPr>
        <w:t>10 КЛАСС</w:t>
      </w:r>
    </w:p>
    <w:p w14:paraId="7D2170D8" w14:textId="33104007" w:rsidR="00600341" w:rsidRPr="0021146F" w:rsidRDefault="00F90E3E"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Синтаксис</w:t>
      </w:r>
      <w:r w:rsidR="00600341" w:rsidRPr="0021146F">
        <w:rPr>
          <w:rFonts w:ascii="Times New Roman" w:hAnsi="Times New Roman" w:cs="Times New Roman"/>
          <w:b/>
          <w:color w:val="auto"/>
          <w:sz w:val="28"/>
          <w:szCs w:val="28"/>
        </w:rPr>
        <w:t>. Культура речи. Пунктуация</w:t>
      </w:r>
    </w:p>
    <w:p w14:paraId="572025D5" w14:textId="07583BD7" w:rsidR="00F90E3E"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Сложносочинённое предложение</w:t>
      </w:r>
    </w:p>
    <w:p w14:paraId="6A3EE40A" w14:textId="09BF3591"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Выявлять основные средства синтаксической связи между частями сложного предложения.</w:t>
      </w:r>
    </w:p>
    <w:p w14:paraId="717D4211" w14:textId="6D5C7CDC"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сложные предложения с разными видами связи, бессоюзные и союзные предложения (сложносочинённые и сложноподчинённые).</w:t>
      </w:r>
    </w:p>
    <w:p w14:paraId="752023FE" w14:textId="6D11B99D"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сложносочинённое предложение, его строение, смысловое, структурное и интонационное единство частей сложного предложения.</w:t>
      </w:r>
    </w:p>
    <w:p w14:paraId="1E3877B5" w14:textId="77552F1F"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14:paraId="32E2DE46" w14:textId="447603A3"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Понимать особенности употребления сложносочинённых предложений в речи.</w:t>
      </w:r>
    </w:p>
    <w:p w14:paraId="1F5081C2" w14:textId="6E8EB755"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Понимать основные нормы построения сложносочинённого предложения.</w:t>
      </w:r>
    </w:p>
    <w:p w14:paraId="74FD24DC" w14:textId="2E7C0156"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14:paraId="5BE6870A" w14:textId="741C1922"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синтаксический и пунктуационный анализ сложносочинённых предложений.</w:t>
      </w:r>
    </w:p>
    <w:p w14:paraId="0E75019E" w14:textId="77777777"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Применять нормы постановки знаков препинания в сложносочинённых предложениях. </w:t>
      </w:r>
    </w:p>
    <w:p w14:paraId="594E3FE4" w14:textId="29F5E379" w:rsidR="00DF3D27"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Сложноподчинённое предложение</w:t>
      </w:r>
    </w:p>
    <w:p w14:paraId="641E8742" w14:textId="10C66EF4"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14:paraId="31FD21A4" w14:textId="76BB76B8"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Различать подчинительные союзы и союзные слова.</w:t>
      </w:r>
    </w:p>
    <w:p w14:paraId="445EA64C" w14:textId="7E1E9808"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lastRenderedPageBreak/>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14:paraId="3B072F5E" w14:textId="65E9BEE4"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14:paraId="286B1C77" w14:textId="1ED4D485"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Выявлять однородное, неоднородное и последовательное подчинение придаточных частей.</w:t>
      </w:r>
    </w:p>
    <w:p w14:paraId="3461D0D4" w14:textId="27951F0C"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14:paraId="29232B0B" w14:textId="669A5637"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Понимать основные нормы построения сложноподчинённого предложения, особенности употребления сложноподчинённых предложений в речи.</w:t>
      </w:r>
    </w:p>
    <w:p w14:paraId="514829A2" w14:textId="45371399"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синтаксический и пунктуационный анализ сложноподчинённых предложений.</w:t>
      </w:r>
    </w:p>
    <w:p w14:paraId="7247B54C" w14:textId="44030771"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Применять нормы построения сложноподчинённых предложений и постановки знаков препинания в них.</w:t>
      </w:r>
    </w:p>
    <w:p w14:paraId="39DABEEB" w14:textId="17DB0E12" w:rsidR="00DF3D27"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Бессоюзное сложное предложение</w:t>
      </w:r>
    </w:p>
    <w:p w14:paraId="175AF499" w14:textId="176649C8"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14:paraId="2AA1E7C4" w14:textId="204509AB"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14:paraId="321D5F00" w14:textId="2BD24071"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синтаксический и пунктуационный анализ бессоюзных сложных предложений.</w:t>
      </w:r>
    </w:p>
    <w:p w14:paraId="2341C71D" w14:textId="1390B932"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14:paraId="3B70BE74" w14:textId="6F473AC9" w:rsidR="00013881"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Сложные предложения с разными видами союзной и бессоюзной связи</w:t>
      </w:r>
    </w:p>
    <w:p w14:paraId="41B4681F" w14:textId="410B46F3"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типы сложных предложений с разными видами связи.</w:t>
      </w:r>
    </w:p>
    <w:p w14:paraId="6D06BE81" w14:textId="36C74EB4"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Понимать основные нормы построения сложных предложений с разными видами связи.</w:t>
      </w:r>
    </w:p>
    <w:p w14:paraId="39E91A01" w14:textId="3E976D42"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Употреблять сложные предложения с разными видами связи в речи.</w:t>
      </w:r>
    </w:p>
    <w:p w14:paraId="14B24EEC" w14:textId="178A693C"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синтаксический и пунктуационный анализ сложных предложений с разными видами связи.</w:t>
      </w:r>
    </w:p>
    <w:p w14:paraId="30699F52" w14:textId="5F11E521"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Применять правила постановки знаков препинания в сложных предложениях с разными видами связи.</w:t>
      </w:r>
    </w:p>
    <w:p w14:paraId="4BC63878" w14:textId="0E7140B1"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b/>
          <w:color w:val="auto"/>
          <w:sz w:val="28"/>
          <w:szCs w:val="28"/>
        </w:rPr>
        <w:t>Прямая и косвенная речь</w:t>
      </w:r>
    </w:p>
    <w:p w14:paraId="00BD79EE" w14:textId="2A053BDE"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Распознавать прямую и косвенную речь; выявлять синонимию </w:t>
      </w:r>
      <w:r w:rsidRPr="0021146F">
        <w:rPr>
          <w:rFonts w:ascii="Times New Roman" w:hAnsi="Times New Roman" w:cs="Times New Roman"/>
          <w:color w:val="auto"/>
          <w:sz w:val="28"/>
          <w:szCs w:val="28"/>
        </w:rPr>
        <w:lastRenderedPageBreak/>
        <w:t>предложений с прямой и косвенной речью.</w:t>
      </w:r>
    </w:p>
    <w:p w14:paraId="68DA4526" w14:textId="189BBF43"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Уметь цитировать и применять разные способы включения цитат в высказывание.</w:t>
      </w:r>
    </w:p>
    <w:p w14:paraId="32CCFAC7" w14:textId="7FFB5AE0"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Применять правила построения предложений с прямой и косвенной речью, при цитировании.</w:t>
      </w:r>
    </w:p>
    <w:bookmarkEnd w:id="24"/>
    <w:bookmarkEnd w:id="25"/>
    <w:p w14:paraId="5728754B" w14:textId="62270CF8" w:rsidR="0013077F" w:rsidRPr="0021146F" w:rsidRDefault="0013077F" w:rsidP="0013077F">
      <w:pPr>
        <w:ind w:firstLine="709"/>
        <w:jc w:val="both"/>
        <w:rPr>
          <w:rStyle w:val="a5"/>
          <w:rFonts w:ascii="Times New Roman" w:hAnsi="Times New Roman" w:cs="Times New Roman"/>
          <w:sz w:val="28"/>
          <w:szCs w:val="28"/>
        </w:rPr>
      </w:pPr>
    </w:p>
    <w:p w14:paraId="1FE923F3" w14:textId="724991E9" w:rsidR="0013077F" w:rsidRPr="0021146F" w:rsidRDefault="0013077F" w:rsidP="0013077F">
      <w:pPr>
        <w:ind w:firstLine="709"/>
        <w:jc w:val="both"/>
        <w:rPr>
          <w:rStyle w:val="a5"/>
          <w:rFonts w:ascii="Times New Roman" w:hAnsi="Times New Roman" w:cs="Times New Roman"/>
          <w:iCs/>
          <w:sz w:val="28"/>
          <w:szCs w:val="28"/>
        </w:rPr>
      </w:pPr>
      <w:r w:rsidRPr="0021146F">
        <w:rPr>
          <w:rStyle w:val="a5"/>
          <w:rFonts w:ascii="Times New Roman" w:hAnsi="Times New Roman" w:cs="Times New Roman"/>
          <w:iCs/>
          <w:sz w:val="28"/>
          <w:szCs w:val="28"/>
        </w:rPr>
        <w:t>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«Русский язык» проводится с использованием разработанных педагогом контрольно-измерительных материалов (см. Приложение А).</w:t>
      </w:r>
    </w:p>
    <w:p w14:paraId="4E14DF2B" w14:textId="59A822E5" w:rsidR="0013077F" w:rsidRPr="0021146F" w:rsidRDefault="0013077F" w:rsidP="0013077F">
      <w:pPr>
        <w:ind w:firstLine="709"/>
        <w:jc w:val="both"/>
        <w:rPr>
          <w:rStyle w:val="a5"/>
          <w:rFonts w:ascii="Times New Roman" w:hAnsi="Times New Roman" w:cs="Times New Roman"/>
          <w:iCs/>
          <w:sz w:val="28"/>
          <w:szCs w:val="28"/>
        </w:rPr>
      </w:pPr>
      <w:r w:rsidRPr="0021146F">
        <w:rPr>
          <w:rStyle w:val="a5"/>
          <w:rFonts w:ascii="Times New Roman" w:hAnsi="Times New Roman" w:cs="Times New Roman"/>
          <w:iCs/>
          <w:sz w:val="28"/>
          <w:szCs w:val="28"/>
        </w:rPr>
        <w:t xml:space="preserve">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w:t>
      </w:r>
      <w:r w:rsidR="0021146F">
        <w:rPr>
          <w:rStyle w:val="a5"/>
          <w:rFonts w:ascii="Times New Roman" w:hAnsi="Times New Roman" w:cs="Times New Roman"/>
          <w:iCs/>
          <w:sz w:val="28"/>
          <w:szCs w:val="28"/>
        </w:rPr>
        <w:t xml:space="preserve">глухих </w:t>
      </w:r>
      <w:r w:rsidRPr="0021146F">
        <w:rPr>
          <w:rStyle w:val="a5"/>
          <w:rFonts w:ascii="Times New Roman" w:hAnsi="Times New Roman" w:cs="Times New Roman"/>
          <w:iCs/>
          <w:sz w:val="28"/>
          <w:szCs w:val="28"/>
        </w:rPr>
        <w:t>обучающихся и их родителей (законных представителей).</w:t>
      </w:r>
    </w:p>
    <w:p w14:paraId="11C24FD0" w14:textId="205C8C9E" w:rsidR="0013077F" w:rsidRPr="0021146F" w:rsidRDefault="0013077F" w:rsidP="0013077F">
      <w:pPr>
        <w:ind w:firstLine="709"/>
        <w:jc w:val="both"/>
        <w:rPr>
          <w:rStyle w:val="a5"/>
          <w:rFonts w:ascii="Times New Roman" w:hAnsi="Times New Roman" w:cs="Times New Roman"/>
          <w:sz w:val="28"/>
          <w:szCs w:val="28"/>
        </w:rPr>
      </w:pPr>
      <w:r w:rsidRPr="0021146F">
        <w:rPr>
          <w:rStyle w:val="a5"/>
          <w:rFonts w:ascii="Times New Roman" w:hAnsi="Times New Roman" w:cs="Times New Roman"/>
          <w:sz w:val="28"/>
          <w:szCs w:val="28"/>
        </w:rPr>
        <w:t>По результатам промежуточной оценки овладения содержанием учебного предмета «</w:t>
      </w:r>
      <w:r w:rsidRPr="0021146F">
        <w:rPr>
          <w:rStyle w:val="a5"/>
          <w:rFonts w:ascii="Times New Roman" w:hAnsi="Times New Roman" w:cs="Times New Roman"/>
          <w:iCs/>
          <w:sz w:val="28"/>
          <w:szCs w:val="28"/>
        </w:rPr>
        <w:t>Русский язык»</w:t>
      </w:r>
      <w:r w:rsidRPr="0021146F">
        <w:rPr>
          <w:rStyle w:val="a5"/>
          <w:rFonts w:ascii="Times New Roman" w:hAnsi="Times New Roman" w:cs="Times New Roman"/>
          <w:sz w:val="28"/>
          <w:szCs w:val="28"/>
        </w:rPr>
        <w:t xml:space="preserve"> принимается решение о сохранении, корректировке поставленных задач, обсуждения на психолого-педагогическом консилиуме (</w:t>
      </w:r>
      <w:r w:rsidRPr="0021146F">
        <w:rPr>
          <w:rStyle w:val="a5"/>
          <w:rFonts w:ascii="Times New Roman" w:hAnsi="Times New Roman" w:cs="Times New Roman"/>
          <w:iCs/>
          <w:sz w:val="28"/>
          <w:szCs w:val="28"/>
        </w:rPr>
        <w:t>учебно-методическом совете и/или др.)</w:t>
      </w:r>
      <w:r w:rsidRPr="0021146F">
        <w:rPr>
          <w:rStyle w:val="a5"/>
          <w:rFonts w:ascii="Times New Roman" w:hAnsi="Times New Roman" w:cs="Times New Roman"/>
          <w:i/>
          <w:iCs/>
          <w:sz w:val="28"/>
          <w:szCs w:val="28"/>
        </w:rPr>
        <w:t xml:space="preserve"> </w:t>
      </w:r>
      <w:r w:rsidRPr="0021146F">
        <w:rPr>
          <w:rStyle w:val="a5"/>
          <w:rFonts w:ascii="Times New Roman" w:hAnsi="Times New Roman" w:cs="Times New Roman"/>
          <w:sz w:val="28"/>
          <w:szCs w:val="28"/>
        </w:rPr>
        <w:t xml:space="preserve">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w:t>
      </w:r>
      <w:r w:rsidR="0021146F">
        <w:rPr>
          <w:rStyle w:val="a5"/>
          <w:rFonts w:ascii="Times New Roman" w:hAnsi="Times New Roman" w:cs="Times New Roman"/>
          <w:sz w:val="28"/>
          <w:szCs w:val="28"/>
        </w:rPr>
        <w:t xml:space="preserve">глухого </w:t>
      </w:r>
      <w:r w:rsidRPr="0021146F">
        <w:rPr>
          <w:rStyle w:val="a5"/>
          <w:rFonts w:ascii="Times New Roman" w:hAnsi="Times New Roman" w:cs="Times New Roman"/>
          <w:sz w:val="28"/>
          <w:szCs w:val="28"/>
        </w:rPr>
        <w:t>обучающегося.</w:t>
      </w:r>
    </w:p>
    <w:p w14:paraId="56C2091D" w14:textId="77777777" w:rsidR="00AD0BF6" w:rsidRPr="00FD567B" w:rsidRDefault="00AD0BF6" w:rsidP="00F62540">
      <w:pPr>
        <w:spacing w:line="360" w:lineRule="auto"/>
        <w:ind w:firstLine="709"/>
        <w:jc w:val="both"/>
        <w:rPr>
          <w:rFonts w:ascii="Times New Roman" w:hAnsi="Times New Roman" w:cs="Times New Roman"/>
          <w:sz w:val="28"/>
          <w:szCs w:val="28"/>
        </w:rPr>
      </w:pPr>
    </w:p>
    <w:p w14:paraId="0E05D177" w14:textId="333D6E6D" w:rsidR="00AD0BF6" w:rsidRPr="00FD567B" w:rsidRDefault="00AD0BF6" w:rsidP="00F62540">
      <w:pPr>
        <w:spacing w:line="360" w:lineRule="auto"/>
        <w:ind w:firstLine="709"/>
        <w:jc w:val="both"/>
        <w:rPr>
          <w:rStyle w:val="a5"/>
          <w:rFonts w:ascii="Times New Roman" w:hAnsi="Times New Roman" w:cs="Times New Roman"/>
          <w:iCs/>
          <w:sz w:val="28"/>
          <w:szCs w:val="28"/>
        </w:rPr>
        <w:sectPr w:rsidR="00AD0BF6" w:rsidRPr="00FD567B" w:rsidSect="00496A10">
          <w:headerReference w:type="default" r:id="rId8"/>
          <w:pgSz w:w="11906" w:h="16838"/>
          <w:pgMar w:top="1134" w:right="850" w:bottom="1134" w:left="1701" w:header="708" w:footer="708" w:gutter="0"/>
          <w:cols w:space="708"/>
          <w:titlePg/>
          <w:docGrid w:linePitch="360"/>
        </w:sectPr>
      </w:pPr>
    </w:p>
    <w:p w14:paraId="7F2658EA" w14:textId="3DFB5463" w:rsidR="00AF6EED" w:rsidRPr="00FD567B" w:rsidRDefault="0034687F" w:rsidP="000C1774">
      <w:pPr>
        <w:ind w:firstLine="709"/>
        <w:jc w:val="center"/>
        <w:rPr>
          <w:rStyle w:val="a5"/>
          <w:rFonts w:ascii="Times New Roman" w:hAnsi="Times New Roman" w:cs="Times New Roman"/>
          <w:b/>
          <w:bCs/>
          <w:iCs/>
          <w:sz w:val="28"/>
          <w:szCs w:val="28"/>
        </w:rPr>
      </w:pPr>
      <w:r w:rsidRPr="00FD567B">
        <w:rPr>
          <w:rStyle w:val="a5"/>
          <w:rFonts w:ascii="Times New Roman" w:hAnsi="Times New Roman" w:cs="Times New Roman"/>
          <w:b/>
          <w:bCs/>
          <w:iCs/>
          <w:sz w:val="28"/>
          <w:szCs w:val="28"/>
        </w:rPr>
        <w:lastRenderedPageBreak/>
        <w:t>ТЕМАТИЧЕСКОЕ ПЛАНИРОВАНИЕ</w:t>
      </w:r>
    </w:p>
    <w:p w14:paraId="3FC49203" w14:textId="4DF9126B" w:rsidR="005E0DCD" w:rsidRPr="00FD567B" w:rsidRDefault="005E0DCD" w:rsidP="000C1774">
      <w:pPr>
        <w:ind w:firstLine="709"/>
        <w:jc w:val="both"/>
        <w:rPr>
          <w:rFonts w:ascii="Times New Roman" w:hAnsi="Times New Roman" w:cs="Times New Roman"/>
          <w:sz w:val="28"/>
          <w:szCs w:val="28"/>
        </w:rPr>
      </w:pPr>
      <w:r w:rsidRPr="00FD567B">
        <w:rPr>
          <w:rFonts w:ascii="Times New Roman" w:hAnsi="Times New Roman" w:cs="Times New Roman"/>
          <w:sz w:val="28"/>
          <w:szCs w:val="28"/>
        </w:rPr>
        <w:t xml:space="preserve">Тематическое планирование представлено по годам обучения. </w:t>
      </w:r>
      <w:r w:rsidR="00E62287" w:rsidRPr="00FD567B">
        <w:rPr>
          <w:rFonts w:ascii="Times New Roman" w:hAnsi="Times New Roman" w:cs="Times New Roman"/>
          <w:sz w:val="28"/>
          <w:szCs w:val="28"/>
        </w:rPr>
        <w:t xml:space="preserve">Количество часов </w:t>
      </w:r>
      <w:r w:rsidRPr="00FD567B">
        <w:rPr>
          <w:rFonts w:ascii="Times New Roman" w:hAnsi="Times New Roman" w:cs="Times New Roman"/>
          <w:sz w:val="28"/>
          <w:szCs w:val="28"/>
        </w:rPr>
        <w:t xml:space="preserve">на освоение материала по указанным тематическим </w:t>
      </w:r>
      <w:r w:rsidR="00FB4AD9" w:rsidRPr="00FD567B">
        <w:rPr>
          <w:rFonts w:ascii="Times New Roman" w:hAnsi="Times New Roman" w:cs="Times New Roman"/>
          <w:sz w:val="28"/>
          <w:szCs w:val="28"/>
        </w:rPr>
        <w:t xml:space="preserve">модулям и </w:t>
      </w:r>
      <w:r w:rsidRPr="00FD567B">
        <w:rPr>
          <w:rFonts w:ascii="Times New Roman" w:hAnsi="Times New Roman" w:cs="Times New Roman"/>
          <w:sz w:val="28"/>
          <w:szCs w:val="28"/>
        </w:rPr>
        <w:t>разделам</w:t>
      </w:r>
      <w:r w:rsidR="00210E3F" w:rsidRPr="00FD567B">
        <w:rPr>
          <w:rFonts w:ascii="Times New Roman" w:hAnsi="Times New Roman" w:cs="Times New Roman"/>
          <w:sz w:val="28"/>
          <w:szCs w:val="28"/>
        </w:rPr>
        <w:t xml:space="preserve"> </w:t>
      </w:r>
      <w:r w:rsidR="00287D3C">
        <w:rPr>
          <w:rFonts w:ascii="Times New Roman" w:hAnsi="Times New Roman" w:cs="Times New Roman"/>
          <w:sz w:val="28"/>
          <w:szCs w:val="28"/>
        </w:rPr>
        <w:t xml:space="preserve">(в пределах одного учебного года) </w:t>
      </w:r>
      <w:r w:rsidR="00210E3F" w:rsidRPr="00FD567B">
        <w:rPr>
          <w:rFonts w:ascii="Times New Roman" w:hAnsi="Times New Roman" w:cs="Times New Roman"/>
          <w:sz w:val="28"/>
          <w:szCs w:val="28"/>
        </w:rPr>
        <w:t xml:space="preserve">может варьироваться с учётом </w:t>
      </w:r>
      <w:r w:rsidR="00E62287" w:rsidRPr="00FD567B">
        <w:rPr>
          <w:rFonts w:ascii="Times New Roman" w:hAnsi="Times New Roman" w:cs="Times New Roman"/>
          <w:sz w:val="28"/>
          <w:szCs w:val="28"/>
        </w:rPr>
        <w:t>особы</w:t>
      </w:r>
      <w:r w:rsidR="00210E3F" w:rsidRPr="00FD567B">
        <w:rPr>
          <w:rFonts w:ascii="Times New Roman" w:hAnsi="Times New Roman" w:cs="Times New Roman"/>
          <w:sz w:val="28"/>
          <w:szCs w:val="28"/>
        </w:rPr>
        <w:t>х</w:t>
      </w:r>
      <w:r w:rsidR="00E62287" w:rsidRPr="00FD567B">
        <w:rPr>
          <w:rFonts w:ascii="Times New Roman" w:hAnsi="Times New Roman" w:cs="Times New Roman"/>
          <w:sz w:val="28"/>
          <w:szCs w:val="28"/>
        </w:rPr>
        <w:t xml:space="preserve"> образовательны</w:t>
      </w:r>
      <w:r w:rsidR="00210E3F" w:rsidRPr="00FD567B">
        <w:rPr>
          <w:rFonts w:ascii="Times New Roman" w:hAnsi="Times New Roman" w:cs="Times New Roman"/>
          <w:sz w:val="28"/>
          <w:szCs w:val="28"/>
        </w:rPr>
        <w:t>х</w:t>
      </w:r>
      <w:r w:rsidR="00E62287" w:rsidRPr="00FD567B">
        <w:rPr>
          <w:rFonts w:ascii="Times New Roman" w:hAnsi="Times New Roman" w:cs="Times New Roman"/>
          <w:sz w:val="28"/>
          <w:szCs w:val="28"/>
        </w:rPr>
        <w:t xml:space="preserve"> потребност</w:t>
      </w:r>
      <w:r w:rsidR="00210E3F" w:rsidRPr="00FD567B">
        <w:rPr>
          <w:rFonts w:ascii="Times New Roman" w:hAnsi="Times New Roman" w:cs="Times New Roman"/>
          <w:sz w:val="28"/>
          <w:szCs w:val="28"/>
        </w:rPr>
        <w:t>ей</w:t>
      </w:r>
      <w:r w:rsidR="00E62287" w:rsidRPr="00FD567B">
        <w:rPr>
          <w:rFonts w:ascii="Times New Roman" w:hAnsi="Times New Roman" w:cs="Times New Roman"/>
          <w:sz w:val="28"/>
          <w:szCs w:val="28"/>
        </w:rPr>
        <w:t xml:space="preserve"> </w:t>
      </w:r>
      <w:r w:rsidR="00287D3C">
        <w:rPr>
          <w:rFonts w:ascii="Times New Roman" w:hAnsi="Times New Roman" w:cs="Times New Roman"/>
          <w:sz w:val="28"/>
          <w:szCs w:val="28"/>
        </w:rPr>
        <w:t xml:space="preserve">глухих </w:t>
      </w:r>
      <w:r w:rsidR="00E62287" w:rsidRPr="00FD567B">
        <w:rPr>
          <w:rFonts w:ascii="Times New Roman" w:hAnsi="Times New Roman" w:cs="Times New Roman"/>
          <w:sz w:val="28"/>
          <w:szCs w:val="28"/>
        </w:rPr>
        <w:t>обучающихся</w:t>
      </w:r>
      <w:r w:rsidR="00210E3F" w:rsidRPr="00FD567B">
        <w:rPr>
          <w:rFonts w:ascii="Times New Roman" w:hAnsi="Times New Roman" w:cs="Times New Roman"/>
          <w:sz w:val="28"/>
          <w:szCs w:val="28"/>
        </w:rPr>
        <w:t>.</w:t>
      </w:r>
    </w:p>
    <w:p w14:paraId="63FD0380" w14:textId="423B7EE3" w:rsidR="0008298A" w:rsidRPr="00FD567B" w:rsidRDefault="0008298A" w:rsidP="0008298A">
      <w:pPr>
        <w:ind w:firstLine="709"/>
        <w:jc w:val="both"/>
        <w:rPr>
          <w:rFonts w:ascii="Times New Roman" w:eastAsia="Times New Roman" w:hAnsi="Times New Roman" w:cs="Times New Roman"/>
          <w:sz w:val="28"/>
          <w:szCs w:val="28"/>
          <w:lang w:eastAsia="ru-RU"/>
        </w:rPr>
      </w:pPr>
      <w:r w:rsidRPr="00FD567B">
        <w:rPr>
          <w:rFonts w:ascii="Times New Roman" w:eastAsia="Calibri" w:hAnsi="Times New Roman" w:cs="Times New Roman"/>
          <w:sz w:val="28"/>
          <w:szCs w:val="28"/>
        </w:rPr>
        <w:t xml:space="preserve">Материал по сквозному тематическому разделу «Развитие речевой деятельности» осваивается не </w:t>
      </w:r>
      <w:proofErr w:type="spellStart"/>
      <w:r w:rsidRPr="00FD567B">
        <w:rPr>
          <w:rFonts w:ascii="Times New Roman" w:eastAsia="Calibri" w:hAnsi="Times New Roman" w:cs="Times New Roman"/>
          <w:sz w:val="28"/>
          <w:szCs w:val="28"/>
        </w:rPr>
        <w:t>блочно</w:t>
      </w:r>
      <w:proofErr w:type="spellEnd"/>
      <w:r w:rsidRPr="00FD567B">
        <w:rPr>
          <w:rFonts w:ascii="Times New Roman" w:eastAsia="Calibri" w:hAnsi="Times New Roman" w:cs="Times New Roman"/>
          <w:sz w:val="28"/>
          <w:szCs w:val="28"/>
        </w:rPr>
        <w:t xml:space="preserve">, а пропорционально распределяется среди грамматического материала. </w:t>
      </w:r>
      <w:r w:rsidRPr="00FD567B">
        <w:rPr>
          <w:rFonts w:ascii="Times New Roman" w:hAnsi="Times New Roman" w:cs="Times New Roman"/>
          <w:sz w:val="28"/>
          <w:szCs w:val="28"/>
        </w:rPr>
        <w:t xml:space="preserve">Виды деятельности по данному разделу имеют преимущественно обучающий, а не контрольный характер. </w:t>
      </w:r>
      <w:r w:rsidRPr="00FD567B">
        <w:rPr>
          <w:rFonts w:ascii="Times New Roman" w:eastAsia="Times New Roman" w:hAnsi="Times New Roman" w:cs="Times New Roman"/>
          <w:sz w:val="28"/>
          <w:szCs w:val="28"/>
          <w:lang w:eastAsia="ru-RU"/>
        </w:rPr>
        <w:t>Материал по тематическим разделам «Язык и речь», «Текст» и частично по тематическому разделу «Функциональные разновидности языка» предусмотрен для освоения обучающимися на уроках развития речи</w:t>
      </w:r>
      <w:r w:rsidR="00210E3F" w:rsidRPr="00FD567B">
        <w:rPr>
          <w:rFonts w:ascii="Times New Roman" w:eastAsia="Times New Roman" w:hAnsi="Times New Roman" w:cs="Times New Roman"/>
          <w:sz w:val="28"/>
          <w:szCs w:val="28"/>
          <w:lang w:eastAsia="ru-RU"/>
        </w:rPr>
        <w:t xml:space="preserve">, а также в рамках сквозного раздела </w:t>
      </w:r>
      <w:r w:rsidR="00210E3F" w:rsidRPr="00FD567B">
        <w:rPr>
          <w:rFonts w:ascii="Times New Roman" w:eastAsia="Calibri" w:hAnsi="Times New Roman" w:cs="Times New Roman"/>
          <w:sz w:val="28"/>
          <w:szCs w:val="28"/>
        </w:rPr>
        <w:t xml:space="preserve">«Развитие речевой деятельности» </w:t>
      </w:r>
      <w:r w:rsidR="00210E3F" w:rsidRPr="00FD567B">
        <w:rPr>
          <w:rFonts w:ascii="Times New Roman" w:hAnsi="Times New Roman" w:cs="Times New Roman"/>
          <w:sz w:val="28"/>
          <w:szCs w:val="28"/>
        </w:rPr>
        <w:t>–</w:t>
      </w:r>
      <w:r w:rsidR="00210E3F" w:rsidRPr="00FD567B">
        <w:rPr>
          <w:rFonts w:ascii="Times New Roman" w:eastAsia="Calibri" w:hAnsi="Times New Roman" w:cs="Times New Roman"/>
          <w:sz w:val="28"/>
          <w:szCs w:val="28"/>
        </w:rPr>
        <w:t xml:space="preserve"> с учётом особых образовательных потребностей глухих обучающихся.</w:t>
      </w:r>
    </w:p>
    <w:p w14:paraId="1E458A55" w14:textId="752AB880" w:rsidR="005E0DCD" w:rsidRPr="00FD567B" w:rsidRDefault="005E0DCD" w:rsidP="000C1774">
      <w:pPr>
        <w:ind w:firstLine="709"/>
        <w:jc w:val="both"/>
        <w:rPr>
          <w:rFonts w:ascii="Times New Roman" w:hAnsi="Times New Roman" w:cs="Times New Roman"/>
          <w:sz w:val="28"/>
          <w:szCs w:val="28"/>
        </w:rPr>
      </w:pPr>
      <w:r w:rsidRPr="00FD567B">
        <w:rPr>
          <w:rFonts w:ascii="Times New Roman" w:hAnsi="Times New Roman" w:cs="Times New Roman"/>
          <w:sz w:val="28"/>
          <w:szCs w:val="28"/>
        </w:rPr>
        <w:t>Основные виды деятельности обучающихся перечислены при изучении каждой темы и направлены на достижение планируемых результатов обучения.</w:t>
      </w:r>
      <w:r w:rsidR="00210E3F" w:rsidRPr="00FD567B">
        <w:rPr>
          <w:rFonts w:ascii="Times New Roman" w:hAnsi="Times New Roman" w:cs="Times New Roman"/>
          <w:sz w:val="28"/>
          <w:szCs w:val="28"/>
        </w:rPr>
        <w:t xml:space="preserve"> Перечень видов деятельности может быть расширен или сокращён – с учётом возможностей и ограничений обучающихся, обусловленных структурой нарушения при глухоте.</w:t>
      </w:r>
    </w:p>
    <w:p w14:paraId="02F4EBA8" w14:textId="3E7CDC28" w:rsidR="008E6C35" w:rsidRPr="00FD567B" w:rsidRDefault="008E6C35" w:rsidP="000C1774">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Стартовую диагностику (входное оценивание) рекомендуется организовывать после прохождения раздела «Повторение».</w:t>
      </w:r>
    </w:p>
    <w:p w14:paraId="4F6FF0D2" w14:textId="6FCC6BA3" w:rsidR="005E0DCD" w:rsidRPr="00FD567B" w:rsidRDefault="005E0DCD" w:rsidP="0008298A">
      <w:pPr>
        <w:ind w:firstLine="709"/>
        <w:jc w:val="both"/>
        <w:rPr>
          <w:rStyle w:val="a5"/>
          <w:rFonts w:ascii="Times New Roman" w:hAnsi="Times New Roman" w:cs="Times New Roman"/>
          <w:b/>
          <w:bCs/>
          <w:iCs/>
          <w:sz w:val="28"/>
          <w:szCs w:val="28"/>
        </w:rPr>
      </w:pPr>
      <w:r w:rsidRPr="00FD567B">
        <w:rPr>
          <w:rStyle w:val="a5"/>
          <w:rFonts w:ascii="Times New Roman" w:hAnsi="Times New Roman" w:cs="Times New Roman"/>
          <w:b/>
          <w:bCs/>
          <w:iCs/>
          <w:sz w:val="28"/>
          <w:szCs w:val="28"/>
        </w:rPr>
        <w:t>5 КЛАСС</w:t>
      </w:r>
    </w:p>
    <w:p w14:paraId="6E81559F" w14:textId="69F61F06" w:rsidR="00E55420" w:rsidRPr="00FD567B" w:rsidRDefault="005E0DCD" w:rsidP="0008298A">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sidR="0008298A" w:rsidRPr="00FD567B">
        <w:rPr>
          <w:rStyle w:val="a5"/>
          <w:rFonts w:ascii="Times New Roman" w:hAnsi="Times New Roman" w:cs="Times New Roman"/>
          <w:bCs/>
          <w:iCs/>
          <w:sz w:val="28"/>
          <w:szCs w:val="28"/>
        </w:rPr>
        <w:t>170</w:t>
      </w:r>
      <w:r w:rsidR="00896036" w:rsidRPr="00FD567B">
        <w:rPr>
          <w:rStyle w:val="a5"/>
          <w:rFonts w:ascii="Times New Roman" w:hAnsi="Times New Roman" w:cs="Times New Roman"/>
          <w:bCs/>
          <w:iCs/>
          <w:sz w:val="28"/>
          <w:szCs w:val="28"/>
        </w:rPr>
        <w:t xml:space="preserve"> </w:t>
      </w:r>
      <w:r w:rsidR="00896036" w:rsidRPr="00FD567B">
        <w:rPr>
          <w:rFonts w:ascii="Times New Roman" w:hAnsi="Times New Roman" w:cs="Times New Roman"/>
          <w:sz w:val="28"/>
          <w:szCs w:val="28"/>
        </w:rPr>
        <w:t>часов</w:t>
      </w:r>
      <w:r w:rsidRPr="00FD567B">
        <w:rPr>
          <w:rStyle w:val="a5"/>
          <w:rFonts w:ascii="Times New Roman" w:hAnsi="Times New Roman" w:cs="Times New Roman"/>
          <w:bCs/>
          <w:iCs/>
          <w:sz w:val="28"/>
          <w:szCs w:val="28"/>
        </w:rPr>
        <w:t>.</w:t>
      </w:r>
    </w:p>
    <w:p w14:paraId="5FCBAE23" w14:textId="5C8E12DE" w:rsidR="0008298A" w:rsidRPr="00FD567B" w:rsidRDefault="0008298A" w:rsidP="0008298A">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 xml:space="preserve">Порядок изучения тем в пределах </w:t>
      </w:r>
      <w:r w:rsidR="00DD4611" w:rsidRPr="00DD4611">
        <w:rPr>
          <w:rFonts w:ascii="Times New Roman" w:hAnsi="Times New Roman" w:cs="Times New Roman"/>
          <w:sz w:val="28"/>
          <w:szCs w:val="28"/>
        </w:rPr>
        <w:t xml:space="preserve">одного года обучения </w:t>
      </w:r>
      <w:r w:rsidRPr="00FD567B">
        <w:rPr>
          <w:rFonts w:ascii="Times New Roman" w:hAnsi="Times New Roman" w:cs="Times New Roman"/>
          <w:sz w:val="28"/>
          <w:szCs w:val="28"/>
        </w:rPr>
        <w:t xml:space="preserve">может варьироваться. Учитывая особые образовательные потребности </w:t>
      </w:r>
      <w:r w:rsidR="00287D3C">
        <w:rPr>
          <w:rFonts w:ascii="Times New Roman" w:hAnsi="Times New Roman" w:cs="Times New Roman"/>
          <w:sz w:val="28"/>
          <w:szCs w:val="28"/>
        </w:rPr>
        <w:t xml:space="preserve">глухих </w:t>
      </w:r>
      <w:r w:rsidRPr="00FD567B">
        <w:rPr>
          <w:rFonts w:ascii="Times New Roman" w:hAnsi="Times New Roman" w:cs="Times New Roman"/>
          <w:sz w:val="28"/>
          <w:szCs w:val="28"/>
        </w:rPr>
        <w:t>обучающихся и положения коммуникативной системы</w:t>
      </w:r>
      <w:r w:rsidR="00287D3C">
        <w:rPr>
          <w:rFonts w:ascii="Times New Roman" w:hAnsi="Times New Roman" w:cs="Times New Roman"/>
          <w:sz w:val="28"/>
          <w:szCs w:val="28"/>
        </w:rPr>
        <w:t xml:space="preserve"> (включая структурно-семантический подход)</w:t>
      </w:r>
      <w:r w:rsidRPr="00FD567B">
        <w:rPr>
          <w:rFonts w:ascii="Times New Roman" w:hAnsi="Times New Roman" w:cs="Times New Roman"/>
          <w:sz w:val="28"/>
          <w:szCs w:val="28"/>
        </w:rPr>
        <w:t xml:space="preserve">, освоение ими системы языка </w:t>
      </w:r>
      <w:r w:rsidR="00287D3C">
        <w:rPr>
          <w:rFonts w:ascii="Times New Roman" w:hAnsi="Times New Roman" w:cs="Times New Roman"/>
          <w:sz w:val="28"/>
          <w:szCs w:val="28"/>
        </w:rPr>
        <w:t>следует</w:t>
      </w:r>
      <w:r w:rsidRPr="00FD567B">
        <w:rPr>
          <w:rFonts w:ascii="Times New Roman" w:hAnsi="Times New Roman" w:cs="Times New Roman"/>
          <w:sz w:val="28"/>
          <w:szCs w:val="28"/>
        </w:rPr>
        <w:t xml:space="preserve"> начинать с </w:t>
      </w:r>
      <w:r w:rsidR="00FB4AD9" w:rsidRPr="00FD567B">
        <w:rPr>
          <w:rFonts w:ascii="Times New Roman" w:hAnsi="Times New Roman" w:cs="Times New Roman"/>
          <w:sz w:val="28"/>
          <w:szCs w:val="28"/>
        </w:rPr>
        <w:t>модуля</w:t>
      </w:r>
      <w:r w:rsidRPr="00FD567B">
        <w:rPr>
          <w:rFonts w:ascii="Times New Roman" w:hAnsi="Times New Roman" w:cs="Times New Roman"/>
          <w:sz w:val="28"/>
          <w:szCs w:val="28"/>
        </w:rPr>
        <w:t xml:space="preserve"> «</w:t>
      </w:r>
      <w:r w:rsidRPr="00FD567B">
        <w:rPr>
          <w:rFonts w:ascii="Times New Roman" w:hAnsi="Times New Roman" w:cs="Times New Roman"/>
          <w:bCs/>
          <w:sz w:val="28"/>
          <w:szCs w:val="28"/>
        </w:rPr>
        <w:t>Синтаксис. Культура речи. Пунктуация</w:t>
      </w:r>
      <w:r w:rsidRPr="00FD567B">
        <w:rPr>
          <w:rFonts w:ascii="Times New Roman" w:hAnsi="Times New Roman" w:cs="Times New Roman"/>
          <w:sz w:val="28"/>
          <w:szCs w:val="28"/>
        </w:rPr>
        <w:t>»</w:t>
      </w:r>
      <w:r w:rsidR="00646402" w:rsidRPr="00FD567B">
        <w:rPr>
          <w:rFonts w:ascii="Times New Roman" w:hAnsi="Times New Roman" w:cs="Times New Roman"/>
          <w:sz w:val="28"/>
          <w:szCs w:val="28"/>
        </w:rPr>
        <w:t xml:space="preserve"> (с тем «</w:t>
      </w:r>
      <w:r w:rsidR="00646402" w:rsidRPr="00FD567B">
        <w:rPr>
          <w:rFonts w:ascii="Times New Roman" w:hAnsi="Times New Roman" w:cs="Times New Roman"/>
          <w:color w:val="auto"/>
          <w:sz w:val="28"/>
          <w:szCs w:val="28"/>
        </w:rPr>
        <w:t>Словосочетание</w:t>
      </w:r>
      <w:r w:rsidR="00646402" w:rsidRPr="00FD567B">
        <w:rPr>
          <w:rFonts w:ascii="Times New Roman" w:hAnsi="Times New Roman" w:cs="Times New Roman"/>
          <w:sz w:val="28"/>
          <w:szCs w:val="28"/>
        </w:rPr>
        <w:t>», «</w:t>
      </w:r>
      <w:r w:rsidR="00FB4AD9" w:rsidRPr="00FD567B">
        <w:rPr>
          <w:rFonts w:ascii="Times New Roman" w:hAnsi="Times New Roman" w:cs="Times New Roman"/>
          <w:color w:val="auto"/>
          <w:sz w:val="28"/>
          <w:szCs w:val="28"/>
        </w:rPr>
        <w:t>Простое двусоставное предложение</w:t>
      </w:r>
      <w:r w:rsidR="00646402" w:rsidRPr="00FD567B">
        <w:rPr>
          <w:rFonts w:ascii="Times New Roman" w:hAnsi="Times New Roman" w:cs="Times New Roman"/>
          <w:sz w:val="28"/>
          <w:szCs w:val="28"/>
        </w:rPr>
        <w:t>»</w:t>
      </w:r>
      <w:r w:rsidR="00FB4AD9" w:rsidRPr="00FD567B">
        <w:rPr>
          <w:rFonts w:ascii="Times New Roman" w:hAnsi="Times New Roman" w:cs="Times New Roman"/>
          <w:sz w:val="28"/>
          <w:szCs w:val="28"/>
        </w:rPr>
        <w:t>, «</w:t>
      </w:r>
      <w:r w:rsidR="00FB4AD9" w:rsidRPr="00FD567B">
        <w:rPr>
          <w:rFonts w:ascii="Times New Roman" w:hAnsi="Times New Roman" w:cs="Times New Roman"/>
          <w:color w:val="auto"/>
          <w:sz w:val="28"/>
          <w:szCs w:val="28"/>
        </w:rPr>
        <w:t>Простое осложнённое предложение</w:t>
      </w:r>
      <w:r w:rsidR="00FB4AD9" w:rsidRPr="00FD567B">
        <w:rPr>
          <w:rFonts w:ascii="Times New Roman" w:hAnsi="Times New Roman" w:cs="Times New Roman"/>
          <w:sz w:val="28"/>
          <w:szCs w:val="28"/>
        </w:rPr>
        <w:t>»</w:t>
      </w:r>
      <w:r w:rsidR="00646402" w:rsidRPr="00FD567B">
        <w:rPr>
          <w:rFonts w:ascii="Times New Roman" w:hAnsi="Times New Roman" w:cs="Times New Roman"/>
          <w:sz w:val="28"/>
          <w:szCs w:val="28"/>
        </w:rPr>
        <w:t>)</w:t>
      </w:r>
      <w:r w:rsidR="00FB4AD9" w:rsidRPr="00FD567B">
        <w:rPr>
          <w:rFonts w:ascii="Times New Roman" w:hAnsi="Times New Roman" w:cs="Times New Roman"/>
          <w:sz w:val="28"/>
          <w:szCs w:val="28"/>
        </w:rPr>
        <w:t xml:space="preserve"> с последующим продолжением освоения данного раздела в конце учебного года (темы «Сложное предложение», «Предложения с прямой речью», «Диалог»).</w:t>
      </w:r>
      <w:r w:rsidR="00287D3C">
        <w:rPr>
          <w:rFonts w:ascii="Times New Roman" w:hAnsi="Times New Roman" w:cs="Times New Roman"/>
          <w:sz w:val="28"/>
          <w:szCs w:val="28"/>
        </w:rPr>
        <w:t xml:space="preserve"> </w:t>
      </w:r>
      <w:r w:rsidRPr="00FD567B">
        <w:rPr>
          <w:rFonts w:ascii="Times New Roman" w:hAnsi="Times New Roman" w:cs="Times New Roman"/>
          <w:sz w:val="28"/>
          <w:szCs w:val="28"/>
        </w:rPr>
        <w:t xml:space="preserve">Для организации повторения рекомендуется выделять </w:t>
      </w:r>
      <w:r w:rsidR="00FB4AD9" w:rsidRPr="00FD567B">
        <w:rPr>
          <w:rFonts w:ascii="Times New Roman" w:hAnsi="Times New Roman" w:cs="Times New Roman"/>
          <w:sz w:val="28"/>
          <w:szCs w:val="28"/>
        </w:rPr>
        <w:t xml:space="preserve">10 часов: </w:t>
      </w:r>
      <w:r w:rsidRPr="00FD567B">
        <w:rPr>
          <w:rFonts w:ascii="Times New Roman" w:hAnsi="Times New Roman" w:cs="Times New Roman"/>
          <w:sz w:val="28"/>
          <w:szCs w:val="28"/>
        </w:rPr>
        <w:t xml:space="preserve">5 в начале и </w:t>
      </w:r>
      <w:r w:rsidR="00FB4AD9" w:rsidRPr="00FD567B">
        <w:rPr>
          <w:rFonts w:ascii="Times New Roman" w:hAnsi="Times New Roman" w:cs="Times New Roman"/>
          <w:sz w:val="28"/>
          <w:szCs w:val="28"/>
        </w:rPr>
        <w:t xml:space="preserve">5 </w:t>
      </w:r>
      <w:r w:rsidRPr="00FD567B">
        <w:rPr>
          <w:rFonts w:ascii="Times New Roman" w:hAnsi="Times New Roman" w:cs="Times New Roman"/>
          <w:sz w:val="28"/>
          <w:szCs w:val="28"/>
        </w:rPr>
        <w:t>в конце учебного года.</w:t>
      </w:r>
    </w:p>
    <w:p w14:paraId="3B71F422" w14:textId="26B2A6ED" w:rsidR="00FB4AD9" w:rsidRPr="00FD567B" w:rsidRDefault="00210E3F" w:rsidP="0008298A">
      <w:pPr>
        <w:ind w:firstLine="709"/>
        <w:jc w:val="both"/>
        <w:rPr>
          <w:rFonts w:ascii="Times New Roman" w:eastAsia="Calibri" w:hAnsi="Times New Roman" w:cs="Times New Roman"/>
          <w:sz w:val="28"/>
          <w:szCs w:val="28"/>
        </w:rPr>
      </w:pPr>
      <w:r w:rsidRPr="00FD567B">
        <w:rPr>
          <w:rFonts w:ascii="Times New Roman" w:eastAsia="Times New Roman" w:hAnsi="Times New Roman" w:cs="Times New Roman"/>
          <w:sz w:val="28"/>
          <w:szCs w:val="28"/>
          <w:lang w:eastAsia="ru-RU"/>
        </w:rPr>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w:t>
      </w:r>
      <w:r w:rsidR="00586B5A">
        <w:rPr>
          <w:rFonts w:ascii="Times New Roman" w:eastAsia="Times New Roman" w:hAnsi="Times New Roman" w:cs="Times New Roman"/>
          <w:sz w:val="28"/>
          <w:szCs w:val="28"/>
          <w:lang w:eastAsia="ru-RU"/>
        </w:rPr>
        <w:t xml:space="preserve">интегративного </w:t>
      </w:r>
      <w:r w:rsidRPr="00FD567B">
        <w:rPr>
          <w:rFonts w:ascii="Times New Roman" w:eastAsia="Times New Roman" w:hAnsi="Times New Roman" w:cs="Times New Roman"/>
          <w:sz w:val="28"/>
          <w:szCs w:val="28"/>
          <w:lang w:eastAsia="ru-RU"/>
        </w:rPr>
        <w:t xml:space="preserve">раздела </w:t>
      </w:r>
      <w:r w:rsidRPr="00FD567B">
        <w:rPr>
          <w:rFonts w:ascii="Times New Roman" w:eastAsia="Calibri" w:hAnsi="Times New Roman" w:cs="Times New Roman"/>
          <w:sz w:val="28"/>
          <w:szCs w:val="28"/>
        </w:rPr>
        <w:t>«Развитие речевой деятельности». Уроки развития речевой деятельности рекомендуется организовывать с периодичностью 1 раз в две недели. Среди видов деятельности, предусмотренных для выполнения на данных уроках, часть времени отводится на обучающи</w:t>
      </w:r>
      <w:r w:rsidR="008E6C35" w:rsidRPr="00FD567B">
        <w:rPr>
          <w:rFonts w:ascii="Times New Roman" w:eastAsia="Calibri" w:hAnsi="Times New Roman" w:cs="Times New Roman"/>
          <w:sz w:val="28"/>
          <w:szCs w:val="28"/>
        </w:rPr>
        <w:t>е</w:t>
      </w:r>
      <w:r w:rsidRPr="00FD567B">
        <w:rPr>
          <w:rFonts w:ascii="Times New Roman" w:eastAsia="Calibri" w:hAnsi="Times New Roman" w:cs="Times New Roman"/>
          <w:sz w:val="28"/>
          <w:szCs w:val="28"/>
        </w:rPr>
        <w:t xml:space="preserve"> изложени</w:t>
      </w:r>
      <w:r w:rsidR="008E6C35" w:rsidRPr="00FD567B">
        <w:rPr>
          <w:rFonts w:ascii="Times New Roman" w:eastAsia="Calibri" w:hAnsi="Times New Roman" w:cs="Times New Roman"/>
          <w:sz w:val="28"/>
          <w:szCs w:val="28"/>
        </w:rPr>
        <w:t>я</w:t>
      </w:r>
      <w:r w:rsidRPr="00FD567B">
        <w:rPr>
          <w:rFonts w:ascii="Times New Roman" w:eastAsia="Calibri" w:hAnsi="Times New Roman" w:cs="Times New Roman"/>
          <w:sz w:val="28"/>
          <w:szCs w:val="28"/>
        </w:rPr>
        <w:t xml:space="preserve"> и сочинени</w:t>
      </w:r>
      <w:r w:rsidR="008E6C35" w:rsidRPr="00FD567B">
        <w:rPr>
          <w:rFonts w:ascii="Times New Roman" w:eastAsia="Calibri" w:hAnsi="Times New Roman" w:cs="Times New Roman"/>
          <w:sz w:val="28"/>
          <w:szCs w:val="28"/>
        </w:rPr>
        <w:t>я</w:t>
      </w:r>
      <w:r w:rsidRPr="00FD567B">
        <w:rPr>
          <w:rFonts w:ascii="Times New Roman" w:eastAsia="Calibri" w:hAnsi="Times New Roman" w:cs="Times New Roman"/>
          <w:sz w:val="28"/>
          <w:szCs w:val="28"/>
        </w:rPr>
        <w:t>-</w:t>
      </w:r>
      <w:r w:rsidRPr="00FD567B">
        <w:rPr>
          <w:rFonts w:ascii="Times New Roman" w:eastAsia="Calibri" w:hAnsi="Times New Roman" w:cs="Times New Roman"/>
          <w:sz w:val="28"/>
          <w:szCs w:val="28"/>
        </w:rPr>
        <w:lastRenderedPageBreak/>
        <w:t>миниатюр</w:t>
      </w:r>
      <w:r w:rsidR="008E6C35" w:rsidRPr="00FD567B">
        <w:rPr>
          <w:rFonts w:ascii="Times New Roman" w:eastAsia="Calibri" w:hAnsi="Times New Roman" w:cs="Times New Roman"/>
          <w:sz w:val="28"/>
          <w:szCs w:val="28"/>
        </w:rPr>
        <w:t>ы</w:t>
      </w:r>
      <w:r w:rsidRPr="00FD567B">
        <w:rPr>
          <w:rFonts w:ascii="Times New Roman" w:eastAsia="Calibri" w:hAnsi="Times New Roman" w:cs="Times New Roman"/>
          <w:sz w:val="28"/>
          <w:szCs w:val="28"/>
        </w:rPr>
        <w:t xml:space="preserve">. Другие виды деятельности рекомендуются для широкого </w:t>
      </w:r>
      <w:r w:rsidR="008E6C35" w:rsidRPr="00FD567B">
        <w:rPr>
          <w:rFonts w:ascii="Times New Roman" w:eastAsia="Calibri" w:hAnsi="Times New Roman" w:cs="Times New Roman"/>
          <w:sz w:val="28"/>
          <w:szCs w:val="28"/>
        </w:rPr>
        <w:t xml:space="preserve">и регулярного </w:t>
      </w:r>
      <w:r w:rsidRPr="00FD567B">
        <w:rPr>
          <w:rFonts w:ascii="Times New Roman" w:eastAsia="Calibri" w:hAnsi="Times New Roman" w:cs="Times New Roman"/>
          <w:sz w:val="28"/>
          <w:szCs w:val="28"/>
        </w:rPr>
        <w:t xml:space="preserve">использования в процессе освоения обучающимися </w:t>
      </w:r>
      <w:r w:rsidR="008E6C35" w:rsidRPr="00FD567B">
        <w:rPr>
          <w:rFonts w:ascii="Times New Roman" w:eastAsia="Calibri" w:hAnsi="Times New Roman" w:cs="Times New Roman"/>
          <w:sz w:val="28"/>
          <w:szCs w:val="28"/>
        </w:rPr>
        <w:t>различных разделов языковой системы, указанных в программе.</w:t>
      </w:r>
    </w:p>
    <w:p w14:paraId="4CF44CB0" w14:textId="36E10677" w:rsidR="008E6C35" w:rsidRPr="00FD567B" w:rsidRDefault="008E6C35" w:rsidP="0008298A">
      <w:pPr>
        <w:ind w:firstLine="709"/>
        <w:jc w:val="both"/>
        <w:rPr>
          <w:rFonts w:ascii="Times New Roman" w:hAnsi="Times New Roman" w:cs="Times New Roman"/>
          <w:sz w:val="28"/>
          <w:szCs w:val="28"/>
        </w:rPr>
      </w:pPr>
      <w:r w:rsidRPr="00FD567B">
        <w:rPr>
          <w:rFonts w:ascii="Times New Roman" w:hAnsi="Times New Roman" w:cs="Times New Roman"/>
          <w:sz w:val="28"/>
          <w:szCs w:val="28"/>
        </w:rPr>
        <w:t xml:space="preserve">Освоение каждого </w:t>
      </w:r>
      <w:r w:rsidR="006E2D57" w:rsidRPr="00FD567B">
        <w:rPr>
          <w:rFonts w:ascii="Times New Roman" w:hAnsi="Times New Roman" w:cs="Times New Roman"/>
          <w:sz w:val="28"/>
          <w:szCs w:val="28"/>
        </w:rPr>
        <w:t>тематического раздела</w:t>
      </w:r>
      <w:r w:rsidRPr="00FD567B">
        <w:rPr>
          <w:rFonts w:ascii="Times New Roman" w:hAnsi="Times New Roman" w:cs="Times New Roman"/>
          <w:sz w:val="28"/>
          <w:szCs w:val="28"/>
        </w:rPr>
        <w:t xml:space="preserve"> рекомендуется завершать обобщающим повторением.</w:t>
      </w:r>
    </w:p>
    <w:p w14:paraId="5824A5F8" w14:textId="11000891" w:rsidR="00010699" w:rsidRPr="00FD567B" w:rsidRDefault="00010699" w:rsidP="0008298A">
      <w:pPr>
        <w:ind w:firstLine="709"/>
        <w:jc w:val="both"/>
        <w:rPr>
          <w:rStyle w:val="a5"/>
          <w:rFonts w:ascii="Times New Roman" w:hAnsi="Times New Roman" w:cs="Times New Roman"/>
          <w:bCs/>
          <w:iCs/>
          <w:sz w:val="28"/>
          <w:szCs w:val="28"/>
        </w:rPr>
      </w:pPr>
    </w:p>
    <w:tbl>
      <w:tblPr>
        <w:tblStyle w:val="a6"/>
        <w:tblW w:w="0" w:type="auto"/>
        <w:tblLook w:val="04A0" w:firstRow="1" w:lastRow="0" w:firstColumn="1" w:lastColumn="0" w:noHBand="0" w:noVBand="1"/>
      </w:tblPr>
      <w:tblGrid>
        <w:gridCol w:w="3539"/>
        <w:gridCol w:w="5370"/>
        <w:gridCol w:w="5651"/>
      </w:tblGrid>
      <w:tr w:rsidR="00F01BBA" w:rsidRPr="00FD567B" w14:paraId="2FCB162B" w14:textId="7C707CA6" w:rsidTr="003F377F">
        <w:trPr>
          <w:trHeight w:val="316"/>
        </w:trPr>
        <w:tc>
          <w:tcPr>
            <w:tcW w:w="3539" w:type="dxa"/>
          </w:tcPr>
          <w:p w14:paraId="6DFCC65F" w14:textId="0C51BDEF" w:rsidR="00F81B81" w:rsidRPr="00FD567B" w:rsidRDefault="00F81B81" w:rsidP="00010699">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Темы (тематические блоки/модули)</w:t>
            </w:r>
          </w:p>
        </w:tc>
        <w:tc>
          <w:tcPr>
            <w:tcW w:w="5370" w:type="dxa"/>
          </w:tcPr>
          <w:p w14:paraId="1553118B" w14:textId="23DDF596" w:rsidR="00F81B81" w:rsidRPr="00FD567B" w:rsidRDefault="00F81B81" w:rsidP="00010699">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Основное содержание</w:t>
            </w:r>
          </w:p>
        </w:tc>
        <w:tc>
          <w:tcPr>
            <w:tcW w:w="5651" w:type="dxa"/>
          </w:tcPr>
          <w:p w14:paraId="026ADC07" w14:textId="350175EE" w:rsidR="00F81B81" w:rsidRPr="00FD567B" w:rsidRDefault="00F81B81" w:rsidP="00010699">
            <w:pPr>
              <w:jc w:val="center"/>
              <w:rPr>
                <w:rStyle w:val="Hyperlink0"/>
                <w:rFonts w:ascii="Times New Roman" w:hAnsi="Times New Roman" w:cs="Times New Roman"/>
                <w:b/>
                <w:sz w:val="24"/>
                <w:szCs w:val="24"/>
              </w:rPr>
            </w:pPr>
            <w:bookmarkStart w:id="26" w:name="_Hlk86882889"/>
            <w:r w:rsidRPr="00FD567B">
              <w:rPr>
                <w:rStyle w:val="Hyperlink0"/>
                <w:rFonts w:ascii="Times New Roman" w:hAnsi="Times New Roman" w:cs="Times New Roman"/>
                <w:b/>
                <w:sz w:val="24"/>
                <w:szCs w:val="24"/>
              </w:rPr>
              <w:t>Основные виды деятельности</w:t>
            </w:r>
            <w:r w:rsidR="00A96BD9" w:rsidRPr="00FD567B">
              <w:rPr>
                <w:rStyle w:val="Hyperlink0"/>
                <w:rFonts w:ascii="Times New Roman" w:hAnsi="Times New Roman" w:cs="Times New Roman"/>
                <w:b/>
                <w:sz w:val="24"/>
                <w:szCs w:val="24"/>
              </w:rPr>
              <w:t xml:space="preserve"> обучающихся</w:t>
            </w:r>
            <w:bookmarkEnd w:id="26"/>
          </w:p>
        </w:tc>
      </w:tr>
      <w:tr w:rsidR="00BB1B12" w:rsidRPr="00FD567B" w14:paraId="192BC8B6" w14:textId="77777777" w:rsidTr="00E649E7">
        <w:trPr>
          <w:trHeight w:val="316"/>
        </w:trPr>
        <w:tc>
          <w:tcPr>
            <w:tcW w:w="14560" w:type="dxa"/>
            <w:gridSpan w:val="3"/>
          </w:tcPr>
          <w:p w14:paraId="052FE333" w14:textId="440AC449" w:rsidR="00BB1B12" w:rsidRPr="00FD567B" w:rsidRDefault="00BB1B12" w:rsidP="00010699">
            <w:pPr>
              <w:jc w:val="center"/>
              <w:rPr>
                <w:rStyle w:val="Hyperlink0"/>
                <w:rFonts w:ascii="Times New Roman" w:hAnsi="Times New Roman" w:cs="Times New Roman"/>
                <w:b/>
                <w:sz w:val="24"/>
                <w:szCs w:val="24"/>
              </w:rPr>
            </w:pPr>
            <w:r w:rsidRPr="00FD567B">
              <w:rPr>
                <w:rFonts w:ascii="Times New Roman" w:hAnsi="Times New Roman" w:cs="Times New Roman"/>
                <w:b/>
              </w:rPr>
              <w:t>ПОВТОРЕНИЕ (</w:t>
            </w:r>
            <w:r w:rsidR="008E6C35" w:rsidRPr="00FD567B">
              <w:rPr>
                <w:rFonts w:ascii="Times New Roman" w:hAnsi="Times New Roman" w:cs="Times New Roman"/>
                <w:b/>
              </w:rPr>
              <w:t>5</w:t>
            </w:r>
            <w:r w:rsidRPr="00FD567B">
              <w:rPr>
                <w:rFonts w:ascii="Times New Roman" w:hAnsi="Times New Roman" w:cs="Times New Roman"/>
                <w:b/>
              </w:rPr>
              <w:t xml:space="preserve"> ч)</w:t>
            </w:r>
          </w:p>
        </w:tc>
      </w:tr>
      <w:tr w:rsidR="00BB1B12" w:rsidRPr="00FD567B" w14:paraId="77C4B9F2" w14:textId="77777777" w:rsidTr="003F377F">
        <w:trPr>
          <w:trHeight w:val="316"/>
        </w:trPr>
        <w:tc>
          <w:tcPr>
            <w:tcW w:w="3539" w:type="dxa"/>
          </w:tcPr>
          <w:p w14:paraId="193B0A85" w14:textId="7D25BD03" w:rsidR="00BB1B12" w:rsidRPr="00FD567B" w:rsidRDefault="00BB1B12" w:rsidP="00010699">
            <w:pPr>
              <w:jc w:val="both"/>
              <w:rPr>
                <w:rStyle w:val="Hyperlink0"/>
                <w:rFonts w:ascii="Times New Roman" w:hAnsi="Times New Roman" w:cs="Times New Roman"/>
                <w:sz w:val="24"/>
                <w:szCs w:val="24"/>
              </w:rPr>
            </w:pPr>
            <w:r w:rsidRPr="00FD567B">
              <w:rPr>
                <w:rStyle w:val="Hyperlink0"/>
                <w:rFonts w:ascii="Times New Roman" w:hAnsi="Times New Roman" w:cs="Times New Roman"/>
                <w:sz w:val="24"/>
                <w:szCs w:val="24"/>
              </w:rPr>
              <w:t xml:space="preserve">Синтаксис. </w:t>
            </w:r>
            <w:proofErr w:type="spellStart"/>
            <w:r w:rsidRPr="00FD567B">
              <w:rPr>
                <w:rStyle w:val="Hyperlink0"/>
                <w:rFonts w:ascii="Times New Roman" w:hAnsi="Times New Roman" w:cs="Times New Roman"/>
                <w:sz w:val="24"/>
                <w:szCs w:val="24"/>
              </w:rPr>
              <w:t>Морфемика</w:t>
            </w:r>
            <w:proofErr w:type="spellEnd"/>
            <w:r w:rsidRPr="00FD567B">
              <w:rPr>
                <w:rStyle w:val="Hyperlink0"/>
                <w:rFonts w:ascii="Times New Roman" w:hAnsi="Times New Roman" w:cs="Times New Roman"/>
                <w:sz w:val="24"/>
                <w:szCs w:val="24"/>
              </w:rPr>
              <w:t>. Орфография. Морфология</w:t>
            </w:r>
          </w:p>
        </w:tc>
        <w:tc>
          <w:tcPr>
            <w:tcW w:w="5370" w:type="dxa"/>
          </w:tcPr>
          <w:p w14:paraId="3B2F2FA3" w14:textId="77777777" w:rsidR="00BB1B12" w:rsidRPr="00FD567B" w:rsidRDefault="00BB1B12" w:rsidP="00010699">
            <w:pPr>
              <w:jc w:val="both"/>
              <w:rPr>
                <w:rFonts w:ascii="Times New Roman" w:hAnsi="Times New Roman" w:cs="Times New Roman"/>
              </w:rPr>
            </w:pPr>
            <w:r w:rsidRPr="00FD567B">
              <w:rPr>
                <w:rFonts w:ascii="Times New Roman" w:hAnsi="Times New Roman" w:cs="Times New Roman"/>
              </w:rPr>
              <w:t>Предложение. Предложения с однородными членами. Лексика: синонимы и антонимы.</w:t>
            </w:r>
          </w:p>
          <w:p w14:paraId="5E0B0675" w14:textId="77777777" w:rsidR="00BB1B12" w:rsidRPr="00FD567B" w:rsidRDefault="00BB1B12" w:rsidP="00010699">
            <w:pPr>
              <w:jc w:val="both"/>
              <w:rPr>
                <w:rFonts w:ascii="Times New Roman" w:hAnsi="Times New Roman" w:cs="Times New Roman"/>
              </w:rPr>
            </w:pPr>
            <w:r w:rsidRPr="00FD567B">
              <w:rPr>
                <w:rFonts w:ascii="Times New Roman" w:hAnsi="Times New Roman" w:cs="Times New Roman"/>
              </w:rPr>
              <w:t xml:space="preserve">Части слова. Орфограмма. Место орфограмм в словах. Правописание проверяемых и непроверяемых гласных и согласных в корне слова. Правописание букв </w:t>
            </w:r>
            <w:r w:rsidRPr="00FD567B">
              <w:rPr>
                <w:rFonts w:ascii="Times New Roman" w:hAnsi="Times New Roman" w:cs="Times New Roman"/>
                <w:i/>
              </w:rPr>
              <w:t>и, а, у</w:t>
            </w:r>
            <w:r w:rsidRPr="00FD567B">
              <w:rPr>
                <w:rFonts w:ascii="Times New Roman" w:hAnsi="Times New Roman" w:cs="Times New Roman"/>
              </w:rPr>
              <w:t xml:space="preserve"> после шипящих. Разделительные </w:t>
            </w:r>
            <w:r w:rsidRPr="00FD567B">
              <w:rPr>
                <w:rFonts w:ascii="Times New Roman" w:hAnsi="Times New Roman" w:cs="Times New Roman"/>
                <w:i/>
              </w:rPr>
              <w:t>ъ</w:t>
            </w:r>
            <w:r w:rsidRPr="00FD567B">
              <w:rPr>
                <w:rFonts w:ascii="Times New Roman" w:hAnsi="Times New Roman" w:cs="Times New Roman"/>
              </w:rPr>
              <w:t xml:space="preserve"> и </w:t>
            </w:r>
            <w:r w:rsidRPr="00FD567B">
              <w:rPr>
                <w:rFonts w:ascii="Times New Roman" w:hAnsi="Times New Roman" w:cs="Times New Roman"/>
                <w:i/>
              </w:rPr>
              <w:t>ь</w:t>
            </w:r>
            <w:r w:rsidRPr="00FD567B">
              <w:rPr>
                <w:rFonts w:ascii="Times New Roman" w:hAnsi="Times New Roman" w:cs="Times New Roman"/>
              </w:rPr>
              <w:t>.</w:t>
            </w:r>
          </w:p>
          <w:p w14:paraId="68039210" w14:textId="77777777" w:rsidR="00BB1B12" w:rsidRPr="00FD567B" w:rsidRDefault="00BB1B12" w:rsidP="00010699">
            <w:pPr>
              <w:jc w:val="both"/>
              <w:rPr>
                <w:rFonts w:ascii="Times New Roman" w:hAnsi="Times New Roman" w:cs="Times New Roman"/>
              </w:rPr>
            </w:pPr>
            <w:r w:rsidRPr="00FD567B">
              <w:rPr>
                <w:rFonts w:ascii="Times New Roman" w:hAnsi="Times New Roman" w:cs="Times New Roman"/>
              </w:rPr>
              <w:t xml:space="preserve">Самостоятельные и служебные части речи. Имя существительное: три склонения, род, падеж, число. Правописание гласных в падежных окончаниях существительных. Буква </w:t>
            </w:r>
            <w:r w:rsidRPr="00FD567B">
              <w:rPr>
                <w:rFonts w:ascii="Times New Roman" w:hAnsi="Times New Roman" w:cs="Times New Roman"/>
                <w:i/>
              </w:rPr>
              <w:t>ь</w:t>
            </w:r>
            <w:r w:rsidRPr="00FD567B">
              <w:rPr>
                <w:rFonts w:ascii="Times New Roman" w:hAnsi="Times New Roman" w:cs="Times New Roman"/>
              </w:rPr>
              <w:t xml:space="preserve"> на конце существительных после шипящих.</w:t>
            </w:r>
          </w:p>
          <w:p w14:paraId="6C076EAA" w14:textId="77777777" w:rsidR="00BB1B12" w:rsidRPr="00FD567B" w:rsidRDefault="00BB1B12" w:rsidP="00010699">
            <w:pPr>
              <w:jc w:val="both"/>
              <w:rPr>
                <w:rFonts w:ascii="Times New Roman" w:hAnsi="Times New Roman" w:cs="Times New Roman"/>
              </w:rPr>
            </w:pPr>
            <w:r w:rsidRPr="00FD567B">
              <w:rPr>
                <w:rFonts w:ascii="Times New Roman" w:hAnsi="Times New Roman" w:cs="Times New Roman"/>
              </w:rPr>
              <w:t>Имя прилагательное: род, падеж, число. Правописание гласных в падежных окончаниях прилагательных.</w:t>
            </w:r>
          </w:p>
          <w:p w14:paraId="742D5D73" w14:textId="77777777" w:rsidR="00BB1B12" w:rsidRPr="00FD567B" w:rsidRDefault="00BB1B12" w:rsidP="00010699">
            <w:pPr>
              <w:jc w:val="both"/>
              <w:rPr>
                <w:rFonts w:ascii="Times New Roman" w:hAnsi="Times New Roman" w:cs="Times New Roman"/>
              </w:rPr>
            </w:pPr>
            <w:r w:rsidRPr="00FD567B">
              <w:rPr>
                <w:rFonts w:ascii="Times New Roman" w:hAnsi="Times New Roman" w:cs="Times New Roman"/>
              </w:rPr>
              <w:t>Местоимения 1, 2 и 3-го лица.</w:t>
            </w:r>
          </w:p>
          <w:p w14:paraId="0B6701FC" w14:textId="77777777" w:rsidR="00BB1B12" w:rsidRPr="00FD567B" w:rsidRDefault="00BB1B12" w:rsidP="00010699">
            <w:pPr>
              <w:jc w:val="both"/>
              <w:rPr>
                <w:rFonts w:ascii="Times New Roman" w:hAnsi="Times New Roman" w:cs="Times New Roman"/>
              </w:rPr>
            </w:pPr>
            <w:r w:rsidRPr="00FD567B">
              <w:rPr>
                <w:rFonts w:ascii="Times New Roman" w:hAnsi="Times New Roman" w:cs="Times New Roman"/>
              </w:rPr>
              <w:t xml:space="preserve">Глагол: лицо, время, число, род (в прошедшем времени); правописание гласных в личных окончаниях наиболее употребительных глаголов 1 и 2 спряжения; буква </w:t>
            </w:r>
            <w:r w:rsidRPr="00FD567B">
              <w:rPr>
                <w:rFonts w:ascii="Times New Roman" w:hAnsi="Times New Roman" w:cs="Times New Roman"/>
                <w:i/>
              </w:rPr>
              <w:t>ь</w:t>
            </w:r>
            <w:r w:rsidRPr="00FD567B">
              <w:rPr>
                <w:rFonts w:ascii="Times New Roman" w:hAnsi="Times New Roman" w:cs="Times New Roman"/>
              </w:rPr>
              <w:t xml:space="preserve"> во 2-м лице единственного числа глаголов. Правописание </w:t>
            </w:r>
            <w:proofErr w:type="spellStart"/>
            <w:r w:rsidRPr="00FD567B">
              <w:rPr>
                <w:rFonts w:ascii="Times New Roman" w:hAnsi="Times New Roman" w:cs="Times New Roman"/>
                <w:i/>
              </w:rPr>
              <w:t>тся</w:t>
            </w:r>
            <w:proofErr w:type="spellEnd"/>
            <w:r w:rsidRPr="00FD567B">
              <w:rPr>
                <w:rFonts w:ascii="Times New Roman" w:hAnsi="Times New Roman" w:cs="Times New Roman"/>
                <w:i/>
              </w:rPr>
              <w:t xml:space="preserve"> </w:t>
            </w:r>
            <w:r w:rsidRPr="00FD567B">
              <w:rPr>
                <w:rFonts w:ascii="Times New Roman" w:hAnsi="Times New Roman" w:cs="Times New Roman"/>
              </w:rPr>
              <w:t xml:space="preserve">и </w:t>
            </w:r>
            <w:proofErr w:type="spellStart"/>
            <w:r w:rsidRPr="00FD567B">
              <w:rPr>
                <w:rFonts w:ascii="Times New Roman" w:hAnsi="Times New Roman" w:cs="Times New Roman"/>
                <w:i/>
              </w:rPr>
              <w:t>ться</w:t>
            </w:r>
            <w:proofErr w:type="spellEnd"/>
            <w:r w:rsidRPr="00FD567B">
              <w:rPr>
                <w:rFonts w:ascii="Times New Roman" w:hAnsi="Times New Roman" w:cs="Times New Roman"/>
              </w:rPr>
              <w:t>; раздельное написание не с глаголами.</w:t>
            </w:r>
          </w:p>
          <w:p w14:paraId="09C3E81B" w14:textId="77777777" w:rsidR="00BB1B12" w:rsidRPr="00FD567B" w:rsidRDefault="00BB1B12" w:rsidP="00010699">
            <w:pPr>
              <w:jc w:val="both"/>
              <w:rPr>
                <w:rFonts w:ascii="Times New Roman" w:hAnsi="Times New Roman" w:cs="Times New Roman"/>
              </w:rPr>
            </w:pPr>
            <w:r w:rsidRPr="00FD567B">
              <w:rPr>
                <w:rFonts w:ascii="Times New Roman" w:hAnsi="Times New Roman" w:cs="Times New Roman"/>
              </w:rPr>
              <w:t>Наречие (ознакомление).</w:t>
            </w:r>
          </w:p>
          <w:p w14:paraId="090F60CB" w14:textId="133C8B15" w:rsidR="00BB1B12" w:rsidRPr="00FD567B" w:rsidRDefault="00BB1B12" w:rsidP="00010699">
            <w:pPr>
              <w:jc w:val="both"/>
              <w:rPr>
                <w:rStyle w:val="Hyperlink0"/>
                <w:rFonts w:ascii="Times New Roman" w:hAnsi="Times New Roman" w:cs="Times New Roman"/>
                <w:sz w:val="24"/>
                <w:szCs w:val="24"/>
              </w:rPr>
            </w:pPr>
            <w:r w:rsidRPr="00FD567B">
              <w:rPr>
                <w:rFonts w:ascii="Times New Roman" w:hAnsi="Times New Roman" w:cs="Times New Roman"/>
              </w:rPr>
              <w:t>Предлоги и союзы. Раздельное написание предлогов со словами.</w:t>
            </w:r>
          </w:p>
        </w:tc>
        <w:tc>
          <w:tcPr>
            <w:tcW w:w="5651" w:type="dxa"/>
          </w:tcPr>
          <w:p w14:paraId="7E642A0B" w14:textId="7EA8B625" w:rsidR="00507C93" w:rsidRPr="00FD567B" w:rsidRDefault="00507C93"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Распознавать предложение, отличать его от слова. </w:t>
            </w:r>
          </w:p>
          <w:p w14:paraId="63ADECD8" w14:textId="06D8C2A0" w:rsidR="00507C93" w:rsidRPr="00FD567B" w:rsidRDefault="00507C93" w:rsidP="00010699">
            <w:pPr>
              <w:pStyle w:val="af0"/>
              <w:spacing w:line="240" w:lineRule="auto"/>
              <w:jc w:val="both"/>
              <w:rPr>
                <w:rFonts w:ascii="Times New Roman" w:hAnsi="Times New Roman" w:cs="Times New Roman"/>
                <w:spacing w:val="-2"/>
                <w:sz w:val="24"/>
                <w:szCs w:val="24"/>
              </w:rPr>
            </w:pPr>
            <w:r w:rsidRPr="00FD567B">
              <w:rPr>
                <w:rFonts w:ascii="Times New Roman" w:hAnsi="Times New Roman" w:cs="Times New Roman"/>
                <w:spacing w:val="-2"/>
                <w:sz w:val="24"/>
                <w:szCs w:val="24"/>
              </w:rPr>
              <w:t>Определять функции знаков препинания в предложениях с однородными членами.</w:t>
            </w:r>
          </w:p>
          <w:p w14:paraId="46C5F26D" w14:textId="34613C29" w:rsidR="00507C93" w:rsidRPr="00FD567B" w:rsidRDefault="00507C93"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Подбирать синонимы и антонимы к заданным лексическим единицам, включать данную лексику в структуру предложений.</w:t>
            </w:r>
          </w:p>
          <w:p w14:paraId="1AA23D03" w14:textId="1CF29E5B" w:rsidR="00507C93" w:rsidRPr="00FD567B" w:rsidRDefault="00507C93"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Выделять части слова.</w:t>
            </w:r>
          </w:p>
          <w:p w14:paraId="2E01025F" w14:textId="3FCD8AD4" w:rsidR="00BB1B12" w:rsidRPr="00FD567B" w:rsidRDefault="00507C93" w:rsidP="00010699">
            <w:pPr>
              <w:pStyle w:val="af0"/>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Распознавать изученные орфограммы. Применять знания по орфографии в практике правописания.</w:t>
            </w:r>
          </w:p>
        </w:tc>
      </w:tr>
      <w:tr w:rsidR="00BB1B12" w:rsidRPr="00FD567B" w14:paraId="59462B6E" w14:textId="77777777" w:rsidTr="009B050F">
        <w:tc>
          <w:tcPr>
            <w:tcW w:w="14560" w:type="dxa"/>
            <w:gridSpan w:val="3"/>
          </w:tcPr>
          <w:p w14:paraId="49263182" w14:textId="72C69002" w:rsidR="00BB1B12" w:rsidRPr="00FD567B" w:rsidRDefault="00BB1B12" w:rsidP="00010699">
            <w:pPr>
              <w:jc w:val="center"/>
              <w:rPr>
                <w:rStyle w:val="Hyperlink0"/>
                <w:rFonts w:ascii="Times New Roman" w:hAnsi="Times New Roman" w:cs="Times New Roman"/>
                <w:b/>
                <w:sz w:val="24"/>
                <w:szCs w:val="24"/>
              </w:rPr>
            </w:pPr>
            <w:r w:rsidRPr="00FD567B">
              <w:rPr>
                <w:rFonts w:ascii="Times New Roman" w:hAnsi="Times New Roman" w:cs="Times New Roman"/>
                <w:b/>
              </w:rPr>
              <w:lastRenderedPageBreak/>
              <w:t>ОБЩИЕ СВЕДЕНИЯ О ЯЗЫКЕ (2 ч)</w:t>
            </w:r>
          </w:p>
        </w:tc>
      </w:tr>
      <w:tr w:rsidR="00BB1B12" w:rsidRPr="00FD567B" w14:paraId="7DCEF404" w14:textId="77777777" w:rsidTr="003F377F">
        <w:tc>
          <w:tcPr>
            <w:tcW w:w="3539" w:type="dxa"/>
          </w:tcPr>
          <w:p w14:paraId="6E61ACC1" w14:textId="3EEB69FF" w:rsidR="00BB1B12" w:rsidRPr="00FD567B" w:rsidRDefault="00BB1B12" w:rsidP="00010699">
            <w:pPr>
              <w:pStyle w:val="af0"/>
              <w:spacing w:line="240" w:lineRule="auto"/>
              <w:jc w:val="both"/>
              <w:rPr>
                <w:rStyle w:val="Hyperlink0"/>
                <w:rFonts w:ascii="Times New Roman" w:hAnsi="Times New Roman" w:cs="Times New Roman"/>
                <w:sz w:val="24"/>
                <w:szCs w:val="24"/>
              </w:rPr>
            </w:pPr>
            <w:r w:rsidRPr="00FD567B">
              <w:rPr>
                <w:rFonts w:ascii="Times New Roman" w:hAnsi="Times New Roman" w:cs="Times New Roman"/>
                <w:sz w:val="24"/>
                <w:szCs w:val="24"/>
              </w:rPr>
              <w:t>Богатство и выразительность русского языка. Лингвистика как наука о языке</w:t>
            </w:r>
          </w:p>
        </w:tc>
        <w:tc>
          <w:tcPr>
            <w:tcW w:w="5370" w:type="dxa"/>
          </w:tcPr>
          <w:p w14:paraId="7C7FB3E8" w14:textId="1544A962" w:rsidR="00BB1B12" w:rsidRPr="00FD567B" w:rsidRDefault="00BB1B12"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Лексическое и фразеологическое богатство (обширный словарный состав, наличие многозначных слов, развитая система переносных значений слова, синонимы и антонимы, устойчивые выражения, пословицы и поговорки).   Словообразовательные возможности русского языка (в пределах изученного в начальной школе), богатство изобразительно-выразительных языковых средств (в пределах изученного в начальной школе).</w:t>
            </w:r>
          </w:p>
          <w:p w14:paraId="4A25B707" w14:textId="5F4AF0C4" w:rsidR="00BB1B12" w:rsidRPr="00FD567B" w:rsidRDefault="00BB1B12"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Основные разделы лингвистики (фонетика, орфоэпия, графика, орфография, лексикология, </w:t>
            </w:r>
            <w:proofErr w:type="spellStart"/>
            <w:r w:rsidRPr="00FD567B">
              <w:rPr>
                <w:rFonts w:ascii="Times New Roman" w:hAnsi="Times New Roman" w:cs="Times New Roman"/>
                <w:sz w:val="24"/>
                <w:szCs w:val="24"/>
              </w:rPr>
              <w:t>морфемика</w:t>
            </w:r>
            <w:proofErr w:type="spellEnd"/>
            <w:r w:rsidRPr="00FD567B">
              <w:rPr>
                <w:rFonts w:ascii="Times New Roman" w:hAnsi="Times New Roman" w:cs="Times New Roman"/>
                <w:sz w:val="24"/>
                <w:szCs w:val="24"/>
              </w:rPr>
              <w:t>, словообразование, морфология, синтаксис, пунктуация). Язык как знаковая система.</w:t>
            </w:r>
          </w:p>
          <w:p w14:paraId="342D591B" w14:textId="7278AE70" w:rsidR="00BB1B12" w:rsidRPr="00FD567B" w:rsidRDefault="00BB1B12" w:rsidP="00010699">
            <w:pPr>
              <w:jc w:val="both"/>
              <w:rPr>
                <w:rStyle w:val="Hyperlink0"/>
                <w:rFonts w:ascii="Times New Roman" w:hAnsi="Times New Roman" w:cs="Times New Roman"/>
                <w:sz w:val="24"/>
                <w:szCs w:val="24"/>
              </w:rPr>
            </w:pPr>
            <w:r w:rsidRPr="00FD567B">
              <w:rPr>
                <w:rFonts w:ascii="Times New Roman" w:hAnsi="Times New Roman" w:cs="Times New Roman"/>
              </w:rPr>
              <w:t>Язык как средство человеческого общения. Основные единицы языка и речи: звук, морфема, слово, словосочетание, предложение.</w:t>
            </w:r>
          </w:p>
        </w:tc>
        <w:tc>
          <w:tcPr>
            <w:tcW w:w="5651" w:type="dxa"/>
          </w:tcPr>
          <w:p w14:paraId="192EB0D4" w14:textId="036EB61D" w:rsidR="00BB1B12" w:rsidRPr="00FD567B" w:rsidRDefault="00BB1B12"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Анализировать лексические значения </w:t>
            </w:r>
            <w:r w:rsidR="00507C93" w:rsidRPr="00FD567B">
              <w:rPr>
                <w:rFonts w:ascii="Times New Roman" w:hAnsi="Times New Roman" w:cs="Times New Roman"/>
                <w:sz w:val="24"/>
                <w:szCs w:val="24"/>
              </w:rPr>
              <w:t xml:space="preserve">широкоупотребительных </w:t>
            </w:r>
            <w:r w:rsidRPr="00FD567B">
              <w:rPr>
                <w:rFonts w:ascii="Times New Roman" w:hAnsi="Times New Roman" w:cs="Times New Roman"/>
                <w:sz w:val="24"/>
                <w:szCs w:val="24"/>
              </w:rPr>
              <w:t>многозначных слов, сравнивать прямое и переносное значения слова</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значения слов</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 xml:space="preserve">в синонимическом ряду и антонимической паре, значения слов и </w:t>
            </w:r>
            <w:r w:rsidR="00507C93" w:rsidRPr="00FD567B">
              <w:rPr>
                <w:rFonts w:ascii="Times New Roman" w:hAnsi="Times New Roman" w:cs="Times New Roman"/>
                <w:sz w:val="24"/>
                <w:szCs w:val="24"/>
              </w:rPr>
              <w:t xml:space="preserve">наиболее распространённых </w:t>
            </w:r>
            <w:r w:rsidRPr="00FD567B">
              <w:rPr>
                <w:rFonts w:ascii="Times New Roman" w:hAnsi="Times New Roman" w:cs="Times New Roman"/>
                <w:sz w:val="24"/>
                <w:szCs w:val="24"/>
              </w:rPr>
              <w:t>фразеологизм</w:t>
            </w:r>
            <w:r w:rsidR="00507C93" w:rsidRPr="00FD567B">
              <w:rPr>
                <w:rFonts w:ascii="Times New Roman" w:hAnsi="Times New Roman" w:cs="Times New Roman"/>
                <w:sz w:val="24"/>
                <w:szCs w:val="24"/>
              </w:rPr>
              <w:t>ов.</w:t>
            </w:r>
            <w:r w:rsidRPr="00FD567B">
              <w:rPr>
                <w:rFonts w:ascii="Times New Roman" w:hAnsi="Times New Roman" w:cs="Times New Roman"/>
                <w:sz w:val="24"/>
                <w:szCs w:val="24"/>
              </w:rPr>
              <w:t xml:space="preserve"> </w:t>
            </w:r>
            <w:r w:rsidR="00507C93" w:rsidRPr="00FD567B">
              <w:rPr>
                <w:rFonts w:ascii="Times New Roman" w:hAnsi="Times New Roman" w:cs="Times New Roman"/>
                <w:sz w:val="24"/>
                <w:szCs w:val="24"/>
              </w:rPr>
              <w:t>Н</w:t>
            </w:r>
            <w:r w:rsidRPr="00FD567B">
              <w:rPr>
                <w:rFonts w:ascii="Times New Roman" w:hAnsi="Times New Roman" w:cs="Times New Roman"/>
                <w:sz w:val="24"/>
                <w:szCs w:val="24"/>
              </w:rPr>
              <w:t>аблюдать за образованием новых слов от иноязычных, использованием «старых» слов в новом значении.</w:t>
            </w:r>
          </w:p>
          <w:p w14:paraId="2F426173" w14:textId="215359A8" w:rsidR="00BB1B12" w:rsidRPr="00FD567B" w:rsidRDefault="00507C93"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 опорой на предложенный текст ф</w:t>
            </w:r>
            <w:r w:rsidR="00BB1B12" w:rsidRPr="00FD567B">
              <w:rPr>
                <w:rFonts w:ascii="Times New Roman" w:hAnsi="Times New Roman" w:cs="Times New Roman"/>
                <w:sz w:val="24"/>
                <w:szCs w:val="24"/>
              </w:rPr>
              <w:t>ормулировать суждения о красоте и богатстве русского языка</w:t>
            </w:r>
            <w:r w:rsidRPr="00FD567B">
              <w:rPr>
                <w:rFonts w:ascii="Times New Roman" w:hAnsi="Times New Roman" w:cs="Times New Roman"/>
                <w:sz w:val="24"/>
                <w:szCs w:val="24"/>
              </w:rPr>
              <w:t>.</w:t>
            </w:r>
          </w:p>
          <w:p w14:paraId="20A1479B" w14:textId="4D53FE17" w:rsidR="00BB1B12" w:rsidRPr="00FD567B" w:rsidRDefault="00BB1B12"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Анализировать </w:t>
            </w:r>
            <w:r w:rsidR="00507C93" w:rsidRPr="00FD567B">
              <w:rPr>
                <w:rFonts w:ascii="Times New Roman" w:hAnsi="Times New Roman" w:cs="Times New Roman"/>
                <w:sz w:val="24"/>
                <w:szCs w:val="24"/>
              </w:rPr>
              <w:t xml:space="preserve">(с опорой на образец/по аналогии) </w:t>
            </w:r>
            <w:r w:rsidRPr="00FD567B">
              <w:rPr>
                <w:rFonts w:ascii="Times New Roman" w:hAnsi="Times New Roman" w:cs="Times New Roman"/>
                <w:sz w:val="24"/>
                <w:szCs w:val="24"/>
              </w:rPr>
              <w:t>прозаические и поэтические тексты с точки зрения использования в них изобразительно-выразительных языковых средств; формулировать обобщения и выводы о словарном богатстве русского языка.</w:t>
            </w:r>
          </w:p>
          <w:p w14:paraId="6644BC14" w14:textId="0D034583" w:rsidR="00BB1B12" w:rsidRPr="00FD567B" w:rsidRDefault="00BB1B12"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основные разделы лингвистики.</w:t>
            </w:r>
          </w:p>
          <w:p w14:paraId="75F04300" w14:textId="017B0610" w:rsidR="00BB1B12" w:rsidRPr="00FD567B" w:rsidRDefault="00BB1B12"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Определять основания для сравнения слова и социальных знаков (дорожные знаки, знаки сервисов, предупредительные знаки, математические символы и проч.). </w:t>
            </w:r>
          </w:p>
          <w:p w14:paraId="1D473AE2" w14:textId="2A47986A" w:rsidR="00BB1B12" w:rsidRPr="00FD567B" w:rsidRDefault="00BB1B12"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язык как как средство человеческого общения.</w:t>
            </w:r>
          </w:p>
          <w:p w14:paraId="4B1849AB" w14:textId="738AEB8E" w:rsidR="0021146F" w:rsidRPr="00FD567B" w:rsidRDefault="00BB1B12" w:rsidP="00010699">
            <w:pPr>
              <w:jc w:val="both"/>
              <w:rPr>
                <w:rStyle w:val="Hyperlink0"/>
                <w:rFonts w:ascii="Times New Roman" w:hAnsi="Times New Roman" w:cs="Times New Roman"/>
                <w:sz w:val="24"/>
                <w:szCs w:val="24"/>
              </w:rPr>
            </w:pPr>
            <w:r w:rsidRPr="00FD567B">
              <w:rPr>
                <w:rFonts w:ascii="Times New Roman" w:hAnsi="Times New Roman" w:cs="Times New Roman"/>
              </w:rPr>
              <w:t>Выявлять и сравнивать основные единицы языка и речи (в пределах изученного в начальной школе).</w:t>
            </w:r>
          </w:p>
        </w:tc>
      </w:tr>
      <w:tr w:rsidR="00010699" w:rsidRPr="00FD567B" w14:paraId="07AD3E60" w14:textId="77777777" w:rsidTr="0000224D">
        <w:tc>
          <w:tcPr>
            <w:tcW w:w="14560" w:type="dxa"/>
            <w:gridSpan w:val="3"/>
          </w:tcPr>
          <w:p w14:paraId="28DB7F3E" w14:textId="55EC619C" w:rsidR="00010699" w:rsidRPr="00FD567B" w:rsidRDefault="00010699" w:rsidP="00010699">
            <w:pPr>
              <w:pStyle w:val="af0"/>
              <w:spacing w:line="240" w:lineRule="auto"/>
              <w:jc w:val="center"/>
              <w:rPr>
                <w:rFonts w:ascii="Times New Roman" w:hAnsi="Times New Roman" w:cs="Times New Roman"/>
                <w:b/>
                <w:color w:val="auto"/>
                <w:sz w:val="24"/>
                <w:szCs w:val="24"/>
              </w:rPr>
            </w:pPr>
            <w:r w:rsidRPr="00FD567B">
              <w:rPr>
                <w:rFonts w:ascii="Times New Roman" w:hAnsi="Times New Roman" w:cs="Times New Roman"/>
                <w:b/>
                <w:sz w:val="24"/>
                <w:szCs w:val="24"/>
              </w:rPr>
              <w:t>ФУНКЦИОНАЛЬНЫЕ РАЗНОВИДНОСТИ ЯЗЫКА (2 ч)</w:t>
            </w:r>
          </w:p>
        </w:tc>
      </w:tr>
      <w:tr w:rsidR="00010699" w:rsidRPr="00FD567B" w14:paraId="4B52F62C" w14:textId="77777777" w:rsidTr="003F377F">
        <w:tc>
          <w:tcPr>
            <w:tcW w:w="3539" w:type="dxa"/>
          </w:tcPr>
          <w:p w14:paraId="67AE33E4" w14:textId="38462D56" w:rsidR="00010699" w:rsidRPr="00FD567B" w:rsidRDefault="00010699" w:rsidP="00010699">
            <w:pPr>
              <w:jc w:val="both"/>
              <w:rPr>
                <w:rFonts w:ascii="Times New Roman" w:hAnsi="Times New Roman" w:cs="Times New Roman"/>
              </w:rPr>
            </w:pPr>
            <w:r w:rsidRPr="00FD567B">
              <w:rPr>
                <w:rFonts w:ascii="Times New Roman" w:hAnsi="Times New Roman" w:cs="Times New Roman"/>
              </w:rPr>
              <w:t>Функциональные разновидности языка (общее представление)</w:t>
            </w:r>
          </w:p>
        </w:tc>
        <w:tc>
          <w:tcPr>
            <w:tcW w:w="5370" w:type="dxa"/>
          </w:tcPr>
          <w:p w14:paraId="2109B2B5" w14:textId="037E7E31"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Общее представление о функциональных разновидностях языка: разговорной речи, функциональных стилях (научном, официально-деловом, публицистическом), языке художественной литературы. Сферы речевого общения и их соотнесённость с функциональными разновидностями языка.</w:t>
            </w:r>
          </w:p>
        </w:tc>
        <w:tc>
          <w:tcPr>
            <w:tcW w:w="5651" w:type="dxa"/>
          </w:tcPr>
          <w:p w14:paraId="0C198D6B" w14:textId="38B712C8"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Сравнивать тексты, принадлежащие к разным функциональным разновидностям языка: определять сферу использования и соотносить её с той или иной разновидностью языка.</w:t>
            </w:r>
          </w:p>
        </w:tc>
      </w:tr>
      <w:tr w:rsidR="00010699" w:rsidRPr="00FD567B" w14:paraId="784EAC6A" w14:textId="77777777" w:rsidTr="0000224D">
        <w:tc>
          <w:tcPr>
            <w:tcW w:w="14560" w:type="dxa"/>
            <w:gridSpan w:val="3"/>
          </w:tcPr>
          <w:p w14:paraId="271C0092" w14:textId="0409AD4B" w:rsidR="00010699" w:rsidRPr="00FD567B" w:rsidRDefault="00010699" w:rsidP="00010699">
            <w:pPr>
              <w:pStyle w:val="af0"/>
              <w:spacing w:line="240" w:lineRule="auto"/>
              <w:jc w:val="center"/>
              <w:rPr>
                <w:rFonts w:ascii="Times New Roman" w:hAnsi="Times New Roman" w:cs="Times New Roman"/>
                <w:b/>
                <w:color w:val="auto"/>
                <w:sz w:val="24"/>
                <w:szCs w:val="24"/>
              </w:rPr>
            </w:pPr>
            <w:r w:rsidRPr="00FD567B">
              <w:rPr>
                <w:rFonts w:ascii="Times New Roman" w:hAnsi="Times New Roman" w:cs="Times New Roman"/>
                <w:b/>
                <w:sz w:val="24"/>
                <w:szCs w:val="24"/>
              </w:rPr>
              <w:lastRenderedPageBreak/>
              <w:t>СИСТЕМА ЯЗЫКА</w:t>
            </w:r>
            <w:r w:rsidR="00646402" w:rsidRPr="00FD567B">
              <w:rPr>
                <w:rFonts w:ascii="Times New Roman" w:hAnsi="Times New Roman" w:cs="Times New Roman"/>
                <w:b/>
                <w:sz w:val="24"/>
                <w:szCs w:val="24"/>
              </w:rPr>
              <w:t xml:space="preserve"> (34 ч)</w:t>
            </w:r>
          </w:p>
        </w:tc>
      </w:tr>
      <w:tr w:rsidR="00010699" w:rsidRPr="00FD567B" w14:paraId="5E52CC94" w14:textId="77777777" w:rsidTr="003F377F">
        <w:tc>
          <w:tcPr>
            <w:tcW w:w="3539" w:type="dxa"/>
          </w:tcPr>
          <w:p w14:paraId="43E0B632" w14:textId="3046D4C9"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Фонетика. Графика. Орфоэпия (6 ч)</w:t>
            </w:r>
          </w:p>
        </w:tc>
        <w:tc>
          <w:tcPr>
            <w:tcW w:w="5370" w:type="dxa"/>
          </w:tcPr>
          <w:p w14:paraId="49F4AF5F"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Фонетика и графика как разделы лингвистики.</w:t>
            </w:r>
          </w:p>
          <w:p w14:paraId="4AF89E90"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Звук как единица языка. Смыслоразличительная роль звука.</w:t>
            </w:r>
          </w:p>
          <w:p w14:paraId="3EE7C5FE"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Система гласных звуков.</w:t>
            </w:r>
          </w:p>
          <w:p w14:paraId="5CA36648"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Система согласных звуков. </w:t>
            </w:r>
          </w:p>
          <w:p w14:paraId="0397BD2A"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Изменение звуков в речевом потоке. Элементы фонетической транскрипции.</w:t>
            </w:r>
          </w:p>
          <w:p w14:paraId="6F40A209"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Слог. Ударение. Свойства русского ударения.</w:t>
            </w:r>
          </w:p>
          <w:p w14:paraId="1D9532CD"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Соотношение звуков и букв.</w:t>
            </w:r>
          </w:p>
          <w:p w14:paraId="7FCA9BF0"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Фонетический анализ слов.</w:t>
            </w:r>
          </w:p>
          <w:p w14:paraId="1ACD529B"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Способы обозначения [й’], мягкости согласных.</w:t>
            </w:r>
          </w:p>
          <w:p w14:paraId="51E6C712" w14:textId="36FCC9A4"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Основные выразительные средства фонетики. </w:t>
            </w:r>
          </w:p>
          <w:p w14:paraId="1D6FD150"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Прописные и строчные буквы. </w:t>
            </w:r>
          </w:p>
          <w:p w14:paraId="65BDA062"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Орфоэпия как раздел лингвистики.</w:t>
            </w:r>
          </w:p>
          <w:p w14:paraId="36BEC3E4" w14:textId="77777777"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Основные орфоэпические нормы.</w:t>
            </w:r>
          </w:p>
          <w:p w14:paraId="1EBA776E" w14:textId="7FBF3A0C"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Интонация, её функции. Основные элементы интонации.</w:t>
            </w:r>
          </w:p>
        </w:tc>
        <w:tc>
          <w:tcPr>
            <w:tcW w:w="5651" w:type="dxa"/>
          </w:tcPr>
          <w:p w14:paraId="44070700"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Понимать смыслоразличительную функцию звука речи в слове; приводить примеры.</w:t>
            </w:r>
          </w:p>
          <w:p w14:paraId="5CA46A62" w14:textId="4C27E936"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звуковой состав слова.</w:t>
            </w:r>
          </w:p>
          <w:p w14:paraId="2A921435"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Классифицировать звуки по заданным признакам.</w:t>
            </w:r>
          </w:p>
          <w:p w14:paraId="411E1097" w14:textId="36CEC3A2"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ударные и безударные гласные, звонкие и глухие, твёрдые и мягкие согласные (на материале знакомых слов).</w:t>
            </w:r>
          </w:p>
          <w:p w14:paraId="7FFB6487"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Сравнивать звуковой и буквенный составы слова.</w:t>
            </w:r>
          </w:p>
          <w:p w14:paraId="6A4C8B1F"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Членить слова на слоги и правильно переносить слова со строки на строку.</w:t>
            </w:r>
          </w:p>
          <w:p w14:paraId="15821CAD" w14:textId="26364D0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Наблюдать за перемещением ударения при изменении формы слова.</w:t>
            </w:r>
          </w:p>
          <w:p w14:paraId="3B92C85A" w14:textId="6EF43063"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Проводить фонетический анализ слов (с опорой на алгоритм).</w:t>
            </w:r>
          </w:p>
          <w:p w14:paraId="72847393" w14:textId="2FA5D9D3" w:rsidR="00010699" w:rsidRPr="00FD567B" w:rsidRDefault="00010699" w:rsidP="00010699">
            <w:pPr>
              <w:pStyle w:val="af0"/>
              <w:spacing w:line="240" w:lineRule="auto"/>
              <w:jc w:val="both"/>
              <w:rPr>
                <w:rFonts w:ascii="Times New Roman" w:hAnsi="Times New Roman" w:cs="Times New Roman"/>
                <w:spacing w:val="-7"/>
                <w:sz w:val="24"/>
                <w:szCs w:val="24"/>
              </w:rPr>
            </w:pPr>
            <w:r w:rsidRPr="00FD567B">
              <w:rPr>
                <w:rFonts w:ascii="Times New Roman" w:hAnsi="Times New Roman" w:cs="Times New Roman"/>
                <w:sz w:val="24"/>
                <w:szCs w:val="24"/>
              </w:rPr>
              <w:t xml:space="preserve">Находить необходимую информацию в </w:t>
            </w:r>
            <w:r w:rsidRPr="00FD567B">
              <w:rPr>
                <w:rFonts w:ascii="Times New Roman" w:hAnsi="Times New Roman" w:cs="Times New Roman"/>
                <w:spacing w:val="-7"/>
                <w:sz w:val="24"/>
                <w:szCs w:val="24"/>
              </w:rPr>
              <w:t>орфоэпическом словаре и использовать её.</w:t>
            </w:r>
          </w:p>
        </w:tc>
      </w:tr>
      <w:tr w:rsidR="00010699" w:rsidRPr="00FD567B" w14:paraId="6F762635" w14:textId="77777777" w:rsidTr="003F377F">
        <w:tc>
          <w:tcPr>
            <w:tcW w:w="3539" w:type="dxa"/>
          </w:tcPr>
          <w:p w14:paraId="37C6F1A6" w14:textId="0BE9DC1E"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Орфография (2 ч)</w:t>
            </w:r>
          </w:p>
        </w:tc>
        <w:tc>
          <w:tcPr>
            <w:tcW w:w="5370" w:type="dxa"/>
          </w:tcPr>
          <w:p w14:paraId="56729211"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Орфография как система правил правописания слов и форм слов.</w:t>
            </w:r>
          </w:p>
          <w:p w14:paraId="045A73C4"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Понятие «орфограмма». Буквенные и небуквенные орфограммы.</w:t>
            </w:r>
          </w:p>
          <w:p w14:paraId="66313263" w14:textId="1D17D4A9"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 xml:space="preserve">Правописание разделительных </w:t>
            </w:r>
            <w:r w:rsidRPr="00FD567B">
              <w:rPr>
                <w:rFonts w:ascii="Times New Roman" w:hAnsi="Times New Roman" w:cs="Times New Roman"/>
                <w:b/>
                <w:bCs/>
                <w:i/>
                <w:iCs/>
                <w:sz w:val="24"/>
                <w:szCs w:val="24"/>
              </w:rPr>
              <w:t>ъ</w:t>
            </w:r>
            <w:r w:rsidRPr="00FD567B">
              <w:rPr>
                <w:rFonts w:ascii="Times New Roman" w:hAnsi="Times New Roman" w:cs="Times New Roman"/>
                <w:sz w:val="24"/>
                <w:szCs w:val="24"/>
              </w:rPr>
              <w:t xml:space="preserve"> и </w:t>
            </w:r>
            <w:r w:rsidRPr="00FD567B">
              <w:rPr>
                <w:rFonts w:ascii="Times New Roman" w:hAnsi="Times New Roman" w:cs="Times New Roman"/>
                <w:b/>
                <w:bCs/>
                <w:i/>
                <w:iCs/>
                <w:sz w:val="24"/>
                <w:szCs w:val="24"/>
              </w:rPr>
              <w:t>ь</w:t>
            </w:r>
          </w:p>
        </w:tc>
        <w:tc>
          <w:tcPr>
            <w:tcW w:w="5651" w:type="dxa"/>
          </w:tcPr>
          <w:p w14:paraId="3646228C"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Оперировать понятием «орфограмма» и различать буквенные и небуквенные орфограммы при проведении орфографического анализа слова. </w:t>
            </w:r>
          </w:p>
          <w:p w14:paraId="3BA835D1"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изученные орфограммы.</w:t>
            </w:r>
          </w:p>
          <w:p w14:paraId="3F256E6A"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Применять знания по орфографии в практике правописания (в том числе применять знания о правописании разделительных </w:t>
            </w:r>
            <w:r w:rsidRPr="00FD567B">
              <w:rPr>
                <w:rFonts w:ascii="Times New Roman" w:hAnsi="Times New Roman" w:cs="Times New Roman"/>
                <w:b/>
                <w:bCs/>
                <w:i/>
                <w:iCs/>
                <w:sz w:val="24"/>
                <w:szCs w:val="24"/>
              </w:rPr>
              <w:t>ъ</w:t>
            </w:r>
            <w:r w:rsidRPr="00FD567B">
              <w:rPr>
                <w:rFonts w:ascii="Times New Roman" w:hAnsi="Times New Roman" w:cs="Times New Roman"/>
                <w:sz w:val="24"/>
                <w:szCs w:val="24"/>
              </w:rPr>
              <w:t xml:space="preserve"> и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w:t>
            </w:r>
          </w:p>
          <w:p w14:paraId="0866EBF1" w14:textId="6ABD481E"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Находить и использовать необходимую информацию.</w:t>
            </w:r>
          </w:p>
        </w:tc>
      </w:tr>
      <w:tr w:rsidR="00010699" w:rsidRPr="00FD567B" w14:paraId="637C89F7" w14:textId="77777777" w:rsidTr="003F377F">
        <w:tc>
          <w:tcPr>
            <w:tcW w:w="3539" w:type="dxa"/>
          </w:tcPr>
          <w:p w14:paraId="22A4BF29" w14:textId="25AE1A2E"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Лексикология (14 ч)</w:t>
            </w:r>
          </w:p>
        </w:tc>
        <w:tc>
          <w:tcPr>
            <w:tcW w:w="5370" w:type="dxa"/>
          </w:tcPr>
          <w:p w14:paraId="6C22285E"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Лексикология как раздел лингвистики. </w:t>
            </w:r>
          </w:p>
          <w:p w14:paraId="757397E7"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14:paraId="6BE66D61" w14:textId="4DFE3BCA"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Слова однозначные и многозначные. Прямое и переносное значения слова. Тематические группы слов.</w:t>
            </w:r>
          </w:p>
          <w:p w14:paraId="6E977F90" w14:textId="33074450"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Обозначение родовых и видовых понятий.</w:t>
            </w:r>
          </w:p>
          <w:p w14:paraId="72E31030"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Синонимы. Антонимы. Омонимы.</w:t>
            </w:r>
          </w:p>
          <w:p w14:paraId="4505A0E3" w14:textId="32333E20"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Паронимы.</w:t>
            </w:r>
          </w:p>
          <w:p w14:paraId="5B39D399"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547789EB"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Строение словарной статьи в лексических словарях разных видов, словарные пометы.</w:t>
            </w:r>
          </w:p>
          <w:p w14:paraId="30E11620"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Лексический анализ слов (в рамках изученного).</w:t>
            </w:r>
          </w:p>
          <w:p w14:paraId="25463DC5" w14:textId="6622D678"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Обобщение по разделу. </w:t>
            </w:r>
          </w:p>
        </w:tc>
        <w:tc>
          <w:tcPr>
            <w:tcW w:w="5651" w:type="dxa"/>
          </w:tcPr>
          <w:p w14:paraId="283C0C68" w14:textId="3C60A02E"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Объяснять лексическое значение слова разными способами (подбор однокоренных слов; подбор синонимов и антони</w:t>
            </w:r>
            <w:r w:rsidRPr="00FD567B">
              <w:rPr>
                <w:rFonts w:ascii="Times New Roman" w:hAnsi="Times New Roman" w:cs="Times New Roman"/>
                <w:spacing w:val="-5"/>
                <w:sz w:val="24"/>
                <w:szCs w:val="24"/>
              </w:rPr>
              <w:t>мов; определение значения слова по контексту</w:t>
            </w:r>
            <w:r w:rsidRPr="00FD567B">
              <w:rPr>
                <w:rFonts w:ascii="Times New Roman" w:hAnsi="Times New Roman" w:cs="Times New Roman"/>
                <w:sz w:val="24"/>
                <w:szCs w:val="24"/>
              </w:rPr>
              <w:t>, с помощью толкового словаря – на материале широкоупотребительной лексики).</w:t>
            </w:r>
          </w:p>
          <w:p w14:paraId="22B4BDD6" w14:textId="5B323A39"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Сравнивать однозначные и многозначные слова, </w:t>
            </w:r>
            <w:r w:rsidRPr="00FD567B">
              <w:rPr>
                <w:rFonts w:ascii="Times New Roman" w:hAnsi="Times New Roman" w:cs="Times New Roman"/>
                <w:sz w:val="24"/>
                <w:szCs w:val="24"/>
              </w:rPr>
              <w:lastRenderedPageBreak/>
              <w:t>различать прямое и переносное значения слова.</w:t>
            </w:r>
          </w:p>
          <w:p w14:paraId="0AE37C3C"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Сравнивать прямое и переносное значения слова по заданному признаку. </w:t>
            </w:r>
          </w:p>
          <w:p w14:paraId="5421B3D5" w14:textId="35B5E61D"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Распознавать синонимы, антонимы, омонимы; различать многозначные слова и омонимы; употреблять слова-паронимы (на материале широкоупотребительной лексики). </w:t>
            </w:r>
          </w:p>
          <w:p w14:paraId="452AC2DC" w14:textId="4227C0AA"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тематические группы слов, родовые и видовые понятия (на материале широкоупотребительной лексики).</w:t>
            </w:r>
          </w:p>
          <w:p w14:paraId="4048770B" w14:textId="3E4AEF7C"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Группировать слова по тематическому признаку.</w:t>
            </w:r>
          </w:p>
          <w:p w14:paraId="370BC626" w14:textId="32AA2B62"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Проводить лексический анализ слов (по образцу).</w:t>
            </w:r>
          </w:p>
          <w:p w14:paraId="12BC790C" w14:textId="7A849E68"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Находить необходимую информацию в лексических словарях разных видов (толковые словари, словари синонимов, антонимов, омонимов, паронимов) и использовать её.</w:t>
            </w:r>
          </w:p>
        </w:tc>
      </w:tr>
      <w:tr w:rsidR="00010699" w:rsidRPr="00FD567B" w14:paraId="39BEB32B" w14:textId="77777777" w:rsidTr="003F377F">
        <w:tc>
          <w:tcPr>
            <w:tcW w:w="3539" w:type="dxa"/>
          </w:tcPr>
          <w:p w14:paraId="4EDF0977" w14:textId="3AE9169B" w:rsidR="00010699" w:rsidRPr="00FD567B" w:rsidRDefault="00010699" w:rsidP="00010699">
            <w:pPr>
              <w:pStyle w:val="af0"/>
              <w:spacing w:line="240" w:lineRule="auto"/>
              <w:jc w:val="both"/>
              <w:rPr>
                <w:rFonts w:ascii="Times New Roman" w:hAnsi="Times New Roman" w:cs="Times New Roman"/>
                <w:sz w:val="24"/>
                <w:szCs w:val="24"/>
              </w:rPr>
            </w:pPr>
            <w:proofErr w:type="spellStart"/>
            <w:r w:rsidRPr="00FD567B">
              <w:rPr>
                <w:rFonts w:ascii="Times New Roman" w:hAnsi="Times New Roman" w:cs="Times New Roman"/>
                <w:sz w:val="24"/>
                <w:szCs w:val="24"/>
              </w:rPr>
              <w:lastRenderedPageBreak/>
              <w:t>Морфемика</w:t>
            </w:r>
            <w:proofErr w:type="spellEnd"/>
            <w:r w:rsidRPr="00FD567B">
              <w:rPr>
                <w:rFonts w:ascii="Times New Roman" w:hAnsi="Times New Roman" w:cs="Times New Roman"/>
                <w:sz w:val="24"/>
                <w:szCs w:val="24"/>
              </w:rPr>
              <w:t>. Орфография (12 ч)</w:t>
            </w:r>
          </w:p>
        </w:tc>
        <w:tc>
          <w:tcPr>
            <w:tcW w:w="5370" w:type="dxa"/>
          </w:tcPr>
          <w:p w14:paraId="60593CFB" w14:textId="77777777" w:rsidR="00010699" w:rsidRPr="00FD567B" w:rsidRDefault="00010699" w:rsidP="00010699">
            <w:pPr>
              <w:pStyle w:val="af0"/>
              <w:spacing w:line="240" w:lineRule="auto"/>
              <w:jc w:val="both"/>
              <w:rPr>
                <w:rFonts w:ascii="Times New Roman" w:hAnsi="Times New Roman" w:cs="Times New Roman"/>
                <w:sz w:val="24"/>
                <w:szCs w:val="24"/>
              </w:rPr>
            </w:pPr>
            <w:proofErr w:type="spellStart"/>
            <w:r w:rsidRPr="00FD567B">
              <w:rPr>
                <w:rFonts w:ascii="Times New Roman" w:hAnsi="Times New Roman" w:cs="Times New Roman"/>
                <w:sz w:val="24"/>
                <w:szCs w:val="24"/>
              </w:rPr>
              <w:t>Морфемика</w:t>
            </w:r>
            <w:proofErr w:type="spellEnd"/>
            <w:r w:rsidRPr="00FD567B">
              <w:rPr>
                <w:rFonts w:ascii="Times New Roman" w:hAnsi="Times New Roman" w:cs="Times New Roman"/>
                <w:sz w:val="24"/>
                <w:szCs w:val="24"/>
              </w:rPr>
              <w:t xml:space="preserve"> как раздел лингвистики. </w:t>
            </w:r>
          </w:p>
          <w:p w14:paraId="5A8562A5"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Морфема как минимальная значимая единица языка. Основа слова. Виды морфем (корень приставка, суффикс, окончание).</w:t>
            </w:r>
          </w:p>
          <w:p w14:paraId="4A262F47"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Чередование звуков в морфемах (в том числе чередование гласных с нулём звука).</w:t>
            </w:r>
          </w:p>
          <w:p w14:paraId="35F0A0BE"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Морфемный анализ слов.</w:t>
            </w:r>
          </w:p>
          <w:p w14:paraId="6B536CB7"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Уместное использование слов с суффиксами оценки в собственной речи.</w:t>
            </w:r>
          </w:p>
          <w:p w14:paraId="7A7EA48F"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Правописание корней с безударными проверяемыми, непроверяемыми гласными (в рамках изученного).</w:t>
            </w:r>
          </w:p>
          <w:p w14:paraId="677BFA5B"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Правописание корней с проверяемыми, непроверяемыми, непроизносимыми согласными (в рамках изученного).</w:t>
            </w:r>
          </w:p>
          <w:p w14:paraId="1A40715E"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Правописание </w:t>
            </w:r>
            <w:r w:rsidRPr="00FD567B">
              <w:rPr>
                <w:rFonts w:ascii="Times New Roman" w:hAnsi="Times New Roman" w:cs="Times New Roman"/>
                <w:b/>
                <w:bCs/>
                <w:i/>
                <w:iCs/>
                <w:sz w:val="24"/>
                <w:szCs w:val="24"/>
              </w:rPr>
              <w:t>ё</w:t>
            </w:r>
            <w:r w:rsidRPr="00FD567B">
              <w:rPr>
                <w:rFonts w:ascii="Times New Roman" w:hAnsi="Times New Roman" w:cs="Times New Roman"/>
                <w:sz w:val="24"/>
                <w:szCs w:val="24"/>
              </w:rPr>
              <w:t xml:space="preserve"> — </w:t>
            </w:r>
            <w:r w:rsidRPr="00FD567B">
              <w:rPr>
                <w:rFonts w:ascii="Times New Roman" w:hAnsi="Times New Roman" w:cs="Times New Roman"/>
                <w:b/>
                <w:bCs/>
                <w:i/>
                <w:iCs/>
                <w:sz w:val="24"/>
                <w:szCs w:val="24"/>
              </w:rPr>
              <w:t>о</w:t>
            </w:r>
            <w:r w:rsidRPr="00FD567B">
              <w:rPr>
                <w:rFonts w:ascii="Times New Roman" w:hAnsi="Times New Roman" w:cs="Times New Roman"/>
                <w:sz w:val="24"/>
                <w:szCs w:val="24"/>
              </w:rPr>
              <w:t xml:space="preserve"> после шипящих в корне слова.</w:t>
            </w:r>
          </w:p>
          <w:p w14:paraId="4115E31F" w14:textId="25D3D7E6"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pacing w:val="-2"/>
                <w:sz w:val="24"/>
                <w:szCs w:val="24"/>
              </w:rPr>
              <w:lastRenderedPageBreak/>
              <w:t xml:space="preserve">Правописание неизменяемых на письме </w:t>
            </w:r>
            <w:r w:rsidRPr="00FD567B">
              <w:rPr>
                <w:rFonts w:ascii="Times New Roman" w:hAnsi="Times New Roman" w:cs="Times New Roman"/>
                <w:sz w:val="24"/>
                <w:szCs w:val="24"/>
              </w:rPr>
              <w:t>приставок и приставок на -</w:t>
            </w:r>
            <w:r w:rsidRPr="00FD567B">
              <w:rPr>
                <w:rFonts w:ascii="Times New Roman" w:hAnsi="Times New Roman" w:cs="Times New Roman"/>
                <w:b/>
                <w:bCs/>
                <w:i/>
                <w:iCs/>
                <w:sz w:val="24"/>
                <w:szCs w:val="24"/>
              </w:rPr>
              <w:t>з</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с</w:t>
            </w:r>
            <w:r w:rsidRPr="00FD567B">
              <w:rPr>
                <w:rFonts w:ascii="Times New Roman" w:hAnsi="Times New Roman" w:cs="Times New Roman"/>
                <w:sz w:val="24"/>
                <w:szCs w:val="24"/>
              </w:rPr>
              <w:t>).</w:t>
            </w:r>
          </w:p>
          <w:p w14:paraId="7FB6E397"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Правописание </w:t>
            </w:r>
            <w:r w:rsidRPr="00FD567B">
              <w:rPr>
                <w:rFonts w:ascii="Times New Roman" w:hAnsi="Times New Roman" w:cs="Times New Roman"/>
                <w:b/>
                <w:bCs/>
                <w:i/>
                <w:iCs/>
                <w:sz w:val="24"/>
                <w:szCs w:val="24"/>
              </w:rPr>
              <w:t>ы</w:t>
            </w:r>
            <w:r w:rsidRPr="00FD567B">
              <w:rPr>
                <w:rFonts w:ascii="Times New Roman" w:hAnsi="Times New Roman" w:cs="Times New Roman"/>
                <w:sz w:val="24"/>
                <w:szCs w:val="24"/>
              </w:rPr>
              <w:t xml:space="preserve"> — </w:t>
            </w:r>
            <w:r w:rsidRPr="00FD567B">
              <w:rPr>
                <w:rFonts w:ascii="Times New Roman" w:hAnsi="Times New Roman" w:cs="Times New Roman"/>
                <w:b/>
                <w:bCs/>
                <w:i/>
                <w:iCs/>
                <w:sz w:val="24"/>
                <w:szCs w:val="24"/>
              </w:rPr>
              <w:t>и</w:t>
            </w:r>
            <w:r w:rsidRPr="00FD567B">
              <w:rPr>
                <w:rFonts w:ascii="Times New Roman" w:hAnsi="Times New Roman" w:cs="Times New Roman"/>
                <w:sz w:val="24"/>
                <w:szCs w:val="24"/>
              </w:rPr>
              <w:t xml:space="preserve"> после приставок.</w:t>
            </w:r>
          </w:p>
          <w:p w14:paraId="5D7AFAD0" w14:textId="1D43CF9E" w:rsidR="00010699" w:rsidRPr="00FD567B" w:rsidRDefault="00010699" w:rsidP="00010699">
            <w:pPr>
              <w:pStyle w:val="af0"/>
              <w:spacing w:line="240" w:lineRule="auto"/>
              <w:jc w:val="both"/>
              <w:rPr>
                <w:rFonts w:ascii="Times New Roman" w:hAnsi="Times New Roman" w:cs="Times New Roman"/>
                <w:b/>
                <w:bCs/>
                <w:i/>
                <w:iCs/>
                <w:color w:val="auto"/>
                <w:sz w:val="24"/>
                <w:szCs w:val="24"/>
              </w:rPr>
            </w:pPr>
            <w:r w:rsidRPr="00FD567B">
              <w:rPr>
                <w:rFonts w:ascii="Times New Roman" w:hAnsi="Times New Roman" w:cs="Times New Roman"/>
                <w:color w:val="auto"/>
                <w:sz w:val="24"/>
                <w:szCs w:val="24"/>
              </w:rPr>
              <w:t xml:space="preserve">Правописание </w:t>
            </w:r>
            <w:r w:rsidRPr="00FD567B">
              <w:rPr>
                <w:rFonts w:ascii="Times New Roman" w:hAnsi="Times New Roman" w:cs="Times New Roman"/>
                <w:b/>
                <w:bCs/>
                <w:i/>
                <w:iCs/>
                <w:color w:val="auto"/>
                <w:sz w:val="24"/>
                <w:szCs w:val="24"/>
              </w:rPr>
              <w:t>ы</w:t>
            </w:r>
            <w:r w:rsidRPr="00FD567B">
              <w:rPr>
                <w:rFonts w:ascii="Times New Roman" w:hAnsi="Times New Roman" w:cs="Times New Roman"/>
                <w:color w:val="auto"/>
                <w:sz w:val="24"/>
                <w:szCs w:val="24"/>
              </w:rPr>
              <w:t xml:space="preserve"> — </w:t>
            </w:r>
            <w:r w:rsidRPr="00FD567B">
              <w:rPr>
                <w:rFonts w:ascii="Times New Roman" w:hAnsi="Times New Roman" w:cs="Times New Roman"/>
                <w:b/>
                <w:bCs/>
                <w:i/>
                <w:iCs/>
                <w:color w:val="auto"/>
                <w:sz w:val="24"/>
                <w:szCs w:val="24"/>
              </w:rPr>
              <w:t>и</w:t>
            </w:r>
            <w:r w:rsidRPr="00FD567B">
              <w:rPr>
                <w:rFonts w:ascii="Times New Roman" w:hAnsi="Times New Roman" w:cs="Times New Roman"/>
                <w:color w:val="auto"/>
                <w:sz w:val="24"/>
                <w:szCs w:val="24"/>
              </w:rPr>
              <w:t xml:space="preserve"> после </w:t>
            </w:r>
            <w:r w:rsidRPr="00FD567B">
              <w:rPr>
                <w:rFonts w:ascii="Times New Roman" w:hAnsi="Times New Roman" w:cs="Times New Roman"/>
                <w:b/>
                <w:bCs/>
                <w:i/>
                <w:iCs/>
                <w:color w:val="auto"/>
                <w:sz w:val="24"/>
                <w:szCs w:val="24"/>
              </w:rPr>
              <w:t>ц.</w:t>
            </w:r>
          </w:p>
        </w:tc>
        <w:tc>
          <w:tcPr>
            <w:tcW w:w="5651" w:type="dxa"/>
          </w:tcPr>
          <w:p w14:paraId="6EB2932A"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Характеризовать морфему как минимальную значимую единицу языка.</w:t>
            </w:r>
          </w:p>
          <w:p w14:paraId="53C4935D"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морфемы в слове (корень, приставку, суффикс, окончание), выделять основу слова.</w:t>
            </w:r>
          </w:p>
          <w:p w14:paraId="02EA20E7" w14:textId="253D5F4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Проводить морфемный анализ слов (с опорой на алгоритм). </w:t>
            </w:r>
          </w:p>
          <w:p w14:paraId="6AFCE3C1" w14:textId="3E7CE822"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Применять знания по </w:t>
            </w:r>
            <w:proofErr w:type="spellStart"/>
            <w:r w:rsidRPr="00FD567B">
              <w:rPr>
                <w:rFonts w:ascii="Times New Roman" w:hAnsi="Times New Roman" w:cs="Times New Roman"/>
                <w:sz w:val="24"/>
                <w:szCs w:val="24"/>
              </w:rPr>
              <w:t>морфемике</w:t>
            </w:r>
            <w:proofErr w:type="spellEnd"/>
            <w:r w:rsidRPr="00FD567B">
              <w:rPr>
                <w:rFonts w:ascii="Times New Roman" w:hAnsi="Times New Roman" w:cs="Times New Roman"/>
                <w:sz w:val="24"/>
                <w:szCs w:val="24"/>
              </w:rPr>
              <w:t xml:space="preserve"> при выполнении языкового анализа различных видов и в практике правописания слов с изученными орфограммами.</w:t>
            </w:r>
          </w:p>
          <w:p w14:paraId="51F4DC92" w14:textId="40C3A789"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Использовать слова (широкоупотребительные) с суффиксами оценки в собственной речи.</w:t>
            </w:r>
          </w:p>
        </w:tc>
      </w:tr>
      <w:tr w:rsidR="00010699" w:rsidRPr="00FD567B" w14:paraId="1DC90BE8" w14:textId="77777777" w:rsidTr="0000224D">
        <w:tc>
          <w:tcPr>
            <w:tcW w:w="14560" w:type="dxa"/>
            <w:gridSpan w:val="3"/>
          </w:tcPr>
          <w:p w14:paraId="1D9CA740" w14:textId="582AC8DA" w:rsidR="00010699" w:rsidRPr="00FD567B" w:rsidRDefault="00010699" w:rsidP="00010699">
            <w:pPr>
              <w:pStyle w:val="af0"/>
              <w:spacing w:line="240" w:lineRule="auto"/>
              <w:jc w:val="center"/>
              <w:rPr>
                <w:rFonts w:ascii="Times New Roman" w:hAnsi="Times New Roman" w:cs="Times New Roman"/>
                <w:b/>
                <w:color w:val="auto"/>
                <w:sz w:val="24"/>
                <w:szCs w:val="24"/>
              </w:rPr>
            </w:pPr>
            <w:r w:rsidRPr="00FD567B">
              <w:rPr>
                <w:rFonts w:ascii="Times New Roman" w:hAnsi="Times New Roman" w:cs="Times New Roman"/>
                <w:b/>
                <w:caps/>
                <w:sz w:val="24"/>
                <w:szCs w:val="24"/>
              </w:rPr>
              <w:t xml:space="preserve">Морфология. Культура речи. Орфография (70 </w:t>
            </w:r>
            <w:r w:rsidRPr="00FD567B">
              <w:rPr>
                <w:rFonts w:ascii="Times New Roman" w:hAnsi="Times New Roman" w:cs="Times New Roman"/>
                <w:b/>
                <w:sz w:val="24"/>
                <w:szCs w:val="24"/>
              </w:rPr>
              <w:t>ч</w:t>
            </w:r>
            <w:r w:rsidRPr="00FD567B">
              <w:rPr>
                <w:rFonts w:ascii="Times New Roman" w:hAnsi="Times New Roman" w:cs="Times New Roman"/>
                <w:b/>
                <w:caps/>
                <w:sz w:val="24"/>
                <w:szCs w:val="24"/>
              </w:rPr>
              <w:t>)</w:t>
            </w:r>
          </w:p>
        </w:tc>
      </w:tr>
      <w:tr w:rsidR="00010699" w:rsidRPr="00FD567B" w14:paraId="7A7BC6C5" w14:textId="77777777" w:rsidTr="003F377F">
        <w:tc>
          <w:tcPr>
            <w:tcW w:w="3539" w:type="dxa"/>
          </w:tcPr>
          <w:p w14:paraId="44DA8BF6" w14:textId="32FEBC42" w:rsidR="00010699" w:rsidRPr="00FD567B" w:rsidRDefault="00010699" w:rsidP="00010699">
            <w:pPr>
              <w:jc w:val="both"/>
              <w:rPr>
                <w:rFonts w:ascii="Times New Roman" w:hAnsi="Times New Roman" w:cs="Times New Roman"/>
              </w:rPr>
            </w:pPr>
            <w:r w:rsidRPr="00FD567B">
              <w:rPr>
                <w:rFonts w:ascii="Times New Roman" w:hAnsi="Times New Roman" w:cs="Times New Roman"/>
              </w:rPr>
              <w:t>Морфология как раздел лингвистики (1 ч)</w:t>
            </w:r>
          </w:p>
        </w:tc>
        <w:tc>
          <w:tcPr>
            <w:tcW w:w="5370" w:type="dxa"/>
          </w:tcPr>
          <w:p w14:paraId="33C67BF4"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Морфология как раздел лингвистики.</w:t>
            </w:r>
          </w:p>
          <w:p w14:paraId="608E0134"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Грамматическое значение слова, его отличие от лексического.</w:t>
            </w:r>
          </w:p>
          <w:p w14:paraId="0F383D8D" w14:textId="66400F11"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Части речи как лексико-грамматические разряды слов. Система частей речи в русском языке. Самостоятельные и служебные части речи.</w:t>
            </w:r>
          </w:p>
        </w:tc>
        <w:tc>
          <w:tcPr>
            <w:tcW w:w="5651" w:type="dxa"/>
          </w:tcPr>
          <w:p w14:paraId="66DD58DF"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и характеризовать особенности грамматического значения слова в отличие от лексического.</w:t>
            </w:r>
          </w:p>
          <w:p w14:paraId="54A7514E" w14:textId="02020843"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самостоятельные (знаменательные) части речи и их формы в рамках изученного); служебные части речи; междометия, звукоподражательные слова (общее представление).</w:t>
            </w:r>
          </w:p>
          <w:p w14:paraId="31E70590" w14:textId="4C77522B"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Группировать слова разных частей речи по заданным признакам.</w:t>
            </w:r>
          </w:p>
          <w:p w14:paraId="06CD3231"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Применять знания о части речи как лексико-грамматическом разряде слов, о грамматическом значении слова, о системе частей речи в русском языке для решения практико-ориентированных учебных задач.</w:t>
            </w:r>
          </w:p>
          <w:p w14:paraId="090B4338"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Распознавать имена существительные, имена прилагательные, глаголы. </w:t>
            </w:r>
          </w:p>
          <w:p w14:paraId="101E5E6A" w14:textId="501754D8"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Проводить морфологический анализ имён существительных, частичный морфологический анализ имён прилагательных, глаголов (с опорой на алгоритм). </w:t>
            </w:r>
          </w:p>
          <w:p w14:paraId="7B9E1440" w14:textId="230395C8"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spacing w:val="-2"/>
                <w:sz w:val="24"/>
                <w:szCs w:val="24"/>
              </w:rPr>
              <w:t>Применять знания по морфологии при выполнении языкового анализа различных видов и в речевой практике.</w:t>
            </w:r>
          </w:p>
        </w:tc>
      </w:tr>
      <w:tr w:rsidR="00010699" w:rsidRPr="00FD567B" w14:paraId="496B8C86" w14:textId="77777777" w:rsidTr="003F377F">
        <w:tc>
          <w:tcPr>
            <w:tcW w:w="3539" w:type="dxa"/>
          </w:tcPr>
          <w:p w14:paraId="79856694" w14:textId="17B52D9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Имя существительное (24 ч)</w:t>
            </w:r>
          </w:p>
        </w:tc>
        <w:tc>
          <w:tcPr>
            <w:tcW w:w="5370" w:type="dxa"/>
          </w:tcPr>
          <w:p w14:paraId="0D84D997" w14:textId="74C6E369"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14:paraId="3C9C395E" w14:textId="0D0F2CFB"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14:paraId="505197E0"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Правописание собственных имён существительных.</w:t>
            </w:r>
          </w:p>
          <w:p w14:paraId="653C4636"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Род, число, падеж имени существительного (повторение).</w:t>
            </w:r>
          </w:p>
          <w:p w14:paraId="545E7DA7"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Имена существительные общего рода.</w:t>
            </w:r>
          </w:p>
          <w:p w14:paraId="4807490F"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Имена существительные, имеющие форму только единственного или только множественного числа.</w:t>
            </w:r>
          </w:p>
          <w:p w14:paraId="5A8A92AC" w14:textId="4F06AEE2"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Типы склонения имён существительных (повторение).</w:t>
            </w:r>
          </w:p>
          <w:p w14:paraId="1129C29A"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Правописание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 xml:space="preserve"> на конце имён существительных после шипящих.</w:t>
            </w:r>
          </w:p>
          <w:p w14:paraId="0A1B59ED"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Правописание безударных окончаний имён существительных.</w:t>
            </w:r>
          </w:p>
          <w:p w14:paraId="5FE18CDB"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Разносклоняемые имена существительные. Имена существительные склоняемые и несклоняемые. </w:t>
            </w:r>
          </w:p>
          <w:p w14:paraId="0F6C825D"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Морфологический анализ имён существительных.</w:t>
            </w:r>
          </w:p>
          <w:p w14:paraId="50D1ECD8" w14:textId="0124D563"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 xml:space="preserve">Нормы произношения, нормы постановки ударения, нормы словоизменения имён </w:t>
            </w:r>
            <w:r w:rsidRPr="00FD567B">
              <w:rPr>
                <w:rFonts w:ascii="Times New Roman" w:hAnsi="Times New Roman" w:cs="Times New Roman"/>
                <w:color w:val="auto"/>
                <w:sz w:val="24"/>
                <w:szCs w:val="24"/>
              </w:rPr>
              <w:t>существительных.</w:t>
            </w:r>
          </w:p>
          <w:p w14:paraId="20780A1D" w14:textId="77777777"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Правописание </w:t>
            </w:r>
            <w:r w:rsidRPr="00FD567B">
              <w:rPr>
                <w:rFonts w:ascii="Times New Roman" w:hAnsi="Times New Roman" w:cs="Times New Roman"/>
                <w:b/>
                <w:bCs/>
                <w:i/>
                <w:iCs/>
                <w:color w:val="auto"/>
                <w:sz w:val="24"/>
                <w:szCs w:val="24"/>
              </w:rPr>
              <w:t>о</w:t>
            </w:r>
            <w:r w:rsidRPr="00FD567B">
              <w:rPr>
                <w:rFonts w:ascii="Times New Roman" w:hAnsi="Times New Roman" w:cs="Times New Roman"/>
                <w:color w:val="auto"/>
                <w:sz w:val="24"/>
                <w:szCs w:val="24"/>
              </w:rPr>
              <w:t xml:space="preserve"> — </w:t>
            </w:r>
            <w:r w:rsidRPr="00FD567B">
              <w:rPr>
                <w:rFonts w:ascii="Times New Roman" w:hAnsi="Times New Roman" w:cs="Times New Roman"/>
                <w:b/>
                <w:bCs/>
                <w:i/>
                <w:iCs/>
                <w:color w:val="auto"/>
                <w:sz w:val="24"/>
                <w:szCs w:val="24"/>
              </w:rPr>
              <w:t xml:space="preserve">е </w:t>
            </w:r>
            <w:r w:rsidRPr="00FD567B">
              <w:rPr>
                <w:rFonts w:ascii="Times New Roman" w:hAnsi="Times New Roman" w:cs="Times New Roman"/>
                <w:color w:val="auto"/>
                <w:sz w:val="24"/>
                <w:szCs w:val="24"/>
              </w:rPr>
              <w:t>(</w:t>
            </w:r>
            <w:r w:rsidRPr="00FD567B">
              <w:rPr>
                <w:rFonts w:ascii="Times New Roman" w:hAnsi="Times New Roman" w:cs="Times New Roman"/>
                <w:b/>
                <w:bCs/>
                <w:i/>
                <w:iCs/>
                <w:color w:val="auto"/>
                <w:sz w:val="24"/>
                <w:szCs w:val="24"/>
              </w:rPr>
              <w:t>ё</w:t>
            </w:r>
            <w:r w:rsidRPr="00FD567B">
              <w:rPr>
                <w:rFonts w:ascii="Times New Roman" w:hAnsi="Times New Roman" w:cs="Times New Roman"/>
                <w:color w:val="auto"/>
                <w:sz w:val="24"/>
                <w:szCs w:val="24"/>
              </w:rPr>
              <w:t xml:space="preserve">) после шипящих и </w:t>
            </w:r>
            <w:r w:rsidRPr="00FD567B">
              <w:rPr>
                <w:rFonts w:ascii="Times New Roman" w:hAnsi="Times New Roman" w:cs="Times New Roman"/>
                <w:b/>
                <w:bCs/>
                <w:i/>
                <w:iCs/>
                <w:color w:val="auto"/>
                <w:sz w:val="24"/>
                <w:szCs w:val="24"/>
              </w:rPr>
              <w:t>ц</w:t>
            </w:r>
            <w:r w:rsidRPr="00FD567B">
              <w:rPr>
                <w:rFonts w:ascii="Times New Roman" w:hAnsi="Times New Roman" w:cs="Times New Roman"/>
                <w:color w:val="auto"/>
                <w:sz w:val="24"/>
                <w:szCs w:val="24"/>
              </w:rPr>
              <w:t xml:space="preserve"> в суффиксах и окончаниях имён существительных.</w:t>
            </w:r>
          </w:p>
          <w:p w14:paraId="3828C6BD" w14:textId="77777777"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pacing w:val="-2"/>
                <w:sz w:val="24"/>
                <w:szCs w:val="24"/>
              </w:rPr>
              <w:t>Правописание суффиксов -</w:t>
            </w:r>
            <w:r w:rsidRPr="00FD567B">
              <w:rPr>
                <w:rFonts w:ascii="Times New Roman" w:hAnsi="Times New Roman" w:cs="Times New Roman"/>
                <w:b/>
                <w:bCs/>
                <w:i/>
                <w:iCs/>
                <w:color w:val="auto"/>
                <w:spacing w:val="-2"/>
                <w:sz w:val="24"/>
                <w:szCs w:val="24"/>
              </w:rPr>
              <w:t>чик</w:t>
            </w:r>
            <w:r w:rsidRPr="00FD567B">
              <w:rPr>
                <w:rFonts w:ascii="Times New Roman" w:hAnsi="Times New Roman" w:cs="Times New Roman"/>
                <w:color w:val="auto"/>
                <w:spacing w:val="-2"/>
                <w:sz w:val="24"/>
                <w:szCs w:val="24"/>
              </w:rPr>
              <w:t>- — -</w:t>
            </w:r>
            <w:proofErr w:type="spellStart"/>
            <w:r w:rsidRPr="00FD567B">
              <w:rPr>
                <w:rFonts w:ascii="Times New Roman" w:hAnsi="Times New Roman" w:cs="Times New Roman"/>
                <w:b/>
                <w:bCs/>
                <w:i/>
                <w:iCs/>
                <w:color w:val="auto"/>
                <w:spacing w:val="-2"/>
                <w:sz w:val="24"/>
                <w:szCs w:val="24"/>
              </w:rPr>
              <w:t>щик</w:t>
            </w:r>
            <w:proofErr w:type="spellEnd"/>
            <w:r w:rsidRPr="00FD567B">
              <w:rPr>
                <w:rFonts w:ascii="Times New Roman" w:hAnsi="Times New Roman" w:cs="Times New Roman"/>
                <w:color w:val="auto"/>
                <w:spacing w:val="-2"/>
                <w:sz w:val="24"/>
                <w:szCs w:val="24"/>
              </w:rPr>
              <w:t>-;</w:t>
            </w:r>
            <w:r w:rsidRPr="00FD567B">
              <w:rPr>
                <w:rFonts w:ascii="Times New Roman" w:hAnsi="Times New Roman" w:cs="Times New Roman"/>
                <w:color w:val="auto"/>
                <w:sz w:val="24"/>
                <w:szCs w:val="24"/>
              </w:rPr>
              <w:t xml:space="preserve"> </w:t>
            </w:r>
            <w:r w:rsidRPr="00FD567B">
              <w:rPr>
                <w:rFonts w:ascii="Times New Roman" w:hAnsi="Times New Roman" w:cs="Times New Roman"/>
                <w:b/>
                <w:bCs/>
                <w:color w:val="auto"/>
                <w:sz w:val="24"/>
                <w:szCs w:val="24"/>
              </w:rPr>
              <w:t>-</w:t>
            </w:r>
            <w:r w:rsidRPr="00FD567B">
              <w:rPr>
                <w:rFonts w:ascii="Times New Roman" w:hAnsi="Times New Roman" w:cs="Times New Roman"/>
                <w:b/>
                <w:bCs/>
                <w:i/>
                <w:iCs/>
                <w:color w:val="auto"/>
                <w:sz w:val="24"/>
                <w:szCs w:val="24"/>
              </w:rPr>
              <w:t>ек</w:t>
            </w:r>
            <w:r w:rsidRPr="00FD567B">
              <w:rPr>
                <w:rFonts w:ascii="Times New Roman" w:hAnsi="Times New Roman" w:cs="Times New Roman"/>
                <w:b/>
                <w:bCs/>
                <w:color w:val="auto"/>
                <w:sz w:val="24"/>
                <w:szCs w:val="24"/>
              </w:rPr>
              <w:t>-</w:t>
            </w:r>
            <w:r w:rsidRPr="00FD567B">
              <w:rPr>
                <w:rFonts w:ascii="Times New Roman" w:hAnsi="Times New Roman" w:cs="Times New Roman"/>
                <w:color w:val="auto"/>
                <w:sz w:val="24"/>
                <w:szCs w:val="24"/>
              </w:rPr>
              <w:t xml:space="preserve"> — </w:t>
            </w:r>
            <w:r w:rsidRPr="00FD567B">
              <w:rPr>
                <w:rFonts w:ascii="Times New Roman" w:hAnsi="Times New Roman" w:cs="Times New Roman"/>
                <w:b/>
                <w:bCs/>
                <w:color w:val="auto"/>
                <w:sz w:val="24"/>
                <w:szCs w:val="24"/>
              </w:rPr>
              <w:t>-</w:t>
            </w:r>
            <w:proofErr w:type="spellStart"/>
            <w:r w:rsidRPr="00FD567B">
              <w:rPr>
                <w:rFonts w:ascii="Times New Roman" w:hAnsi="Times New Roman" w:cs="Times New Roman"/>
                <w:b/>
                <w:bCs/>
                <w:i/>
                <w:iCs/>
                <w:color w:val="auto"/>
                <w:sz w:val="24"/>
                <w:szCs w:val="24"/>
              </w:rPr>
              <w:t>ик</w:t>
            </w:r>
            <w:proofErr w:type="spellEnd"/>
            <w:r w:rsidRPr="00FD567B">
              <w:rPr>
                <w:rFonts w:ascii="Times New Roman" w:hAnsi="Times New Roman" w:cs="Times New Roman"/>
                <w:b/>
                <w:bCs/>
                <w:color w:val="auto"/>
                <w:sz w:val="24"/>
                <w:szCs w:val="24"/>
              </w:rPr>
              <w:t>-</w:t>
            </w:r>
            <w:r w:rsidRPr="00FD567B">
              <w:rPr>
                <w:rFonts w:ascii="Times New Roman" w:hAnsi="Times New Roman" w:cs="Times New Roman"/>
                <w:color w:val="auto"/>
                <w:sz w:val="24"/>
                <w:szCs w:val="24"/>
              </w:rPr>
              <w:t> (-</w:t>
            </w:r>
            <w:r w:rsidRPr="00FD567B">
              <w:rPr>
                <w:rFonts w:ascii="Times New Roman" w:hAnsi="Times New Roman" w:cs="Times New Roman"/>
                <w:b/>
                <w:bCs/>
                <w:i/>
                <w:iCs/>
                <w:color w:val="auto"/>
                <w:sz w:val="24"/>
                <w:szCs w:val="24"/>
              </w:rPr>
              <w:t>чик</w:t>
            </w:r>
            <w:r w:rsidRPr="00FD567B">
              <w:rPr>
                <w:rFonts w:ascii="Times New Roman" w:hAnsi="Times New Roman" w:cs="Times New Roman"/>
                <w:color w:val="auto"/>
                <w:sz w:val="24"/>
                <w:szCs w:val="24"/>
              </w:rPr>
              <w:t>-) имён существительных.</w:t>
            </w:r>
          </w:p>
          <w:p w14:paraId="0F5D1016" w14:textId="77777777"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Слитное и раздельное написание </w:t>
            </w:r>
            <w:r w:rsidRPr="00FD567B">
              <w:rPr>
                <w:rFonts w:ascii="Times New Roman" w:hAnsi="Times New Roman" w:cs="Times New Roman"/>
                <w:b/>
                <w:bCs/>
                <w:i/>
                <w:iCs/>
                <w:color w:val="auto"/>
                <w:sz w:val="24"/>
                <w:szCs w:val="24"/>
              </w:rPr>
              <w:t>не</w:t>
            </w:r>
            <w:r w:rsidRPr="00FD567B">
              <w:rPr>
                <w:rFonts w:ascii="Times New Roman" w:hAnsi="Times New Roman" w:cs="Times New Roman"/>
                <w:color w:val="auto"/>
                <w:sz w:val="24"/>
                <w:szCs w:val="24"/>
              </w:rPr>
              <w:t xml:space="preserve"> с именами существительными.</w:t>
            </w:r>
          </w:p>
          <w:p w14:paraId="0FF92FE0" w14:textId="19B6455C"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Правописание корней с чередованием </w:t>
            </w:r>
            <w:r w:rsidRPr="00FD567B">
              <w:rPr>
                <w:rFonts w:ascii="Times New Roman" w:hAnsi="Times New Roman" w:cs="Times New Roman"/>
                <w:b/>
                <w:bCs/>
                <w:i/>
                <w:iCs/>
                <w:color w:val="auto"/>
                <w:sz w:val="24"/>
                <w:szCs w:val="24"/>
              </w:rPr>
              <w:t>а</w:t>
            </w:r>
            <w:r w:rsidRPr="00FD567B">
              <w:rPr>
                <w:rFonts w:ascii="Times New Roman" w:hAnsi="Times New Roman" w:cs="Times New Roman"/>
                <w:color w:val="auto"/>
                <w:sz w:val="24"/>
                <w:szCs w:val="24"/>
              </w:rPr>
              <w:t xml:space="preserve"> // </w:t>
            </w:r>
            <w:r w:rsidRPr="00FD567B">
              <w:rPr>
                <w:rFonts w:ascii="Times New Roman" w:hAnsi="Times New Roman" w:cs="Times New Roman"/>
                <w:b/>
                <w:bCs/>
                <w:i/>
                <w:iCs/>
                <w:color w:val="auto"/>
                <w:sz w:val="24"/>
                <w:szCs w:val="24"/>
              </w:rPr>
              <w:t>о</w:t>
            </w:r>
            <w:r w:rsidRPr="00FD567B">
              <w:rPr>
                <w:rFonts w:ascii="Times New Roman" w:hAnsi="Times New Roman" w:cs="Times New Roman"/>
                <w:color w:val="auto"/>
                <w:sz w:val="24"/>
                <w:szCs w:val="24"/>
              </w:rPr>
              <w:t xml:space="preserve">: </w:t>
            </w:r>
          </w:p>
          <w:p w14:paraId="04AE4824" w14:textId="77777777"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w:t>
            </w:r>
            <w:r w:rsidRPr="00FD567B">
              <w:rPr>
                <w:rFonts w:ascii="Times New Roman" w:hAnsi="Times New Roman" w:cs="Times New Roman"/>
                <w:b/>
                <w:bCs/>
                <w:i/>
                <w:iCs/>
                <w:color w:val="auto"/>
                <w:sz w:val="24"/>
                <w:szCs w:val="24"/>
              </w:rPr>
              <w:t>лаг</w:t>
            </w:r>
            <w:r w:rsidRPr="00FD567B">
              <w:rPr>
                <w:rFonts w:ascii="Times New Roman" w:hAnsi="Times New Roman" w:cs="Times New Roman"/>
                <w:color w:val="auto"/>
                <w:sz w:val="24"/>
                <w:szCs w:val="24"/>
              </w:rPr>
              <w:t>- — -</w:t>
            </w:r>
            <w:r w:rsidRPr="00FD567B">
              <w:rPr>
                <w:rFonts w:ascii="Times New Roman" w:hAnsi="Times New Roman" w:cs="Times New Roman"/>
                <w:b/>
                <w:bCs/>
                <w:i/>
                <w:iCs/>
                <w:color w:val="auto"/>
                <w:sz w:val="24"/>
                <w:szCs w:val="24"/>
              </w:rPr>
              <w:t>лож</w:t>
            </w:r>
            <w:r w:rsidRPr="00FD567B">
              <w:rPr>
                <w:rFonts w:ascii="Times New Roman" w:hAnsi="Times New Roman" w:cs="Times New Roman"/>
                <w:color w:val="auto"/>
                <w:sz w:val="24"/>
                <w:szCs w:val="24"/>
              </w:rPr>
              <w:t>-;</w:t>
            </w:r>
          </w:p>
          <w:p w14:paraId="65DCA2AC" w14:textId="77777777"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w:t>
            </w:r>
            <w:proofErr w:type="spellStart"/>
            <w:r w:rsidRPr="00FD567B">
              <w:rPr>
                <w:rFonts w:ascii="Times New Roman" w:hAnsi="Times New Roman" w:cs="Times New Roman"/>
                <w:b/>
                <w:bCs/>
                <w:i/>
                <w:iCs/>
                <w:color w:val="auto"/>
                <w:sz w:val="24"/>
                <w:szCs w:val="24"/>
              </w:rPr>
              <w:t>раст</w:t>
            </w:r>
            <w:proofErr w:type="spellEnd"/>
            <w:r w:rsidRPr="00FD567B">
              <w:rPr>
                <w:rFonts w:ascii="Times New Roman" w:hAnsi="Times New Roman" w:cs="Times New Roman"/>
                <w:color w:val="auto"/>
                <w:sz w:val="24"/>
                <w:szCs w:val="24"/>
              </w:rPr>
              <w:t>- — -</w:t>
            </w:r>
            <w:proofErr w:type="spellStart"/>
            <w:r w:rsidRPr="00FD567B">
              <w:rPr>
                <w:rFonts w:ascii="Times New Roman" w:hAnsi="Times New Roman" w:cs="Times New Roman"/>
                <w:b/>
                <w:bCs/>
                <w:i/>
                <w:iCs/>
                <w:color w:val="auto"/>
                <w:sz w:val="24"/>
                <w:szCs w:val="24"/>
              </w:rPr>
              <w:t>ращ</w:t>
            </w:r>
            <w:proofErr w:type="spellEnd"/>
            <w:r w:rsidRPr="00FD567B">
              <w:rPr>
                <w:rFonts w:ascii="Times New Roman" w:hAnsi="Times New Roman" w:cs="Times New Roman"/>
                <w:color w:val="auto"/>
                <w:sz w:val="24"/>
                <w:szCs w:val="24"/>
              </w:rPr>
              <w:t>- — -</w:t>
            </w:r>
            <w:r w:rsidRPr="00FD567B">
              <w:rPr>
                <w:rFonts w:ascii="Times New Roman" w:hAnsi="Times New Roman" w:cs="Times New Roman"/>
                <w:b/>
                <w:bCs/>
                <w:i/>
                <w:iCs/>
                <w:color w:val="auto"/>
                <w:sz w:val="24"/>
                <w:szCs w:val="24"/>
              </w:rPr>
              <w:t>рос</w:t>
            </w:r>
            <w:r w:rsidRPr="00FD567B">
              <w:rPr>
                <w:rFonts w:ascii="Times New Roman" w:hAnsi="Times New Roman" w:cs="Times New Roman"/>
                <w:color w:val="auto"/>
                <w:sz w:val="24"/>
                <w:szCs w:val="24"/>
              </w:rPr>
              <w:t>-;</w:t>
            </w:r>
          </w:p>
          <w:p w14:paraId="6ED22393" w14:textId="77777777"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lastRenderedPageBreak/>
              <w:t>-</w:t>
            </w:r>
            <w:proofErr w:type="spellStart"/>
            <w:r w:rsidRPr="00FD567B">
              <w:rPr>
                <w:rFonts w:ascii="Times New Roman" w:hAnsi="Times New Roman" w:cs="Times New Roman"/>
                <w:b/>
                <w:bCs/>
                <w:i/>
                <w:iCs/>
                <w:color w:val="auto"/>
                <w:sz w:val="24"/>
                <w:szCs w:val="24"/>
              </w:rPr>
              <w:t>гар</w:t>
            </w:r>
            <w:proofErr w:type="spellEnd"/>
            <w:r w:rsidRPr="00FD567B">
              <w:rPr>
                <w:rFonts w:ascii="Times New Roman" w:hAnsi="Times New Roman" w:cs="Times New Roman"/>
                <w:color w:val="auto"/>
                <w:sz w:val="24"/>
                <w:szCs w:val="24"/>
              </w:rPr>
              <w:t>- — -</w:t>
            </w:r>
            <w:r w:rsidRPr="00FD567B">
              <w:rPr>
                <w:rFonts w:ascii="Times New Roman" w:hAnsi="Times New Roman" w:cs="Times New Roman"/>
                <w:b/>
                <w:bCs/>
                <w:i/>
                <w:iCs/>
                <w:color w:val="auto"/>
                <w:sz w:val="24"/>
                <w:szCs w:val="24"/>
              </w:rPr>
              <w:t>гор</w:t>
            </w:r>
            <w:r w:rsidRPr="00FD567B">
              <w:rPr>
                <w:rFonts w:ascii="Times New Roman" w:hAnsi="Times New Roman" w:cs="Times New Roman"/>
                <w:color w:val="auto"/>
                <w:sz w:val="24"/>
                <w:szCs w:val="24"/>
              </w:rPr>
              <w:t>-, -</w:t>
            </w:r>
            <w:proofErr w:type="spellStart"/>
            <w:r w:rsidRPr="00FD567B">
              <w:rPr>
                <w:rFonts w:ascii="Times New Roman" w:hAnsi="Times New Roman" w:cs="Times New Roman"/>
                <w:b/>
                <w:bCs/>
                <w:i/>
                <w:iCs/>
                <w:color w:val="auto"/>
                <w:sz w:val="24"/>
                <w:szCs w:val="24"/>
              </w:rPr>
              <w:t>зар</w:t>
            </w:r>
            <w:proofErr w:type="spellEnd"/>
            <w:r w:rsidRPr="00FD567B">
              <w:rPr>
                <w:rFonts w:ascii="Times New Roman" w:hAnsi="Times New Roman" w:cs="Times New Roman"/>
                <w:color w:val="auto"/>
                <w:sz w:val="24"/>
                <w:szCs w:val="24"/>
              </w:rPr>
              <w:t>- — -</w:t>
            </w:r>
            <w:proofErr w:type="spellStart"/>
            <w:r w:rsidRPr="00FD567B">
              <w:rPr>
                <w:rFonts w:ascii="Times New Roman" w:hAnsi="Times New Roman" w:cs="Times New Roman"/>
                <w:b/>
                <w:bCs/>
                <w:i/>
                <w:iCs/>
                <w:color w:val="auto"/>
                <w:sz w:val="24"/>
                <w:szCs w:val="24"/>
              </w:rPr>
              <w:t>зор</w:t>
            </w:r>
            <w:proofErr w:type="spellEnd"/>
            <w:r w:rsidRPr="00FD567B">
              <w:rPr>
                <w:rFonts w:ascii="Times New Roman" w:hAnsi="Times New Roman" w:cs="Times New Roman"/>
                <w:color w:val="auto"/>
                <w:sz w:val="24"/>
                <w:szCs w:val="24"/>
              </w:rPr>
              <w:t>-;</w:t>
            </w:r>
          </w:p>
          <w:p w14:paraId="0DBD3514" w14:textId="32F2B165" w:rsidR="00010699" w:rsidRPr="00FD567B" w:rsidRDefault="00010699" w:rsidP="00010699">
            <w:pPr>
              <w:pStyle w:val="af0"/>
              <w:spacing w:line="240" w:lineRule="auto"/>
              <w:jc w:val="both"/>
              <w:rPr>
                <w:rFonts w:ascii="Times New Roman" w:hAnsi="Times New Roman" w:cs="Times New Roman"/>
                <w:b/>
                <w:bCs/>
                <w:i/>
                <w:iCs/>
                <w:color w:val="auto"/>
                <w:sz w:val="24"/>
                <w:szCs w:val="24"/>
              </w:rPr>
            </w:pPr>
            <w:r w:rsidRPr="00FD567B">
              <w:rPr>
                <w:rFonts w:ascii="Times New Roman" w:hAnsi="Times New Roman" w:cs="Times New Roman"/>
                <w:b/>
                <w:bCs/>
                <w:i/>
                <w:iCs/>
                <w:color w:val="auto"/>
                <w:sz w:val="24"/>
                <w:szCs w:val="24"/>
              </w:rPr>
              <w:t xml:space="preserve">-клан- </w:t>
            </w:r>
            <w:r w:rsidRPr="00FD567B">
              <w:rPr>
                <w:rFonts w:ascii="Times New Roman" w:hAnsi="Times New Roman" w:cs="Times New Roman"/>
                <w:color w:val="auto"/>
                <w:sz w:val="24"/>
                <w:szCs w:val="24"/>
              </w:rPr>
              <w:t>—</w:t>
            </w:r>
            <w:r w:rsidRPr="00FD567B">
              <w:rPr>
                <w:rFonts w:ascii="Times New Roman" w:hAnsi="Times New Roman" w:cs="Times New Roman"/>
                <w:b/>
                <w:bCs/>
                <w:i/>
                <w:iCs/>
                <w:color w:val="auto"/>
                <w:sz w:val="24"/>
                <w:szCs w:val="24"/>
              </w:rPr>
              <w:t xml:space="preserve"> -клон-</w:t>
            </w:r>
            <w:r w:rsidRPr="00FD567B">
              <w:rPr>
                <w:rFonts w:ascii="Times New Roman" w:hAnsi="Times New Roman" w:cs="Times New Roman"/>
                <w:b/>
                <w:bCs/>
                <w:color w:val="auto"/>
                <w:sz w:val="24"/>
                <w:szCs w:val="24"/>
              </w:rPr>
              <w:t>,</w:t>
            </w:r>
            <w:r w:rsidRPr="00FD567B">
              <w:rPr>
                <w:rFonts w:ascii="Times New Roman" w:hAnsi="Times New Roman" w:cs="Times New Roman"/>
                <w:b/>
                <w:bCs/>
                <w:i/>
                <w:iCs/>
                <w:color w:val="auto"/>
                <w:sz w:val="24"/>
                <w:szCs w:val="24"/>
              </w:rPr>
              <w:t xml:space="preserve"> -скак- </w:t>
            </w:r>
            <w:r w:rsidRPr="00FD567B">
              <w:rPr>
                <w:rFonts w:ascii="Times New Roman" w:hAnsi="Times New Roman" w:cs="Times New Roman"/>
                <w:color w:val="auto"/>
                <w:sz w:val="24"/>
                <w:szCs w:val="24"/>
              </w:rPr>
              <w:t>—</w:t>
            </w:r>
            <w:r w:rsidRPr="00FD567B">
              <w:rPr>
                <w:rFonts w:ascii="Times New Roman" w:hAnsi="Times New Roman" w:cs="Times New Roman"/>
                <w:b/>
                <w:bCs/>
                <w:i/>
                <w:iCs/>
                <w:color w:val="auto"/>
                <w:sz w:val="24"/>
                <w:szCs w:val="24"/>
              </w:rPr>
              <w:t xml:space="preserve"> -</w:t>
            </w:r>
            <w:proofErr w:type="spellStart"/>
            <w:r w:rsidRPr="00FD567B">
              <w:rPr>
                <w:rFonts w:ascii="Times New Roman" w:hAnsi="Times New Roman" w:cs="Times New Roman"/>
                <w:b/>
                <w:bCs/>
                <w:i/>
                <w:iCs/>
                <w:color w:val="auto"/>
                <w:sz w:val="24"/>
                <w:szCs w:val="24"/>
              </w:rPr>
              <w:t>скоч</w:t>
            </w:r>
            <w:proofErr w:type="spellEnd"/>
            <w:r w:rsidRPr="00FD567B">
              <w:rPr>
                <w:rFonts w:ascii="Times New Roman" w:hAnsi="Times New Roman" w:cs="Times New Roman"/>
                <w:b/>
                <w:bCs/>
                <w:i/>
                <w:iCs/>
                <w:color w:val="auto"/>
                <w:sz w:val="24"/>
                <w:szCs w:val="24"/>
              </w:rPr>
              <w:t>-.</w:t>
            </w:r>
          </w:p>
        </w:tc>
        <w:tc>
          <w:tcPr>
            <w:tcW w:w="5651" w:type="dxa"/>
          </w:tcPr>
          <w:p w14:paraId="3A27F6E3" w14:textId="657A1148"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Характеризовать (по образцу/алгоритму) общее грамматическое значение, морфологические признаки и синтаксические функции имени существительного.</w:t>
            </w:r>
          </w:p>
          <w:p w14:paraId="2C0CE8EB" w14:textId="1CA2B8CC"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Объяснять</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роль имени существительного в речи.</w:t>
            </w:r>
          </w:p>
          <w:p w14:paraId="06505505" w14:textId="70B2C90C"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Характеризовать 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14:paraId="52DA4588" w14:textId="53D98BD8"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Различать типы склонения имён существительных. </w:t>
            </w:r>
          </w:p>
          <w:p w14:paraId="1AAA4C66"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род, число, падеж, тип склонения имён существительных.</w:t>
            </w:r>
          </w:p>
          <w:p w14:paraId="12419E4E"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Группировать имена существительные по заданным морфологическим признакам.</w:t>
            </w:r>
          </w:p>
          <w:p w14:paraId="7A62C11E" w14:textId="0440E672"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Проводить морфологический анализ</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имён существительных (с опорой на алгоритм).</w:t>
            </w:r>
          </w:p>
          <w:p w14:paraId="47F31563" w14:textId="5FE33785"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Употреблять</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имена существительные в структуре синтаксических конструкций для решения учебных и коммуникативных задач.</w:t>
            </w:r>
          </w:p>
          <w:p w14:paraId="2EA9F6BD" w14:textId="3821BB8D"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Применять нормы правописания имён существительных с изученными орфограммами.</w:t>
            </w:r>
          </w:p>
        </w:tc>
      </w:tr>
      <w:tr w:rsidR="00010699" w:rsidRPr="00FD567B" w14:paraId="7B4D61BD" w14:textId="77777777" w:rsidTr="003F377F">
        <w:tc>
          <w:tcPr>
            <w:tcW w:w="3539" w:type="dxa"/>
          </w:tcPr>
          <w:p w14:paraId="3D75BCC2" w14:textId="700621A0"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Имя прилагательное (15 ч)</w:t>
            </w:r>
          </w:p>
        </w:tc>
        <w:tc>
          <w:tcPr>
            <w:tcW w:w="5370" w:type="dxa"/>
          </w:tcPr>
          <w:p w14:paraId="28B73CCA"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Склонение имён прилагательных (повторение). Правописание безударных окончаний имён прилагательных.</w:t>
            </w:r>
          </w:p>
          <w:p w14:paraId="18A3E5D5"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Имена прилагательные полные и краткие, их синтаксические функции. Правописание кратких форм имён прилагательных с основой на шипящий.</w:t>
            </w:r>
          </w:p>
          <w:p w14:paraId="62B4D031"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Морфологический анализ имён прилагательных.</w:t>
            </w:r>
          </w:p>
          <w:p w14:paraId="4DA3C5A6" w14:textId="77777777" w:rsidR="00010699" w:rsidRPr="00FD567B" w:rsidRDefault="00010699" w:rsidP="00010699">
            <w:pPr>
              <w:pStyle w:val="af0"/>
              <w:spacing w:line="240" w:lineRule="auto"/>
              <w:jc w:val="both"/>
              <w:rPr>
                <w:rFonts w:ascii="Times New Roman" w:hAnsi="Times New Roman" w:cs="Times New Roman"/>
                <w:strike/>
                <w:sz w:val="24"/>
                <w:szCs w:val="24"/>
              </w:rPr>
            </w:pPr>
            <w:r w:rsidRPr="00FD567B">
              <w:rPr>
                <w:rFonts w:ascii="Times New Roman" w:hAnsi="Times New Roman" w:cs="Times New Roman"/>
                <w:sz w:val="24"/>
                <w:szCs w:val="24"/>
              </w:rPr>
              <w:t>Нормы словоизменения, произношения имён прилагательных, постановки ударения (в рамках изученного).</w:t>
            </w:r>
          </w:p>
          <w:p w14:paraId="1EE24B5F" w14:textId="77777777"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 xml:space="preserve">Правописание </w:t>
            </w:r>
            <w:r w:rsidRPr="00FD567B">
              <w:rPr>
                <w:rFonts w:ascii="Times New Roman" w:hAnsi="Times New Roman" w:cs="Times New Roman"/>
                <w:b/>
                <w:bCs/>
                <w:i/>
                <w:iCs/>
                <w:sz w:val="24"/>
                <w:szCs w:val="24"/>
              </w:rPr>
              <w:t>о</w:t>
            </w:r>
            <w:r w:rsidRPr="00FD567B">
              <w:rPr>
                <w:rFonts w:ascii="Times New Roman" w:hAnsi="Times New Roman" w:cs="Times New Roman"/>
                <w:sz w:val="24"/>
                <w:szCs w:val="24"/>
              </w:rPr>
              <w:t xml:space="preserve"> — </w:t>
            </w:r>
            <w:r w:rsidRPr="00FD567B">
              <w:rPr>
                <w:rFonts w:ascii="Times New Roman" w:hAnsi="Times New Roman" w:cs="Times New Roman"/>
                <w:b/>
                <w:bCs/>
                <w:i/>
                <w:iCs/>
                <w:sz w:val="24"/>
                <w:szCs w:val="24"/>
              </w:rPr>
              <w:t>е</w:t>
            </w:r>
            <w:r w:rsidRPr="00FD567B">
              <w:rPr>
                <w:rFonts w:ascii="Times New Roman" w:hAnsi="Times New Roman" w:cs="Times New Roman"/>
                <w:sz w:val="24"/>
                <w:szCs w:val="24"/>
              </w:rPr>
              <w:t xml:space="preserve"> после шипящих и </w:t>
            </w:r>
            <w:r w:rsidRPr="00FD567B">
              <w:rPr>
                <w:rFonts w:ascii="Times New Roman" w:hAnsi="Times New Roman" w:cs="Times New Roman"/>
                <w:b/>
                <w:bCs/>
                <w:i/>
                <w:iCs/>
                <w:sz w:val="24"/>
                <w:szCs w:val="24"/>
              </w:rPr>
              <w:t>ц</w:t>
            </w:r>
            <w:r w:rsidRPr="00FD567B">
              <w:rPr>
                <w:rFonts w:ascii="Times New Roman" w:hAnsi="Times New Roman" w:cs="Times New Roman"/>
                <w:sz w:val="24"/>
                <w:szCs w:val="24"/>
              </w:rPr>
              <w:t xml:space="preserve"> в </w:t>
            </w:r>
            <w:r w:rsidRPr="00FD567B">
              <w:rPr>
                <w:rFonts w:ascii="Times New Roman" w:hAnsi="Times New Roman" w:cs="Times New Roman"/>
                <w:color w:val="auto"/>
                <w:sz w:val="24"/>
                <w:szCs w:val="24"/>
              </w:rPr>
              <w:t>суффиксах и окончаниях имён прилагательных.</w:t>
            </w:r>
          </w:p>
          <w:p w14:paraId="5D8F2105" w14:textId="77777777"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Слитное и раздельное написание </w:t>
            </w:r>
            <w:r w:rsidRPr="00FD567B">
              <w:rPr>
                <w:rFonts w:ascii="Times New Roman" w:hAnsi="Times New Roman" w:cs="Times New Roman"/>
                <w:b/>
                <w:bCs/>
                <w:i/>
                <w:iCs/>
                <w:color w:val="auto"/>
                <w:sz w:val="24"/>
                <w:szCs w:val="24"/>
              </w:rPr>
              <w:t>не</w:t>
            </w:r>
            <w:r w:rsidRPr="00FD567B">
              <w:rPr>
                <w:rFonts w:ascii="Times New Roman" w:hAnsi="Times New Roman" w:cs="Times New Roman"/>
                <w:color w:val="auto"/>
                <w:sz w:val="24"/>
                <w:szCs w:val="24"/>
              </w:rPr>
              <w:t xml:space="preserve"> с именами прилагательными.</w:t>
            </w:r>
          </w:p>
          <w:p w14:paraId="68D73EFB" w14:textId="5BC9669C"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Обобщение по теме «Имя прилагательное».</w:t>
            </w:r>
          </w:p>
        </w:tc>
        <w:tc>
          <w:tcPr>
            <w:tcW w:w="5651" w:type="dxa"/>
          </w:tcPr>
          <w:p w14:paraId="70B18BEE" w14:textId="1EF9800B"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(с опорой на алгоритм) общее грамматическое значение, морфологические признаки и синтаксические функции имени прилагательного. Характеризовать его роль в речи.</w:t>
            </w:r>
          </w:p>
          <w:p w14:paraId="66521103" w14:textId="26A8FA0A"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Склонять (с опорой на алгоритм) имена прилагательные. </w:t>
            </w:r>
          </w:p>
          <w:p w14:paraId="04776F11"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Различать полную и краткую формы имён прилагательных. </w:t>
            </w:r>
          </w:p>
          <w:p w14:paraId="74EC9D23"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Применять правила правописания кратких форм имён прилагательных с основой на шипящий.</w:t>
            </w:r>
          </w:p>
          <w:p w14:paraId="3455503C"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особенности использования имён прилагательных в изучаемых текстах.</w:t>
            </w:r>
          </w:p>
          <w:p w14:paraId="47F3E5D6" w14:textId="3B8D2BFF"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Проводить (с опорой на алгоритм) частичный морфологический анализ имён прилагательных (в рамках изученного).</w:t>
            </w:r>
          </w:p>
          <w:p w14:paraId="24982197" w14:textId="31DDB1BA"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 xml:space="preserve">Применять нормы правописания </w:t>
            </w:r>
            <w:r w:rsidRPr="00FD567B">
              <w:rPr>
                <w:rFonts w:ascii="Times New Roman" w:hAnsi="Times New Roman" w:cs="Times New Roman"/>
                <w:b/>
                <w:bCs/>
                <w:i/>
                <w:iCs/>
                <w:sz w:val="24"/>
                <w:szCs w:val="24"/>
              </w:rPr>
              <w:t>о</w:t>
            </w:r>
            <w:r w:rsidRPr="00FD567B">
              <w:rPr>
                <w:rFonts w:ascii="Times New Roman" w:hAnsi="Times New Roman" w:cs="Times New Roman"/>
                <w:sz w:val="24"/>
                <w:szCs w:val="24"/>
              </w:rPr>
              <w:t xml:space="preserve"> — </w:t>
            </w:r>
            <w:r w:rsidRPr="00FD567B">
              <w:rPr>
                <w:rFonts w:ascii="Times New Roman" w:hAnsi="Times New Roman" w:cs="Times New Roman"/>
                <w:b/>
                <w:bCs/>
                <w:i/>
                <w:iCs/>
                <w:sz w:val="24"/>
                <w:szCs w:val="24"/>
              </w:rPr>
              <w:t>е</w:t>
            </w:r>
            <w:r w:rsidRPr="00FD567B">
              <w:rPr>
                <w:rFonts w:ascii="Times New Roman" w:hAnsi="Times New Roman" w:cs="Times New Roman"/>
                <w:sz w:val="24"/>
                <w:szCs w:val="24"/>
              </w:rPr>
              <w:t xml:space="preserve"> после шипящих и </w:t>
            </w:r>
            <w:r w:rsidRPr="00FD567B">
              <w:rPr>
                <w:rFonts w:ascii="Times New Roman" w:hAnsi="Times New Roman" w:cs="Times New Roman"/>
                <w:b/>
                <w:bCs/>
                <w:i/>
                <w:iCs/>
                <w:sz w:val="24"/>
                <w:szCs w:val="24"/>
              </w:rPr>
              <w:t>ц</w:t>
            </w:r>
            <w:r w:rsidRPr="00FD567B">
              <w:rPr>
                <w:rFonts w:ascii="Times New Roman" w:hAnsi="Times New Roman" w:cs="Times New Roman"/>
                <w:sz w:val="24"/>
                <w:szCs w:val="24"/>
              </w:rPr>
              <w:t xml:space="preserve"> в суффиксах и окончаниях имён прилагательных; правописания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 именами прилагательными.</w:t>
            </w:r>
          </w:p>
        </w:tc>
      </w:tr>
      <w:tr w:rsidR="00010699" w:rsidRPr="00FD567B" w14:paraId="4D2B8FCB" w14:textId="77777777" w:rsidTr="003F377F">
        <w:tc>
          <w:tcPr>
            <w:tcW w:w="3539" w:type="dxa"/>
          </w:tcPr>
          <w:p w14:paraId="62AB7F3A" w14:textId="1850AE1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Глагол (30 ч)</w:t>
            </w:r>
          </w:p>
        </w:tc>
        <w:tc>
          <w:tcPr>
            <w:tcW w:w="5370" w:type="dxa"/>
          </w:tcPr>
          <w:p w14:paraId="46BA7606"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 </w:t>
            </w:r>
          </w:p>
          <w:p w14:paraId="0C1CFA6C"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Инфинитив и его грамматические свойства. Основа инфинитива, основа настоящего (будущего простого) времени глагола. Использование</w:t>
            </w:r>
            <w:r w:rsidRPr="00FD567B">
              <w:rPr>
                <w:rFonts w:ascii="Times New Roman" w:hAnsi="Times New Roman" w:cs="Times New Roman"/>
                <w:b/>
                <w:bCs/>
                <w:sz w:val="24"/>
                <w:szCs w:val="24"/>
              </w:rPr>
              <w:t xml:space="preserve">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 xml:space="preserve"> как показателя грамматической формы инфинитива.</w:t>
            </w:r>
          </w:p>
          <w:p w14:paraId="4EBFCB43"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Глаголы совершенного и несовершенного вида, возвратные и невозвратные. </w:t>
            </w:r>
          </w:p>
          <w:p w14:paraId="2EE5B4DD" w14:textId="77777777" w:rsidR="00010699" w:rsidRPr="00FD567B" w:rsidRDefault="00010699" w:rsidP="00010699">
            <w:pPr>
              <w:pStyle w:val="af0"/>
              <w:spacing w:line="240" w:lineRule="auto"/>
              <w:jc w:val="both"/>
              <w:rPr>
                <w:rFonts w:ascii="Times New Roman" w:hAnsi="Times New Roman" w:cs="Times New Roman"/>
                <w:i/>
                <w:iCs/>
                <w:spacing w:val="-4"/>
                <w:sz w:val="24"/>
                <w:szCs w:val="24"/>
              </w:rPr>
            </w:pPr>
            <w:r w:rsidRPr="00FD567B">
              <w:rPr>
                <w:rFonts w:ascii="Times New Roman" w:hAnsi="Times New Roman" w:cs="Times New Roman"/>
                <w:spacing w:val="-4"/>
                <w:sz w:val="24"/>
                <w:szCs w:val="24"/>
              </w:rPr>
              <w:lastRenderedPageBreak/>
              <w:t xml:space="preserve">Правописание </w:t>
            </w:r>
            <w:r w:rsidRPr="00FD567B">
              <w:rPr>
                <w:rFonts w:ascii="Times New Roman" w:hAnsi="Times New Roman" w:cs="Times New Roman"/>
                <w:b/>
                <w:bCs/>
                <w:i/>
                <w:iCs/>
                <w:spacing w:val="-4"/>
                <w:sz w:val="24"/>
                <w:szCs w:val="24"/>
              </w:rPr>
              <w:t>-</w:t>
            </w:r>
            <w:proofErr w:type="spellStart"/>
            <w:r w:rsidRPr="00FD567B">
              <w:rPr>
                <w:rFonts w:ascii="Times New Roman" w:hAnsi="Times New Roman" w:cs="Times New Roman"/>
                <w:b/>
                <w:bCs/>
                <w:i/>
                <w:iCs/>
                <w:spacing w:val="-4"/>
                <w:sz w:val="24"/>
                <w:szCs w:val="24"/>
              </w:rPr>
              <w:t>тся</w:t>
            </w:r>
            <w:proofErr w:type="spellEnd"/>
            <w:r w:rsidRPr="00FD567B">
              <w:rPr>
                <w:rFonts w:ascii="Times New Roman" w:hAnsi="Times New Roman" w:cs="Times New Roman"/>
                <w:spacing w:val="-4"/>
                <w:sz w:val="24"/>
                <w:szCs w:val="24"/>
              </w:rPr>
              <w:t xml:space="preserve"> и </w:t>
            </w:r>
            <w:r w:rsidRPr="00FD567B">
              <w:rPr>
                <w:rFonts w:ascii="Times New Roman" w:hAnsi="Times New Roman" w:cs="Times New Roman"/>
                <w:b/>
                <w:bCs/>
                <w:i/>
                <w:iCs/>
                <w:spacing w:val="-4"/>
                <w:sz w:val="24"/>
                <w:szCs w:val="24"/>
              </w:rPr>
              <w:t>-</w:t>
            </w:r>
            <w:proofErr w:type="spellStart"/>
            <w:r w:rsidRPr="00FD567B">
              <w:rPr>
                <w:rFonts w:ascii="Times New Roman" w:hAnsi="Times New Roman" w:cs="Times New Roman"/>
                <w:b/>
                <w:bCs/>
                <w:i/>
                <w:iCs/>
                <w:spacing w:val="-4"/>
                <w:sz w:val="24"/>
                <w:szCs w:val="24"/>
              </w:rPr>
              <w:t>ться</w:t>
            </w:r>
            <w:proofErr w:type="spellEnd"/>
            <w:r w:rsidRPr="00FD567B">
              <w:rPr>
                <w:rFonts w:ascii="Times New Roman" w:hAnsi="Times New Roman" w:cs="Times New Roman"/>
                <w:b/>
                <w:bCs/>
                <w:i/>
                <w:iCs/>
                <w:spacing w:val="-4"/>
                <w:sz w:val="24"/>
                <w:szCs w:val="24"/>
              </w:rPr>
              <w:t xml:space="preserve"> </w:t>
            </w:r>
            <w:r w:rsidRPr="00FD567B">
              <w:rPr>
                <w:rFonts w:ascii="Times New Roman" w:hAnsi="Times New Roman" w:cs="Times New Roman"/>
                <w:spacing w:val="-4"/>
                <w:sz w:val="24"/>
                <w:szCs w:val="24"/>
              </w:rPr>
              <w:t>в глаголах;</w:t>
            </w:r>
            <w:r w:rsidRPr="00FD567B">
              <w:rPr>
                <w:rFonts w:ascii="Times New Roman" w:hAnsi="Times New Roman" w:cs="Times New Roman"/>
                <w:sz w:val="24"/>
                <w:szCs w:val="24"/>
              </w:rPr>
              <w:t xml:space="preserve"> </w:t>
            </w:r>
            <w:r w:rsidRPr="00FD567B">
              <w:rPr>
                <w:rFonts w:ascii="Times New Roman" w:hAnsi="Times New Roman" w:cs="Times New Roman"/>
                <w:spacing w:val="-4"/>
                <w:sz w:val="24"/>
                <w:szCs w:val="24"/>
              </w:rPr>
              <w:t xml:space="preserve">суффиксов </w:t>
            </w:r>
            <w:r w:rsidRPr="00FD567B">
              <w:rPr>
                <w:rFonts w:ascii="Times New Roman" w:hAnsi="Times New Roman" w:cs="Times New Roman"/>
                <w:b/>
                <w:bCs/>
                <w:i/>
                <w:iCs/>
                <w:spacing w:val="-4"/>
                <w:sz w:val="24"/>
                <w:szCs w:val="24"/>
              </w:rPr>
              <w:t>-</w:t>
            </w:r>
            <w:proofErr w:type="spellStart"/>
            <w:r w:rsidRPr="00FD567B">
              <w:rPr>
                <w:rFonts w:ascii="Times New Roman" w:hAnsi="Times New Roman" w:cs="Times New Roman"/>
                <w:b/>
                <w:bCs/>
                <w:i/>
                <w:iCs/>
                <w:spacing w:val="-4"/>
                <w:sz w:val="24"/>
                <w:szCs w:val="24"/>
              </w:rPr>
              <w:t>ова</w:t>
            </w:r>
            <w:proofErr w:type="spellEnd"/>
            <w:r w:rsidRPr="00FD567B">
              <w:rPr>
                <w:rFonts w:ascii="Times New Roman" w:hAnsi="Times New Roman" w:cs="Times New Roman"/>
                <w:spacing w:val="-4"/>
                <w:sz w:val="24"/>
                <w:szCs w:val="24"/>
              </w:rPr>
              <w:t>-</w:t>
            </w:r>
            <w:r w:rsidRPr="00FD567B">
              <w:rPr>
                <w:rFonts w:ascii="Times New Roman" w:hAnsi="Times New Roman" w:cs="Times New Roman"/>
                <w:b/>
                <w:bCs/>
                <w:spacing w:val="-4"/>
                <w:sz w:val="24"/>
                <w:szCs w:val="24"/>
              </w:rPr>
              <w:t> </w:t>
            </w:r>
            <w:r w:rsidRPr="00FD567B">
              <w:rPr>
                <w:rFonts w:ascii="Times New Roman" w:hAnsi="Times New Roman" w:cs="Times New Roman"/>
                <w:spacing w:val="-4"/>
                <w:sz w:val="24"/>
                <w:szCs w:val="24"/>
              </w:rPr>
              <w:t>— -</w:t>
            </w:r>
            <w:proofErr w:type="spellStart"/>
            <w:r w:rsidRPr="00FD567B">
              <w:rPr>
                <w:rFonts w:ascii="Times New Roman" w:hAnsi="Times New Roman" w:cs="Times New Roman"/>
                <w:b/>
                <w:bCs/>
                <w:i/>
                <w:iCs/>
                <w:spacing w:val="-4"/>
                <w:sz w:val="24"/>
                <w:szCs w:val="24"/>
              </w:rPr>
              <w:t>ева</w:t>
            </w:r>
            <w:proofErr w:type="spellEnd"/>
            <w:r w:rsidRPr="00FD567B">
              <w:rPr>
                <w:rFonts w:ascii="Times New Roman" w:hAnsi="Times New Roman" w:cs="Times New Roman"/>
                <w:spacing w:val="-4"/>
                <w:sz w:val="24"/>
                <w:szCs w:val="24"/>
              </w:rPr>
              <w:t xml:space="preserve">-, </w:t>
            </w:r>
            <w:r w:rsidRPr="00FD567B">
              <w:rPr>
                <w:rFonts w:ascii="Times New Roman" w:hAnsi="Times New Roman" w:cs="Times New Roman"/>
                <w:b/>
                <w:bCs/>
                <w:i/>
                <w:iCs/>
                <w:spacing w:val="-4"/>
                <w:sz w:val="24"/>
                <w:szCs w:val="24"/>
              </w:rPr>
              <w:t>-</w:t>
            </w:r>
            <w:proofErr w:type="spellStart"/>
            <w:r w:rsidRPr="00FD567B">
              <w:rPr>
                <w:rFonts w:ascii="Times New Roman" w:hAnsi="Times New Roman" w:cs="Times New Roman"/>
                <w:b/>
                <w:bCs/>
                <w:i/>
                <w:iCs/>
                <w:spacing w:val="-4"/>
                <w:sz w:val="24"/>
                <w:szCs w:val="24"/>
              </w:rPr>
              <w:t>ыва</w:t>
            </w:r>
            <w:proofErr w:type="spellEnd"/>
            <w:r w:rsidRPr="00FD567B">
              <w:rPr>
                <w:rFonts w:ascii="Times New Roman" w:hAnsi="Times New Roman" w:cs="Times New Roman"/>
                <w:b/>
                <w:bCs/>
                <w:i/>
                <w:iCs/>
                <w:spacing w:val="-4"/>
                <w:sz w:val="24"/>
                <w:szCs w:val="24"/>
              </w:rPr>
              <w:t>-</w:t>
            </w:r>
            <w:r w:rsidRPr="00FD567B">
              <w:rPr>
                <w:rFonts w:ascii="Times New Roman" w:hAnsi="Times New Roman" w:cs="Times New Roman"/>
                <w:b/>
                <w:bCs/>
                <w:spacing w:val="-4"/>
                <w:sz w:val="24"/>
                <w:szCs w:val="24"/>
              </w:rPr>
              <w:t> </w:t>
            </w:r>
            <w:r w:rsidRPr="00FD567B">
              <w:rPr>
                <w:rFonts w:ascii="Times New Roman" w:hAnsi="Times New Roman" w:cs="Times New Roman"/>
                <w:spacing w:val="-4"/>
                <w:sz w:val="24"/>
                <w:szCs w:val="24"/>
              </w:rPr>
              <w:t>— </w:t>
            </w:r>
            <w:r w:rsidRPr="00FD567B">
              <w:rPr>
                <w:rFonts w:ascii="Times New Roman" w:hAnsi="Times New Roman" w:cs="Times New Roman"/>
                <w:b/>
                <w:bCs/>
                <w:i/>
                <w:iCs/>
                <w:spacing w:val="-4"/>
                <w:sz w:val="24"/>
                <w:szCs w:val="24"/>
              </w:rPr>
              <w:t>-ива-</w:t>
            </w:r>
            <w:r w:rsidRPr="00FD567B">
              <w:rPr>
                <w:rFonts w:ascii="Times New Roman" w:hAnsi="Times New Roman" w:cs="Times New Roman"/>
                <w:i/>
                <w:iCs/>
                <w:spacing w:val="-4"/>
                <w:sz w:val="24"/>
                <w:szCs w:val="24"/>
              </w:rPr>
              <w:t>.</w:t>
            </w:r>
          </w:p>
          <w:p w14:paraId="3D584EDD" w14:textId="75FDBE60"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Изменение глаголов по временам (в изъявительном наклонении). Изменение глаголов по лицам и числам. Типы спряжения глагола (повторение). </w:t>
            </w:r>
          </w:p>
          <w:p w14:paraId="7FD6402F"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Частичный морфологический анализ глаголов.</w:t>
            </w:r>
          </w:p>
          <w:p w14:paraId="59694B5A"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Использование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 xml:space="preserve"> после шипящих как показателя грамматической формы глагола 2-го лица единственного числа.</w:t>
            </w:r>
          </w:p>
          <w:p w14:paraId="4904BBD1"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Правописание гласной перед суффиксом</w:t>
            </w:r>
          </w:p>
          <w:p w14:paraId="377C9456" w14:textId="5ED6B476"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w:t>
            </w:r>
            <w:r w:rsidRPr="00FD567B">
              <w:rPr>
                <w:rFonts w:ascii="Times New Roman" w:hAnsi="Times New Roman" w:cs="Times New Roman"/>
                <w:b/>
                <w:bCs/>
                <w:i/>
                <w:iCs/>
                <w:sz w:val="24"/>
                <w:szCs w:val="24"/>
              </w:rPr>
              <w:t>л</w:t>
            </w:r>
            <w:r w:rsidRPr="00FD567B">
              <w:rPr>
                <w:rFonts w:ascii="Times New Roman" w:hAnsi="Times New Roman" w:cs="Times New Roman"/>
                <w:sz w:val="24"/>
                <w:szCs w:val="24"/>
              </w:rPr>
              <w:t>- в формах прошедшего времени глагола.</w:t>
            </w:r>
          </w:p>
          <w:p w14:paraId="41537C83"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Слитное и раздельное написание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 глаголами.</w:t>
            </w:r>
          </w:p>
          <w:p w14:paraId="3ADC7C31"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словоизменения глаголов, постановки ударения в глагольных формах (в рамках изученного).</w:t>
            </w:r>
          </w:p>
          <w:p w14:paraId="0F787140" w14:textId="3EDA95A2"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Правописание корней с чередованием </w:t>
            </w:r>
            <w:r w:rsidRPr="00FD567B">
              <w:rPr>
                <w:rFonts w:ascii="Times New Roman" w:hAnsi="Times New Roman" w:cs="Times New Roman"/>
                <w:b/>
                <w:bCs/>
                <w:i/>
                <w:iCs/>
                <w:sz w:val="24"/>
                <w:szCs w:val="24"/>
              </w:rPr>
              <w:t>е</w:t>
            </w:r>
            <w:r w:rsidRPr="00FD567B">
              <w:rPr>
                <w:rFonts w:ascii="Times New Roman" w:hAnsi="Times New Roman" w:cs="Times New Roman"/>
                <w:sz w:val="24"/>
                <w:szCs w:val="24"/>
              </w:rPr>
              <w:t xml:space="preserve"> // </w:t>
            </w:r>
            <w:r w:rsidRPr="00FD567B">
              <w:rPr>
                <w:rFonts w:ascii="Times New Roman" w:hAnsi="Times New Roman" w:cs="Times New Roman"/>
                <w:b/>
                <w:bCs/>
                <w:i/>
                <w:iCs/>
                <w:sz w:val="24"/>
                <w:szCs w:val="24"/>
              </w:rPr>
              <w:t>и</w:t>
            </w:r>
            <w:r w:rsidRPr="00FD567B">
              <w:rPr>
                <w:rFonts w:ascii="Times New Roman" w:hAnsi="Times New Roman" w:cs="Times New Roman"/>
                <w:sz w:val="24"/>
                <w:szCs w:val="24"/>
              </w:rPr>
              <w:t>:</w:t>
            </w:r>
          </w:p>
          <w:p w14:paraId="683CBFBD" w14:textId="3684F689"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w:t>
            </w:r>
            <w:proofErr w:type="spellStart"/>
            <w:r w:rsidRPr="00FD567B">
              <w:rPr>
                <w:rFonts w:ascii="Times New Roman" w:hAnsi="Times New Roman" w:cs="Times New Roman"/>
                <w:b/>
                <w:bCs/>
                <w:i/>
                <w:iCs/>
                <w:sz w:val="24"/>
                <w:szCs w:val="24"/>
              </w:rPr>
              <w:t>бер</w:t>
            </w:r>
            <w:proofErr w:type="spellEnd"/>
            <w:r w:rsidRPr="00FD567B">
              <w:rPr>
                <w:rFonts w:ascii="Times New Roman" w:hAnsi="Times New Roman" w:cs="Times New Roman"/>
                <w:sz w:val="24"/>
                <w:szCs w:val="24"/>
              </w:rPr>
              <w:t>- — -</w:t>
            </w:r>
            <w:proofErr w:type="spellStart"/>
            <w:r w:rsidRPr="00FD567B">
              <w:rPr>
                <w:rFonts w:ascii="Times New Roman" w:hAnsi="Times New Roman" w:cs="Times New Roman"/>
                <w:b/>
                <w:bCs/>
                <w:i/>
                <w:iCs/>
                <w:sz w:val="24"/>
                <w:szCs w:val="24"/>
              </w:rPr>
              <w:t>бир</w:t>
            </w:r>
            <w:proofErr w:type="spellEnd"/>
            <w:r w:rsidRPr="00FD567B">
              <w:rPr>
                <w:rFonts w:ascii="Times New Roman" w:hAnsi="Times New Roman" w:cs="Times New Roman"/>
                <w:sz w:val="24"/>
                <w:szCs w:val="24"/>
              </w:rPr>
              <w:t>-, -</w:t>
            </w:r>
            <w:proofErr w:type="spellStart"/>
            <w:r w:rsidRPr="00FD567B">
              <w:rPr>
                <w:rFonts w:ascii="Times New Roman" w:hAnsi="Times New Roman" w:cs="Times New Roman"/>
                <w:b/>
                <w:bCs/>
                <w:i/>
                <w:iCs/>
                <w:sz w:val="24"/>
                <w:szCs w:val="24"/>
              </w:rPr>
              <w:t>блест</w:t>
            </w:r>
            <w:proofErr w:type="spellEnd"/>
            <w:r w:rsidRPr="00FD567B">
              <w:rPr>
                <w:rFonts w:ascii="Times New Roman" w:hAnsi="Times New Roman" w:cs="Times New Roman"/>
                <w:sz w:val="24"/>
                <w:szCs w:val="24"/>
              </w:rPr>
              <w:t xml:space="preserve">- — </w:t>
            </w:r>
            <w:r w:rsidRPr="00FD567B">
              <w:rPr>
                <w:rFonts w:ascii="Times New Roman" w:hAnsi="Times New Roman" w:cs="Times New Roman"/>
                <w:spacing w:val="-4"/>
                <w:sz w:val="24"/>
                <w:szCs w:val="24"/>
              </w:rPr>
              <w:t>-</w:t>
            </w:r>
            <w:proofErr w:type="spellStart"/>
            <w:r w:rsidRPr="00FD567B">
              <w:rPr>
                <w:rFonts w:ascii="Times New Roman" w:hAnsi="Times New Roman" w:cs="Times New Roman"/>
                <w:b/>
                <w:bCs/>
                <w:i/>
                <w:iCs/>
                <w:spacing w:val="-4"/>
                <w:sz w:val="24"/>
                <w:szCs w:val="24"/>
              </w:rPr>
              <w:t>блист</w:t>
            </w:r>
            <w:proofErr w:type="spellEnd"/>
            <w:r w:rsidRPr="00FD567B">
              <w:rPr>
                <w:rFonts w:ascii="Times New Roman" w:hAnsi="Times New Roman" w:cs="Times New Roman"/>
                <w:spacing w:val="-4"/>
                <w:sz w:val="24"/>
                <w:szCs w:val="24"/>
              </w:rPr>
              <w:t>-, -</w:t>
            </w:r>
            <w:r w:rsidRPr="00FD567B">
              <w:rPr>
                <w:rFonts w:ascii="Times New Roman" w:hAnsi="Times New Roman" w:cs="Times New Roman"/>
                <w:b/>
                <w:bCs/>
                <w:i/>
                <w:iCs/>
                <w:spacing w:val="-4"/>
                <w:sz w:val="24"/>
                <w:szCs w:val="24"/>
              </w:rPr>
              <w:t>дер</w:t>
            </w:r>
            <w:r w:rsidRPr="00FD567B">
              <w:rPr>
                <w:rFonts w:ascii="Times New Roman" w:hAnsi="Times New Roman" w:cs="Times New Roman"/>
                <w:spacing w:val="-4"/>
                <w:sz w:val="24"/>
                <w:szCs w:val="24"/>
              </w:rPr>
              <w:t>- — -</w:t>
            </w:r>
            <w:proofErr w:type="spellStart"/>
            <w:r w:rsidRPr="00FD567B">
              <w:rPr>
                <w:rFonts w:ascii="Times New Roman" w:hAnsi="Times New Roman" w:cs="Times New Roman"/>
                <w:b/>
                <w:bCs/>
                <w:i/>
                <w:iCs/>
                <w:spacing w:val="-4"/>
                <w:sz w:val="24"/>
                <w:szCs w:val="24"/>
              </w:rPr>
              <w:t>дир</w:t>
            </w:r>
            <w:proofErr w:type="spellEnd"/>
            <w:r w:rsidRPr="00FD567B">
              <w:rPr>
                <w:rFonts w:ascii="Times New Roman" w:hAnsi="Times New Roman" w:cs="Times New Roman"/>
                <w:spacing w:val="-4"/>
                <w:sz w:val="24"/>
                <w:szCs w:val="24"/>
              </w:rPr>
              <w:t>-, -</w:t>
            </w:r>
            <w:r w:rsidRPr="00FD567B">
              <w:rPr>
                <w:rFonts w:ascii="Times New Roman" w:hAnsi="Times New Roman" w:cs="Times New Roman"/>
                <w:b/>
                <w:bCs/>
                <w:i/>
                <w:iCs/>
                <w:spacing w:val="-4"/>
                <w:sz w:val="24"/>
                <w:szCs w:val="24"/>
              </w:rPr>
              <w:t>жег</w:t>
            </w:r>
            <w:r w:rsidRPr="00FD567B">
              <w:rPr>
                <w:rFonts w:ascii="Times New Roman" w:hAnsi="Times New Roman" w:cs="Times New Roman"/>
                <w:spacing w:val="-4"/>
                <w:sz w:val="24"/>
                <w:szCs w:val="24"/>
              </w:rPr>
              <w:t>- — -</w:t>
            </w:r>
            <w:r w:rsidRPr="00FD567B">
              <w:rPr>
                <w:rFonts w:ascii="Times New Roman" w:hAnsi="Times New Roman" w:cs="Times New Roman"/>
                <w:b/>
                <w:bCs/>
                <w:i/>
                <w:iCs/>
                <w:spacing w:val="-4"/>
                <w:sz w:val="24"/>
                <w:szCs w:val="24"/>
              </w:rPr>
              <w:t>жиг</w:t>
            </w:r>
            <w:r w:rsidRPr="00FD567B">
              <w:rPr>
                <w:rFonts w:ascii="Times New Roman" w:hAnsi="Times New Roman" w:cs="Times New Roman"/>
                <w:spacing w:val="-4"/>
                <w:sz w:val="24"/>
                <w:szCs w:val="24"/>
              </w:rPr>
              <w:t xml:space="preserve">-, </w:t>
            </w:r>
            <w:r w:rsidRPr="00FD567B">
              <w:rPr>
                <w:rFonts w:ascii="Times New Roman" w:hAnsi="Times New Roman" w:cs="Times New Roman"/>
                <w:sz w:val="24"/>
                <w:szCs w:val="24"/>
              </w:rPr>
              <w:t>-</w:t>
            </w:r>
            <w:r w:rsidRPr="00FD567B">
              <w:rPr>
                <w:rFonts w:ascii="Times New Roman" w:hAnsi="Times New Roman" w:cs="Times New Roman"/>
                <w:b/>
                <w:bCs/>
                <w:i/>
                <w:iCs/>
                <w:sz w:val="24"/>
                <w:szCs w:val="24"/>
              </w:rPr>
              <w:t>мер</w:t>
            </w:r>
            <w:r w:rsidRPr="00FD567B">
              <w:rPr>
                <w:rFonts w:ascii="Times New Roman" w:hAnsi="Times New Roman" w:cs="Times New Roman"/>
                <w:sz w:val="24"/>
                <w:szCs w:val="24"/>
              </w:rPr>
              <w:t>- — -</w:t>
            </w:r>
            <w:r w:rsidRPr="00FD567B">
              <w:rPr>
                <w:rFonts w:ascii="Times New Roman" w:hAnsi="Times New Roman" w:cs="Times New Roman"/>
                <w:b/>
                <w:bCs/>
                <w:i/>
                <w:iCs/>
                <w:sz w:val="24"/>
                <w:szCs w:val="24"/>
              </w:rPr>
              <w:t>мир</w:t>
            </w:r>
            <w:r w:rsidRPr="00FD567B">
              <w:rPr>
                <w:rFonts w:ascii="Times New Roman" w:hAnsi="Times New Roman" w:cs="Times New Roman"/>
                <w:sz w:val="24"/>
                <w:szCs w:val="24"/>
              </w:rPr>
              <w:t>-, -</w:t>
            </w:r>
            <w:r w:rsidRPr="00FD567B">
              <w:rPr>
                <w:rFonts w:ascii="Times New Roman" w:hAnsi="Times New Roman" w:cs="Times New Roman"/>
                <w:b/>
                <w:bCs/>
                <w:i/>
                <w:iCs/>
                <w:sz w:val="24"/>
                <w:szCs w:val="24"/>
              </w:rPr>
              <w:t>пер</w:t>
            </w:r>
            <w:r w:rsidRPr="00FD567B">
              <w:rPr>
                <w:rFonts w:ascii="Times New Roman" w:hAnsi="Times New Roman" w:cs="Times New Roman"/>
                <w:sz w:val="24"/>
                <w:szCs w:val="24"/>
              </w:rPr>
              <w:t>- — -</w:t>
            </w:r>
            <w:r w:rsidRPr="00FD567B">
              <w:rPr>
                <w:rFonts w:ascii="Times New Roman" w:hAnsi="Times New Roman" w:cs="Times New Roman"/>
                <w:b/>
                <w:bCs/>
                <w:i/>
                <w:iCs/>
                <w:sz w:val="24"/>
                <w:szCs w:val="24"/>
              </w:rPr>
              <w:t>пир</w:t>
            </w:r>
            <w:r w:rsidRPr="00FD567B">
              <w:rPr>
                <w:rFonts w:ascii="Times New Roman" w:hAnsi="Times New Roman" w:cs="Times New Roman"/>
                <w:sz w:val="24"/>
                <w:szCs w:val="24"/>
              </w:rPr>
              <w:t>-, -</w:t>
            </w:r>
            <w:r w:rsidRPr="00FD567B">
              <w:rPr>
                <w:rFonts w:ascii="Times New Roman" w:hAnsi="Times New Roman" w:cs="Times New Roman"/>
                <w:b/>
                <w:bCs/>
                <w:i/>
                <w:iCs/>
                <w:sz w:val="24"/>
                <w:szCs w:val="24"/>
              </w:rPr>
              <w:t>стел</w:t>
            </w:r>
            <w:r w:rsidRPr="00FD567B">
              <w:rPr>
                <w:rFonts w:ascii="Times New Roman" w:hAnsi="Times New Roman" w:cs="Times New Roman"/>
                <w:sz w:val="24"/>
                <w:szCs w:val="24"/>
              </w:rPr>
              <w:t>- — -</w:t>
            </w:r>
            <w:r w:rsidRPr="00FD567B">
              <w:rPr>
                <w:rFonts w:ascii="Times New Roman" w:hAnsi="Times New Roman" w:cs="Times New Roman"/>
                <w:b/>
                <w:bCs/>
                <w:i/>
                <w:iCs/>
                <w:sz w:val="24"/>
                <w:szCs w:val="24"/>
              </w:rPr>
              <w:t>стил</w:t>
            </w:r>
            <w:r w:rsidRPr="00FD567B">
              <w:rPr>
                <w:rFonts w:ascii="Times New Roman" w:hAnsi="Times New Roman" w:cs="Times New Roman"/>
                <w:sz w:val="24"/>
                <w:szCs w:val="24"/>
              </w:rPr>
              <w:t>-, -</w:t>
            </w:r>
            <w:r w:rsidRPr="00FD567B">
              <w:rPr>
                <w:rFonts w:ascii="Times New Roman" w:hAnsi="Times New Roman" w:cs="Times New Roman"/>
                <w:b/>
                <w:bCs/>
                <w:i/>
                <w:iCs/>
                <w:sz w:val="24"/>
                <w:szCs w:val="24"/>
              </w:rPr>
              <w:t>тер</w:t>
            </w:r>
            <w:r w:rsidRPr="00FD567B">
              <w:rPr>
                <w:rFonts w:ascii="Times New Roman" w:hAnsi="Times New Roman" w:cs="Times New Roman"/>
                <w:sz w:val="24"/>
                <w:szCs w:val="24"/>
              </w:rPr>
              <w:t>- — -</w:t>
            </w:r>
            <w:r w:rsidRPr="00FD567B">
              <w:rPr>
                <w:rFonts w:ascii="Times New Roman" w:hAnsi="Times New Roman" w:cs="Times New Roman"/>
                <w:b/>
                <w:bCs/>
                <w:i/>
                <w:iCs/>
                <w:sz w:val="24"/>
                <w:szCs w:val="24"/>
              </w:rPr>
              <w:t>тир</w:t>
            </w:r>
            <w:r w:rsidRPr="00FD567B">
              <w:rPr>
                <w:rFonts w:ascii="Times New Roman" w:hAnsi="Times New Roman" w:cs="Times New Roman"/>
                <w:sz w:val="24"/>
                <w:szCs w:val="24"/>
              </w:rPr>
              <w:t>-</w:t>
            </w:r>
          </w:p>
        </w:tc>
        <w:tc>
          <w:tcPr>
            <w:tcW w:w="5651" w:type="dxa"/>
          </w:tcPr>
          <w:p w14:paraId="70FA665F" w14:textId="3D185F11"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Характеризовать (с опорой на алгоритм)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 Различать глаголы совершенного и несовершенного вида, возвратные и невозвратные.</w:t>
            </w:r>
          </w:p>
          <w:p w14:paraId="2068472F" w14:textId="7538F864" w:rsidR="00010699" w:rsidRPr="00FD567B" w:rsidRDefault="00010699" w:rsidP="00010699">
            <w:pPr>
              <w:pStyle w:val="af0"/>
              <w:spacing w:line="240" w:lineRule="auto"/>
              <w:jc w:val="both"/>
              <w:rPr>
                <w:rFonts w:ascii="Times New Roman" w:hAnsi="Times New Roman" w:cs="Times New Roman"/>
                <w:i/>
                <w:iCs/>
                <w:sz w:val="24"/>
                <w:szCs w:val="24"/>
              </w:rPr>
            </w:pPr>
            <w:r w:rsidRPr="00FD567B">
              <w:rPr>
                <w:rFonts w:ascii="Times New Roman" w:hAnsi="Times New Roman" w:cs="Times New Roman"/>
                <w:sz w:val="24"/>
                <w:szCs w:val="24"/>
              </w:rPr>
              <w:t xml:space="preserve">Применять правила правописания </w:t>
            </w:r>
            <w:r w:rsidRPr="00FD567B">
              <w:rPr>
                <w:rFonts w:ascii="Times New Roman" w:hAnsi="Times New Roman" w:cs="Times New Roman"/>
                <w:b/>
                <w:bCs/>
                <w:i/>
                <w:iCs/>
                <w:sz w:val="24"/>
                <w:szCs w:val="24"/>
              </w:rPr>
              <w:t>-</w:t>
            </w:r>
            <w:proofErr w:type="spellStart"/>
            <w:r w:rsidRPr="00FD567B">
              <w:rPr>
                <w:rFonts w:ascii="Times New Roman" w:hAnsi="Times New Roman" w:cs="Times New Roman"/>
                <w:b/>
                <w:bCs/>
                <w:i/>
                <w:iCs/>
                <w:sz w:val="24"/>
                <w:szCs w:val="24"/>
              </w:rPr>
              <w:t>тся</w:t>
            </w:r>
            <w:proofErr w:type="spellEnd"/>
            <w:r w:rsidRPr="00FD567B">
              <w:rPr>
                <w:rFonts w:ascii="Times New Roman" w:hAnsi="Times New Roman" w:cs="Times New Roman"/>
                <w:sz w:val="24"/>
                <w:szCs w:val="24"/>
              </w:rPr>
              <w:t xml:space="preserve"> и </w:t>
            </w:r>
            <w:r w:rsidRPr="00FD567B">
              <w:rPr>
                <w:rFonts w:ascii="Times New Roman" w:hAnsi="Times New Roman" w:cs="Times New Roman"/>
                <w:b/>
                <w:bCs/>
                <w:i/>
                <w:iCs/>
                <w:sz w:val="24"/>
                <w:szCs w:val="24"/>
              </w:rPr>
              <w:t>-</w:t>
            </w:r>
            <w:proofErr w:type="spellStart"/>
            <w:r w:rsidRPr="00FD567B">
              <w:rPr>
                <w:rFonts w:ascii="Times New Roman" w:hAnsi="Times New Roman" w:cs="Times New Roman"/>
                <w:b/>
                <w:bCs/>
                <w:i/>
                <w:iCs/>
                <w:sz w:val="24"/>
                <w:szCs w:val="24"/>
              </w:rPr>
              <w:t>ться</w:t>
            </w:r>
            <w:proofErr w:type="spellEnd"/>
            <w:r w:rsidRPr="00FD567B">
              <w:rPr>
                <w:rFonts w:ascii="Times New Roman" w:hAnsi="Times New Roman" w:cs="Times New Roman"/>
                <w:sz w:val="24"/>
                <w:szCs w:val="24"/>
              </w:rPr>
              <w:t xml:space="preserve"> в глаголах; суффиксов </w:t>
            </w:r>
            <w:r w:rsidRPr="00FD567B">
              <w:rPr>
                <w:rFonts w:ascii="Times New Roman" w:hAnsi="Times New Roman" w:cs="Times New Roman"/>
                <w:b/>
                <w:bCs/>
                <w:i/>
                <w:iCs/>
                <w:sz w:val="24"/>
                <w:szCs w:val="24"/>
              </w:rPr>
              <w:t>-</w:t>
            </w:r>
            <w:proofErr w:type="spellStart"/>
            <w:r w:rsidRPr="00FD567B">
              <w:rPr>
                <w:rFonts w:ascii="Times New Roman" w:hAnsi="Times New Roman" w:cs="Times New Roman"/>
                <w:b/>
                <w:bCs/>
                <w:i/>
                <w:iCs/>
                <w:sz w:val="24"/>
                <w:szCs w:val="24"/>
              </w:rPr>
              <w:t>ова</w:t>
            </w:r>
            <w:proofErr w:type="spellEnd"/>
            <w:r w:rsidRPr="00FD567B">
              <w:rPr>
                <w:rFonts w:ascii="Times New Roman" w:hAnsi="Times New Roman" w:cs="Times New Roman"/>
                <w:b/>
                <w:bCs/>
                <w:i/>
                <w:iCs/>
                <w:sz w:val="24"/>
                <w:szCs w:val="24"/>
              </w:rPr>
              <w:t>-</w:t>
            </w:r>
            <w:r w:rsidRPr="00FD567B">
              <w:rPr>
                <w:rFonts w:ascii="Times New Roman" w:hAnsi="Times New Roman" w:cs="Times New Roman"/>
                <w:b/>
                <w:bCs/>
                <w:sz w:val="24"/>
                <w:szCs w:val="24"/>
              </w:rPr>
              <w:t xml:space="preserve"> </w:t>
            </w:r>
            <w:r w:rsidRPr="00FD567B">
              <w:rPr>
                <w:rFonts w:ascii="Times New Roman" w:hAnsi="Times New Roman" w:cs="Times New Roman"/>
                <w:sz w:val="24"/>
                <w:szCs w:val="24"/>
              </w:rPr>
              <w:t>— -</w:t>
            </w:r>
            <w:proofErr w:type="spellStart"/>
            <w:r w:rsidRPr="00FD567B">
              <w:rPr>
                <w:rFonts w:ascii="Times New Roman" w:hAnsi="Times New Roman" w:cs="Times New Roman"/>
                <w:b/>
                <w:bCs/>
                <w:i/>
                <w:iCs/>
                <w:sz w:val="24"/>
                <w:szCs w:val="24"/>
              </w:rPr>
              <w:t>ева</w:t>
            </w:r>
            <w:proofErr w:type="spellEnd"/>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w:t>
            </w:r>
            <w:proofErr w:type="spellStart"/>
            <w:r w:rsidRPr="00FD567B">
              <w:rPr>
                <w:rFonts w:ascii="Times New Roman" w:hAnsi="Times New Roman" w:cs="Times New Roman"/>
                <w:b/>
                <w:bCs/>
                <w:i/>
                <w:iCs/>
                <w:sz w:val="24"/>
                <w:szCs w:val="24"/>
              </w:rPr>
              <w:t>ыва</w:t>
            </w:r>
            <w:proofErr w:type="spellEnd"/>
            <w:r w:rsidRPr="00FD567B">
              <w:rPr>
                <w:rFonts w:ascii="Times New Roman" w:hAnsi="Times New Roman" w:cs="Times New Roman"/>
                <w:b/>
                <w:bCs/>
                <w:i/>
                <w:iCs/>
                <w:sz w:val="24"/>
                <w:szCs w:val="24"/>
              </w:rPr>
              <w:t>-</w:t>
            </w:r>
            <w:r w:rsidRPr="00FD567B">
              <w:rPr>
                <w:rFonts w:ascii="Times New Roman" w:hAnsi="Times New Roman" w:cs="Times New Roman"/>
                <w:b/>
                <w:bCs/>
                <w:sz w:val="24"/>
                <w:szCs w:val="24"/>
              </w:rPr>
              <w:t xml:space="preserve"> </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-ива-</w:t>
            </w:r>
            <w:r w:rsidRPr="00FD567B">
              <w:rPr>
                <w:rFonts w:ascii="Times New Roman" w:hAnsi="Times New Roman" w:cs="Times New Roman"/>
                <w:i/>
                <w:iCs/>
                <w:sz w:val="24"/>
                <w:szCs w:val="24"/>
              </w:rPr>
              <w:t>.</w:t>
            </w:r>
          </w:p>
          <w:p w14:paraId="5B7FA845"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инфинитив и личные формы глагола, приводить соответствующие примеры.</w:t>
            </w:r>
          </w:p>
          <w:p w14:paraId="4B6742DF"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 xml:space="preserve">Называть грамматические свойства инфинитива (неопределённой формы) глагола. </w:t>
            </w:r>
          </w:p>
          <w:p w14:paraId="537D3CC0"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Применять правила использования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 xml:space="preserve"> как показателя грамматической формы инфинитива.</w:t>
            </w:r>
          </w:p>
          <w:p w14:paraId="0690867E"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основу инфинитива.</w:t>
            </w:r>
          </w:p>
          <w:p w14:paraId="71844319" w14:textId="2199DE0E"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Выделять основу настоящего (будущего простого) времени глагола. </w:t>
            </w:r>
          </w:p>
          <w:p w14:paraId="7A0F002D" w14:textId="0F5CD825"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спряжение глагола, уметь спрягать глаголы (с опорой на алгоритм).</w:t>
            </w:r>
          </w:p>
          <w:p w14:paraId="2C86C658"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Группировать глаголы по типу спряжения.</w:t>
            </w:r>
          </w:p>
          <w:p w14:paraId="4973EB85" w14:textId="6D1C7C1B"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Применять правила правописания личных окончаний глагола.</w:t>
            </w:r>
          </w:p>
          <w:p w14:paraId="7E35E5EF" w14:textId="0884BDB0"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Применять правила использования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 xml:space="preserve"> после шипящих как показателя грамматической формы глагола 2-го лица единственного числа; гласной перед суффиксом -</w:t>
            </w:r>
            <w:r w:rsidRPr="00FD567B">
              <w:rPr>
                <w:rFonts w:ascii="Times New Roman" w:hAnsi="Times New Roman" w:cs="Times New Roman"/>
                <w:b/>
                <w:bCs/>
                <w:i/>
                <w:iCs/>
                <w:sz w:val="24"/>
                <w:szCs w:val="24"/>
              </w:rPr>
              <w:t>л</w:t>
            </w:r>
            <w:r w:rsidRPr="00FD567B">
              <w:rPr>
                <w:rFonts w:ascii="Times New Roman" w:hAnsi="Times New Roman" w:cs="Times New Roman"/>
                <w:sz w:val="24"/>
                <w:szCs w:val="24"/>
              </w:rPr>
              <w:t xml:space="preserve">- в формах прошедшего времени; слитного и раздельного написания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 глаголами.</w:t>
            </w:r>
          </w:p>
          <w:p w14:paraId="7D94B689" w14:textId="3835B43A"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Проводить (с опорой на алгоритм) частичный морфологический анализ глаголов (в</w:t>
            </w:r>
            <w:r w:rsidR="00586B5A">
              <w:rPr>
                <w:rFonts w:ascii="Times New Roman" w:hAnsi="Times New Roman" w:cs="Times New Roman"/>
                <w:sz w:val="24"/>
                <w:szCs w:val="24"/>
              </w:rPr>
              <w:t xml:space="preserve"> </w:t>
            </w:r>
            <w:r w:rsidRPr="00FD567B">
              <w:rPr>
                <w:rFonts w:ascii="Times New Roman" w:hAnsi="Times New Roman" w:cs="Times New Roman"/>
                <w:sz w:val="24"/>
                <w:szCs w:val="24"/>
              </w:rPr>
              <w:t>рамках изученного).</w:t>
            </w:r>
          </w:p>
        </w:tc>
      </w:tr>
      <w:tr w:rsidR="00010699" w:rsidRPr="00FD567B" w14:paraId="1DB148F7" w14:textId="77777777" w:rsidTr="0000224D">
        <w:tc>
          <w:tcPr>
            <w:tcW w:w="14560" w:type="dxa"/>
            <w:gridSpan w:val="3"/>
          </w:tcPr>
          <w:p w14:paraId="07F6AF57" w14:textId="0FD338A2" w:rsidR="00010699" w:rsidRPr="00FD567B" w:rsidRDefault="00010699" w:rsidP="00010699">
            <w:pPr>
              <w:pStyle w:val="af0"/>
              <w:spacing w:line="240" w:lineRule="auto"/>
              <w:jc w:val="center"/>
              <w:rPr>
                <w:rFonts w:ascii="Times New Roman" w:hAnsi="Times New Roman" w:cs="Times New Roman"/>
                <w:b/>
                <w:color w:val="auto"/>
                <w:sz w:val="24"/>
                <w:szCs w:val="24"/>
              </w:rPr>
            </w:pPr>
            <w:r w:rsidRPr="00FD567B">
              <w:rPr>
                <w:rFonts w:ascii="Times New Roman" w:hAnsi="Times New Roman" w:cs="Times New Roman"/>
                <w:b/>
                <w:caps/>
                <w:sz w:val="24"/>
                <w:szCs w:val="24"/>
              </w:rPr>
              <w:lastRenderedPageBreak/>
              <w:t xml:space="preserve">Синтаксис. Культура речи. Пунктуация (24 </w:t>
            </w:r>
            <w:r w:rsidRPr="00FD567B">
              <w:rPr>
                <w:rFonts w:ascii="Times New Roman" w:hAnsi="Times New Roman" w:cs="Times New Roman"/>
                <w:b/>
                <w:sz w:val="24"/>
                <w:szCs w:val="24"/>
              </w:rPr>
              <w:t>ч</w:t>
            </w:r>
            <w:r w:rsidRPr="00FD567B">
              <w:rPr>
                <w:rFonts w:ascii="Times New Roman" w:hAnsi="Times New Roman" w:cs="Times New Roman"/>
                <w:b/>
                <w:caps/>
                <w:sz w:val="24"/>
                <w:szCs w:val="24"/>
              </w:rPr>
              <w:t>)</w:t>
            </w:r>
          </w:p>
        </w:tc>
      </w:tr>
      <w:tr w:rsidR="00E04948" w:rsidRPr="00FD567B" w14:paraId="025EC1F3" w14:textId="77777777" w:rsidTr="003F377F">
        <w:tc>
          <w:tcPr>
            <w:tcW w:w="3539" w:type="dxa"/>
            <w:shd w:val="clear" w:color="auto" w:fill="auto"/>
          </w:tcPr>
          <w:p w14:paraId="789505A0" w14:textId="2720D7B0"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Синтаксис и пунктуация как разделы лингвистики. Словосочетание (2 ч)</w:t>
            </w:r>
          </w:p>
        </w:tc>
        <w:tc>
          <w:tcPr>
            <w:tcW w:w="5370" w:type="dxa"/>
            <w:shd w:val="clear" w:color="auto" w:fill="auto"/>
          </w:tcPr>
          <w:p w14:paraId="31FF48DD"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Понятие о синтаксисе. Понятие о пунктуации. Знаки препинания и их функции.</w:t>
            </w:r>
          </w:p>
          <w:p w14:paraId="299B1C88"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Словосочетание и предложение как единицы синтаксиса.</w:t>
            </w:r>
          </w:p>
          <w:p w14:paraId="3EA24381"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14:paraId="0805C2F0" w14:textId="72048B3F"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Синтаксический анализ словосочетаний.</w:t>
            </w:r>
          </w:p>
        </w:tc>
        <w:tc>
          <w:tcPr>
            <w:tcW w:w="5651" w:type="dxa"/>
            <w:shd w:val="clear" w:color="auto" w:fill="auto"/>
          </w:tcPr>
          <w:p w14:paraId="335ED27E"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Распознавать единицы синтаксиса (словосочетание и предложение). </w:t>
            </w:r>
          </w:p>
          <w:p w14:paraId="57BE071C" w14:textId="77777777" w:rsidR="00E04948" w:rsidRPr="00FD567B" w:rsidRDefault="00E04948" w:rsidP="00E04948">
            <w:pPr>
              <w:pStyle w:val="af0"/>
              <w:spacing w:line="240" w:lineRule="auto"/>
              <w:jc w:val="both"/>
              <w:rPr>
                <w:rFonts w:ascii="Times New Roman" w:hAnsi="Times New Roman" w:cs="Times New Roman"/>
                <w:color w:val="auto"/>
                <w:spacing w:val="-2"/>
                <w:sz w:val="24"/>
                <w:szCs w:val="24"/>
              </w:rPr>
            </w:pPr>
            <w:r w:rsidRPr="00FD567B">
              <w:rPr>
                <w:rFonts w:ascii="Times New Roman" w:hAnsi="Times New Roman" w:cs="Times New Roman"/>
                <w:color w:val="auto"/>
                <w:spacing w:val="-2"/>
                <w:sz w:val="24"/>
                <w:szCs w:val="24"/>
              </w:rPr>
              <w:t>Определять функции знаков препинания.</w:t>
            </w:r>
          </w:p>
          <w:p w14:paraId="3023A71F"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Выделять словосочетания из предложения, распознавать словосочетания по морфологическим свойствам главного слова (именные, глагольные, наречные).</w:t>
            </w:r>
          </w:p>
          <w:p w14:paraId="62CF23F4"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Определять средства связи слов в словосочетании.</w:t>
            </w:r>
          </w:p>
          <w:p w14:paraId="601435BF" w14:textId="3FA343B9"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 опорой на алгоритм проводить синтаксический анализ словосочетаний (в рамках изученного).</w:t>
            </w:r>
          </w:p>
        </w:tc>
      </w:tr>
      <w:tr w:rsidR="00E04948" w:rsidRPr="00FD567B" w14:paraId="2F007161" w14:textId="77777777" w:rsidTr="003F377F">
        <w:tc>
          <w:tcPr>
            <w:tcW w:w="3539" w:type="dxa"/>
            <w:shd w:val="clear" w:color="auto" w:fill="auto"/>
          </w:tcPr>
          <w:p w14:paraId="0843276D" w14:textId="7569E240"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Простое двусоставное предложение (5 ч)</w:t>
            </w:r>
          </w:p>
        </w:tc>
        <w:tc>
          <w:tcPr>
            <w:tcW w:w="5370" w:type="dxa"/>
            <w:shd w:val="clear" w:color="auto" w:fill="auto"/>
          </w:tcPr>
          <w:p w14:paraId="7A19AD7A" w14:textId="77777777" w:rsidR="00E04948" w:rsidRPr="00FD567B" w:rsidRDefault="00E04948" w:rsidP="00E04948">
            <w:pPr>
              <w:pStyle w:val="af0"/>
              <w:spacing w:line="240" w:lineRule="auto"/>
              <w:jc w:val="both"/>
              <w:rPr>
                <w:rFonts w:ascii="Times New Roman" w:hAnsi="Times New Roman" w:cs="Times New Roman"/>
                <w:color w:val="auto"/>
                <w:spacing w:val="-2"/>
                <w:sz w:val="24"/>
                <w:szCs w:val="24"/>
              </w:rPr>
            </w:pPr>
            <w:r w:rsidRPr="00FD567B">
              <w:rPr>
                <w:rFonts w:ascii="Times New Roman" w:hAnsi="Times New Roman" w:cs="Times New Roman"/>
                <w:color w:val="auto"/>
                <w:spacing w:val="-2"/>
                <w:sz w:val="24"/>
                <w:szCs w:val="24"/>
              </w:rPr>
              <w:t xml:space="preserve">Предложение и его признаки. Виды предложений по цели высказывания и эмоциональной окраске. </w:t>
            </w:r>
            <w:r w:rsidRPr="00FD567B">
              <w:rPr>
                <w:rFonts w:ascii="Times New Roman" w:hAnsi="Times New Roman" w:cs="Times New Roman"/>
                <w:color w:val="auto"/>
                <w:spacing w:val="-2"/>
                <w:sz w:val="24"/>
                <w:szCs w:val="24"/>
              </w:rPr>
              <w:lastRenderedPageBreak/>
              <w:t>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в конце предложения. Интонация.</w:t>
            </w:r>
          </w:p>
          <w:p w14:paraId="462127D1"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Главные члены предложения (грамматическая основа).</w:t>
            </w:r>
          </w:p>
          <w:p w14:paraId="01015891"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w:t>
            </w:r>
          </w:p>
          <w:p w14:paraId="2BAF6BC6"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Сказуемое и морфологические средства </w:t>
            </w:r>
            <w:r w:rsidRPr="00FD567B">
              <w:rPr>
                <w:rFonts w:ascii="Times New Roman" w:hAnsi="Times New Roman" w:cs="Times New Roman"/>
                <w:color w:val="auto"/>
                <w:spacing w:val="-4"/>
                <w:sz w:val="24"/>
                <w:szCs w:val="24"/>
              </w:rPr>
              <w:t>его выражения: глаголом, именем суще</w:t>
            </w:r>
            <w:r w:rsidRPr="00FD567B">
              <w:rPr>
                <w:rFonts w:ascii="Times New Roman" w:hAnsi="Times New Roman" w:cs="Times New Roman"/>
                <w:color w:val="auto"/>
                <w:sz w:val="24"/>
                <w:szCs w:val="24"/>
              </w:rPr>
              <w:t>ствительным, именем прилагательным.</w:t>
            </w:r>
          </w:p>
          <w:p w14:paraId="03C64E25"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Тире между подлежащим и сказуемым.</w:t>
            </w:r>
          </w:p>
          <w:p w14:paraId="69B09DCB"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Предложения распространённые и нераспространённые.</w:t>
            </w:r>
          </w:p>
          <w:p w14:paraId="37A26DB8"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pacing w:val="-2"/>
                <w:sz w:val="24"/>
                <w:szCs w:val="24"/>
              </w:rPr>
              <w:t>Второстепенные члены предложения: определение, дополнение, обстоятельство. Определение и типичные средства его выражения (в рамках изученного).</w:t>
            </w:r>
            <w:r w:rsidRPr="00FD567B">
              <w:rPr>
                <w:rFonts w:ascii="Times New Roman" w:hAnsi="Times New Roman" w:cs="Times New Roman"/>
                <w:color w:val="auto"/>
                <w:sz w:val="24"/>
                <w:szCs w:val="24"/>
              </w:rPr>
              <w:t xml:space="preserve"> </w:t>
            </w:r>
          </w:p>
          <w:p w14:paraId="6D57FC77"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Дополнение (прямое и косвенное) и типичные средства его выражения (в рамках изученного). Обстоятельство, типичные средства его выражения (в рамках изученного), виды обстоятельств по значению (времени, места, </w:t>
            </w:r>
            <w:r w:rsidRPr="00FD567B">
              <w:rPr>
                <w:rFonts w:ascii="Times New Roman" w:hAnsi="Times New Roman" w:cs="Times New Roman"/>
                <w:color w:val="auto"/>
                <w:spacing w:val="-2"/>
                <w:sz w:val="24"/>
                <w:szCs w:val="24"/>
              </w:rPr>
              <w:t>образа действия, цели, причины, меры и степени,</w:t>
            </w:r>
            <w:r w:rsidRPr="00FD567B">
              <w:rPr>
                <w:rFonts w:ascii="Times New Roman" w:hAnsi="Times New Roman" w:cs="Times New Roman"/>
                <w:color w:val="auto"/>
                <w:sz w:val="24"/>
                <w:szCs w:val="24"/>
              </w:rPr>
              <w:t xml:space="preserve"> условия, уступки).</w:t>
            </w:r>
          </w:p>
          <w:p w14:paraId="134C3128" w14:textId="69B0F7BE"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lastRenderedPageBreak/>
              <w:t>Синтаксический анализ простых двусоставных предложений.</w:t>
            </w:r>
          </w:p>
        </w:tc>
        <w:tc>
          <w:tcPr>
            <w:tcW w:w="5651" w:type="dxa"/>
            <w:shd w:val="clear" w:color="auto" w:fill="auto"/>
          </w:tcPr>
          <w:p w14:paraId="0AEB66F4"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lastRenderedPageBreak/>
              <w:t>Распознавать предложения по цели высказывания (повествовательные, по</w:t>
            </w:r>
            <w:r w:rsidRPr="00FD567B">
              <w:rPr>
                <w:rFonts w:ascii="Times New Roman" w:hAnsi="Times New Roman" w:cs="Times New Roman"/>
                <w:color w:val="auto"/>
                <w:spacing w:val="-1"/>
                <w:sz w:val="24"/>
                <w:szCs w:val="24"/>
              </w:rPr>
              <w:t xml:space="preserve">будительные, </w:t>
            </w:r>
            <w:r w:rsidRPr="00FD567B">
              <w:rPr>
                <w:rFonts w:ascii="Times New Roman" w:hAnsi="Times New Roman" w:cs="Times New Roman"/>
                <w:color w:val="auto"/>
                <w:spacing w:val="-1"/>
                <w:sz w:val="24"/>
                <w:szCs w:val="24"/>
              </w:rPr>
              <w:lastRenderedPageBreak/>
              <w:t>вопросительные), эмоцио</w:t>
            </w:r>
            <w:r w:rsidRPr="00FD567B">
              <w:rPr>
                <w:rFonts w:ascii="Times New Roman" w:hAnsi="Times New Roman" w:cs="Times New Roman"/>
                <w:color w:val="auto"/>
                <w:sz w:val="24"/>
                <w:szCs w:val="24"/>
              </w:rPr>
              <w:t>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и характеризовать их.</w:t>
            </w:r>
          </w:p>
          <w:p w14:paraId="03D94B14"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Употреблять повествовательные, побудительные, вопросительные, восклицательные предложения в речевой практике в соответствии с коммуникативной целью высказывания.</w:t>
            </w:r>
          </w:p>
          <w:p w14:paraId="4221E6BA"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Определять главные (грамматическую основу) и второстепенные члены предложения. Определять и характеризовать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w:t>
            </w:r>
          </w:p>
          <w:p w14:paraId="299D4AB5"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Применять правила постановки тире между подлежащим и сказуемым.</w:t>
            </w:r>
          </w:p>
          <w:p w14:paraId="1247D321"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Различать распространённые и нераспространённые предложения, сравнивать их с опорой на заданные основания. </w:t>
            </w:r>
          </w:p>
          <w:p w14:paraId="687B5681"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Определять виды второстепенных членов предложения и морфологические средства их выражения (в рамках изученного).</w:t>
            </w:r>
          </w:p>
          <w:p w14:paraId="6D068A9C" w14:textId="5EB27192"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Проводить синтаксический анализ простых двусоставных предложений (с опорой на алгоритм).</w:t>
            </w:r>
          </w:p>
        </w:tc>
      </w:tr>
      <w:tr w:rsidR="00E04948" w:rsidRPr="00FD567B" w14:paraId="3658FF04" w14:textId="77777777" w:rsidTr="003F377F">
        <w:tc>
          <w:tcPr>
            <w:tcW w:w="3539" w:type="dxa"/>
            <w:shd w:val="clear" w:color="auto" w:fill="auto"/>
          </w:tcPr>
          <w:p w14:paraId="3F0A6B48" w14:textId="7EBBDEA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lastRenderedPageBreak/>
              <w:t>Простое осложнённое предложение (7 ч)</w:t>
            </w:r>
          </w:p>
        </w:tc>
        <w:tc>
          <w:tcPr>
            <w:tcW w:w="5370" w:type="dxa"/>
            <w:shd w:val="clear" w:color="auto" w:fill="auto"/>
          </w:tcPr>
          <w:p w14:paraId="0859AD19"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Понятие о простом осложнённом предложении. Однородные члены предложения, их роль в речи. Особенности интонации предложений с однородными членами. </w:t>
            </w:r>
          </w:p>
          <w:p w14:paraId="73525871"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Предложения с однородными членами (без союзов, с одиночным союзом </w:t>
            </w:r>
            <w:r w:rsidRPr="00FD567B">
              <w:rPr>
                <w:rFonts w:ascii="Times New Roman" w:hAnsi="Times New Roman" w:cs="Times New Roman"/>
                <w:b/>
                <w:bCs/>
                <w:i/>
                <w:iCs/>
                <w:color w:val="auto"/>
                <w:sz w:val="24"/>
                <w:szCs w:val="24"/>
              </w:rPr>
              <w:t>и</w:t>
            </w:r>
            <w:r w:rsidRPr="00FD567B">
              <w:rPr>
                <w:rFonts w:ascii="Times New Roman" w:hAnsi="Times New Roman" w:cs="Times New Roman"/>
                <w:color w:val="auto"/>
                <w:sz w:val="24"/>
                <w:szCs w:val="24"/>
              </w:rPr>
              <w:t xml:space="preserve">, союзами </w:t>
            </w:r>
            <w:r w:rsidRPr="00FD567B">
              <w:rPr>
                <w:rFonts w:ascii="Times New Roman" w:hAnsi="Times New Roman" w:cs="Times New Roman"/>
                <w:b/>
                <w:bCs/>
                <w:i/>
                <w:iCs/>
                <w:color w:val="auto"/>
                <w:sz w:val="24"/>
                <w:szCs w:val="24"/>
              </w:rPr>
              <w:t>а</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но</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однако</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зато</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 xml:space="preserve">да </w:t>
            </w:r>
            <w:r w:rsidRPr="00FD567B">
              <w:rPr>
                <w:rFonts w:ascii="Times New Roman" w:hAnsi="Times New Roman" w:cs="Times New Roman"/>
                <w:color w:val="auto"/>
                <w:sz w:val="24"/>
                <w:szCs w:val="24"/>
              </w:rPr>
              <w:t xml:space="preserve">(в значении </w:t>
            </w:r>
            <w:r w:rsidRPr="00FD567B">
              <w:rPr>
                <w:rFonts w:ascii="Times New Roman" w:hAnsi="Times New Roman" w:cs="Times New Roman"/>
                <w:b/>
                <w:bCs/>
                <w:i/>
                <w:iCs/>
                <w:color w:val="auto"/>
                <w:sz w:val="24"/>
                <w:szCs w:val="24"/>
              </w:rPr>
              <w:t>и</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 xml:space="preserve">да </w:t>
            </w:r>
            <w:r w:rsidRPr="00FD567B">
              <w:rPr>
                <w:rFonts w:ascii="Times New Roman" w:hAnsi="Times New Roman" w:cs="Times New Roman"/>
                <w:color w:val="auto"/>
                <w:sz w:val="24"/>
                <w:szCs w:val="24"/>
              </w:rPr>
              <w:t xml:space="preserve">(в </w:t>
            </w:r>
            <w:proofErr w:type="gramStart"/>
            <w:r w:rsidRPr="00FD567B">
              <w:rPr>
                <w:rFonts w:ascii="Times New Roman" w:hAnsi="Times New Roman" w:cs="Times New Roman"/>
                <w:color w:val="auto"/>
                <w:sz w:val="24"/>
                <w:szCs w:val="24"/>
              </w:rPr>
              <w:t>значении</w:t>
            </w:r>
            <w:proofErr w:type="gramEnd"/>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но</w:t>
            </w:r>
            <w:r w:rsidRPr="00FD567B">
              <w:rPr>
                <w:rFonts w:ascii="Times New Roman" w:hAnsi="Times New Roman" w:cs="Times New Roman"/>
                <w:color w:val="auto"/>
                <w:sz w:val="24"/>
                <w:szCs w:val="24"/>
              </w:rPr>
              <w:t>). Предложения с обобщающим словом при однородных членах.</w:t>
            </w:r>
          </w:p>
          <w:p w14:paraId="3917E861"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Пунктуационное оформление предложений, осложнённых однородными членами, связанными бессоюзной связью, одиночным союзом </w:t>
            </w:r>
            <w:r w:rsidRPr="00FD567B">
              <w:rPr>
                <w:rFonts w:ascii="Times New Roman" w:hAnsi="Times New Roman" w:cs="Times New Roman"/>
                <w:b/>
                <w:bCs/>
                <w:i/>
                <w:iCs/>
                <w:color w:val="auto"/>
                <w:sz w:val="24"/>
                <w:szCs w:val="24"/>
              </w:rPr>
              <w:t>и</w:t>
            </w:r>
            <w:r w:rsidRPr="00FD567B">
              <w:rPr>
                <w:rFonts w:ascii="Times New Roman" w:hAnsi="Times New Roman" w:cs="Times New Roman"/>
                <w:color w:val="auto"/>
                <w:sz w:val="24"/>
                <w:szCs w:val="24"/>
              </w:rPr>
              <w:t xml:space="preserve">, союзами </w:t>
            </w:r>
            <w:r w:rsidRPr="00FD567B">
              <w:rPr>
                <w:rFonts w:ascii="Times New Roman" w:hAnsi="Times New Roman" w:cs="Times New Roman"/>
                <w:b/>
                <w:bCs/>
                <w:i/>
                <w:iCs/>
                <w:color w:val="auto"/>
                <w:sz w:val="24"/>
                <w:szCs w:val="24"/>
              </w:rPr>
              <w:t>а</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но</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однако</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зато</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да</w:t>
            </w:r>
            <w:r w:rsidRPr="00FD567B">
              <w:rPr>
                <w:rFonts w:ascii="Times New Roman" w:hAnsi="Times New Roman" w:cs="Times New Roman"/>
                <w:color w:val="auto"/>
                <w:sz w:val="24"/>
                <w:szCs w:val="24"/>
              </w:rPr>
              <w:t xml:space="preserve"> (в значении </w:t>
            </w:r>
            <w:r w:rsidRPr="00FD567B">
              <w:rPr>
                <w:rFonts w:ascii="Times New Roman" w:hAnsi="Times New Roman" w:cs="Times New Roman"/>
                <w:b/>
                <w:bCs/>
                <w:i/>
                <w:iCs/>
                <w:color w:val="auto"/>
                <w:sz w:val="24"/>
                <w:szCs w:val="24"/>
              </w:rPr>
              <w:t>и</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да</w:t>
            </w:r>
            <w:r w:rsidRPr="00FD567B">
              <w:rPr>
                <w:rFonts w:ascii="Times New Roman" w:hAnsi="Times New Roman" w:cs="Times New Roman"/>
                <w:color w:val="auto"/>
                <w:sz w:val="24"/>
                <w:szCs w:val="24"/>
              </w:rPr>
              <w:t xml:space="preserve"> (в </w:t>
            </w:r>
            <w:proofErr w:type="gramStart"/>
            <w:r w:rsidRPr="00FD567B">
              <w:rPr>
                <w:rFonts w:ascii="Times New Roman" w:hAnsi="Times New Roman" w:cs="Times New Roman"/>
                <w:color w:val="auto"/>
                <w:sz w:val="24"/>
                <w:szCs w:val="24"/>
              </w:rPr>
              <w:t>значении</w:t>
            </w:r>
            <w:proofErr w:type="gramEnd"/>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но</w:t>
            </w:r>
            <w:r w:rsidRPr="00FD567B">
              <w:rPr>
                <w:rFonts w:ascii="Times New Roman" w:hAnsi="Times New Roman" w:cs="Times New Roman"/>
                <w:color w:val="auto"/>
                <w:sz w:val="24"/>
                <w:szCs w:val="24"/>
              </w:rPr>
              <w:t>).</w:t>
            </w:r>
          </w:p>
          <w:p w14:paraId="653A987E"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Пунктуационное оформление предложения с обобщающим словом при однородных членах.</w:t>
            </w:r>
          </w:p>
          <w:p w14:paraId="13F91003"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Предложения с обращением, особенности интонации. Обращение (однословное и </w:t>
            </w:r>
            <w:proofErr w:type="spellStart"/>
            <w:r w:rsidRPr="00FD567B">
              <w:rPr>
                <w:rFonts w:ascii="Times New Roman" w:hAnsi="Times New Roman" w:cs="Times New Roman"/>
                <w:color w:val="auto"/>
                <w:sz w:val="24"/>
                <w:szCs w:val="24"/>
              </w:rPr>
              <w:t>неоднословное</w:t>
            </w:r>
            <w:proofErr w:type="spellEnd"/>
            <w:r w:rsidRPr="00FD567B">
              <w:rPr>
                <w:rFonts w:ascii="Times New Roman" w:hAnsi="Times New Roman" w:cs="Times New Roman"/>
                <w:color w:val="auto"/>
                <w:sz w:val="24"/>
                <w:szCs w:val="24"/>
              </w:rPr>
              <w:t>), его функции и средства выражения.</w:t>
            </w:r>
          </w:p>
          <w:p w14:paraId="54E80EB1"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Пунктуационное оформление обращения.</w:t>
            </w:r>
          </w:p>
          <w:p w14:paraId="0DC28938" w14:textId="658880B4"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Синтаксический анализ простых осложнённых предложений.</w:t>
            </w:r>
          </w:p>
        </w:tc>
        <w:tc>
          <w:tcPr>
            <w:tcW w:w="5651" w:type="dxa"/>
            <w:shd w:val="clear" w:color="auto" w:fill="auto"/>
          </w:tcPr>
          <w:p w14:paraId="40BE6284"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Анализировать и распознавать неосложнённые предложения и предложения, осложнённые однородными членами или обращением.</w:t>
            </w:r>
          </w:p>
          <w:p w14:paraId="62D635B9"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pacing w:val="-4"/>
                <w:sz w:val="24"/>
                <w:szCs w:val="24"/>
              </w:rPr>
              <w:t>Находить в предложении однородные чле</w:t>
            </w:r>
            <w:r w:rsidRPr="00FD567B">
              <w:rPr>
                <w:rFonts w:ascii="Times New Roman" w:hAnsi="Times New Roman" w:cs="Times New Roman"/>
                <w:color w:val="auto"/>
                <w:sz w:val="24"/>
                <w:szCs w:val="24"/>
              </w:rPr>
              <w:t>ны и обобщающие слова при них.</w:t>
            </w:r>
          </w:p>
          <w:p w14:paraId="4ED7D6E5"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Характеризовать роль однородных членов предложения в речи. </w:t>
            </w:r>
          </w:p>
          <w:p w14:paraId="495BDD1E"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Составлять схемы однородных членов в предложениях (по образцу).</w:t>
            </w:r>
          </w:p>
          <w:p w14:paraId="643E9E24"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Применять пунктуационные нормы постановки знаков препинания в предложениях с однородными членами и обобщающим словом при них (в рамках изученного).</w:t>
            </w:r>
          </w:p>
          <w:p w14:paraId="5145A78A"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Распознавать в предложении обращение. Устанавливать отсутствие грамматической связи обращения с предложением (обращение не является членом предложения). </w:t>
            </w:r>
          </w:p>
          <w:p w14:paraId="78393883"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Применять правила пунктуационного оформления обращения.</w:t>
            </w:r>
          </w:p>
          <w:p w14:paraId="7B16D792" w14:textId="463A028F"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Проводить синтаксический анализ простых осложнённых предложений (с опорой на алгоритм).</w:t>
            </w:r>
          </w:p>
        </w:tc>
      </w:tr>
      <w:tr w:rsidR="00E04948" w:rsidRPr="00FD567B" w14:paraId="0DE10E96" w14:textId="77777777" w:rsidTr="003F377F">
        <w:tc>
          <w:tcPr>
            <w:tcW w:w="3539" w:type="dxa"/>
            <w:shd w:val="clear" w:color="auto" w:fill="auto"/>
          </w:tcPr>
          <w:p w14:paraId="7AE096A1" w14:textId="77777777" w:rsidR="00E04948" w:rsidRPr="00FD567B" w:rsidRDefault="00E04948" w:rsidP="00E04948">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Сложное предложение</w:t>
            </w:r>
          </w:p>
          <w:p w14:paraId="44BF36CA" w14:textId="76000C30" w:rsidR="00E04948" w:rsidRPr="00FD567B" w:rsidRDefault="00E04948" w:rsidP="00E04948">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(5 ч)</w:t>
            </w:r>
          </w:p>
        </w:tc>
        <w:tc>
          <w:tcPr>
            <w:tcW w:w="5370" w:type="dxa"/>
            <w:shd w:val="clear" w:color="auto" w:fill="auto"/>
          </w:tcPr>
          <w:p w14:paraId="11D605EF" w14:textId="77777777" w:rsidR="00E04948" w:rsidRPr="00FD567B" w:rsidRDefault="00E04948" w:rsidP="00E04948">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Предложения простые и сложные. Сложные предложения с бессоюзной и союзной связью. </w:t>
            </w:r>
          </w:p>
          <w:p w14:paraId="76A5B055" w14:textId="676DB8F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 xml:space="preserve">Предложения сложносочинённые и сложноподчинённые (общее представление, практическое усвоение). Пунктуационное оформление сложных предложений, состоящих из частей, связанных бессоюзной связью и союзами </w:t>
            </w:r>
            <w:r w:rsidRPr="00FD567B">
              <w:rPr>
                <w:rFonts w:ascii="Times New Roman" w:hAnsi="Times New Roman" w:cs="Times New Roman"/>
                <w:b/>
                <w:bCs/>
                <w:i/>
                <w:iCs/>
                <w:sz w:val="24"/>
                <w:szCs w:val="24"/>
              </w:rPr>
              <w:t>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но</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а</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однако</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зато</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да.</w:t>
            </w:r>
          </w:p>
        </w:tc>
        <w:tc>
          <w:tcPr>
            <w:tcW w:w="5651" w:type="dxa"/>
            <w:shd w:val="clear" w:color="auto" w:fill="auto"/>
          </w:tcPr>
          <w:p w14:paraId="6F588221" w14:textId="77777777" w:rsidR="00E04948" w:rsidRPr="00FD567B" w:rsidRDefault="00E04948" w:rsidP="00E04948">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Сравнивать простые и сложные предложения, сложные предложения и простые, осложнённые однородными членами.</w:t>
            </w:r>
          </w:p>
          <w:p w14:paraId="51AD81D9" w14:textId="13E415E1" w:rsidR="00E04948" w:rsidRPr="00FD567B" w:rsidRDefault="00E04948" w:rsidP="00E04948">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простые и сложные предложения с точки зрения количества грамматических основ. Сравнивать простые и сложные предложения по заданному основанию. Формулировать выводы.</w:t>
            </w:r>
          </w:p>
          <w:p w14:paraId="4D6A9B9F" w14:textId="775DC620"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 xml:space="preserve">Применять правила пунктуационного оформления </w:t>
            </w:r>
            <w:r w:rsidRPr="00FD567B">
              <w:rPr>
                <w:rFonts w:ascii="Times New Roman" w:hAnsi="Times New Roman" w:cs="Times New Roman"/>
                <w:sz w:val="24"/>
                <w:szCs w:val="24"/>
              </w:rPr>
              <w:lastRenderedPageBreak/>
              <w:t xml:space="preserve">сложных предложений, состоящих из частей, связанных бессоюзной связью и союзами </w:t>
            </w:r>
            <w:r w:rsidRPr="00FD567B">
              <w:rPr>
                <w:rFonts w:ascii="Times New Roman" w:hAnsi="Times New Roman" w:cs="Times New Roman"/>
                <w:b/>
                <w:bCs/>
                <w:i/>
                <w:iCs/>
                <w:sz w:val="24"/>
                <w:szCs w:val="24"/>
              </w:rPr>
              <w:t>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но</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а</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однако</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зато</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да.</w:t>
            </w:r>
          </w:p>
        </w:tc>
      </w:tr>
      <w:tr w:rsidR="00E04948" w:rsidRPr="00FD567B" w14:paraId="01AE66FD" w14:textId="77777777" w:rsidTr="003F377F">
        <w:tc>
          <w:tcPr>
            <w:tcW w:w="3539" w:type="dxa"/>
          </w:tcPr>
          <w:p w14:paraId="205B354F" w14:textId="77777777" w:rsidR="00E04948" w:rsidRPr="00FD567B" w:rsidRDefault="00E04948" w:rsidP="00E04948">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Предложения с прямой речью</w:t>
            </w:r>
          </w:p>
          <w:p w14:paraId="0DF95295" w14:textId="6618CF4B" w:rsidR="00E04948" w:rsidRPr="00FD567B" w:rsidRDefault="00E04948" w:rsidP="00E04948">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(3 ч)</w:t>
            </w:r>
          </w:p>
        </w:tc>
        <w:tc>
          <w:tcPr>
            <w:tcW w:w="5370" w:type="dxa"/>
          </w:tcPr>
          <w:p w14:paraId="30E1D98C" w14:textId="422C506B"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Прямая речь как способ передачи чужой речи на письме. Пунктуационное оформление предложений с прямой речью.</w:t>
            </w:r>
          </w:p>
        </w:tc>
        <w:tc>
          <w:tcPr>
            <w:tcW w:w="5651" w:type="dxa"/>
          </w:tcPr>
          <w:p w14:paraId="6363AB45" w14:textId="7F6AAB34"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Анализировать (с опорой на алгоритм) предложения с прямой речью и сравнивать их с точки зрения позиции слов автора в предложении и пунктуационного оформления этих предложений. Формулировать выводы о пунктуационном оформлении предложений с прямой речью.</w:t>
            </w:r>
          </w:p>
        </w:tc>
      </w:tr>
      <w:tr w:rsidR="00E04948" w:rsidRPr="00FD567B" w14:paraId="4FBF790D" w14:textId="77777777" w:rsidTr="003F377F">
        <w:tc>
          <w:tcPr>
            <w:tcW w:w="3539" w:type="dxa"/>
          </w:tcPr>
          <w:p w14:paraId="1AB1A120" w14:textId="727070C4" w:rsidR="00E04948" w:rsidRPr="00FD567B" w:rsidRDefault="00E04948" w:rsidP="00E04948">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Диалог (2 ч)</w:t>
            </w:r>
          </w:p>
        </w:tc>
        <w:tc>
          <w:tcPr>
            <w:tcW w:w="5370" w:type="dxa"/>
          </w:tcPr>
          <w:p w14:paraId="3A8C4D95" w14:textId="6386B721" w:rsidR="00E04948" w:rsidRPr="00FD567B" w:rsidRDefault="00E04948" w:rsidP="00E04948">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Понятие о диалоге.</w:t>
            </w:r>
          </w:p>
          <w:p w14:paraId="2B7EF85C" w14:textId="09E583B7" w:rsidR="00E04948" w:rsidRPr="00FD567B" w:rsidRDefault="00E04948" w:rsidP="00E04948">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Пунктуационное оформление диалога на письме.</w:t>
            </w:r>
          </w:p>
        </w:tc>
        <w:tc>
          <w:tcPr>
            <w:tcW w:w="5651" w:type="dxa"/>
          </w:tcPr>
          <w:p w14:paraId="2D334617" w14:textId="742B7D05" w:rsidR="00E04948" w:rsidRPr="00FD567B" w:rsidRDefault="00E04948" w:rsidP="00E04948">
            <w:pPr>
              <w:pStyle w:val="af0"/>
              <w:spacing w:line="240" w:lineRule="auto"/>
              <w:jc w:val="both"/>
              <w:rPr>
                <w:rFonts w:ascii="Times New Roman" w:hAnsi="Times New Roman" w:cs="Times New Roman"/>
                <w:sz w:val="24"/>
                <w:szCs w:val="24"/>
              </w:rPr>
            </w:pPr>
            <w:r w:rsidRPr="00FD567B">
              <w:rPr>
                <w:rFonts w:ascii="Times New Roman" w:hAnsi="Times New Roman" w:cs="Times New Roman"/>
                <w:spacing w:val="-4"/>
                <w:sz w:val="24"/>
                <w:szCs w:val="24"/>
              </w:rPr>
              <w:t>Моделировать диалоги на лингвистиче</w:t>
            </w:r>
            <w:r w:rsidRPr="00FD567B">
              <w:rPr>
                <w:rFonts w:ascii="Times New Roman" w:hAnsi="Times New Roman" w:cs="Times New Roman"/>
                <w:sz w:val="24"/>
                <w:szCs w:val="24"/>
              </w:rPr>
              <w:t>ские темы (в рамках изученного) и темы на основе жизненных наблюдений.</w:t>
            </w:r>
          </w:p>
          <w:p w14:paraId="2314A78A" w14:textId="3A36F808" w:rsidR="00E04948" w:rsidRPr="00FD567B" w:rsidRDefault="00E04948" w:rsidP="00E04948">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диалоги в художественных текстах с точки зрения пунктуационного оформления.</w:t>
            </w:r>
          </w:p>
          <w:p w14:paraId="410AA096" w14:textId="1A439F56"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Применять правила оформления диалога на письме.</w:t>
            </w:r>
          </w:p>
        </w:tc>
      </w:tr>
      <w:tr w:rsidR="00E04948" w:rsidRPr="00FD567B" w14:paraId="3BBDDC66" w14:textId="77777777" w:rsidTr="00E649E7">
        <w:tc>
          <w:tcPr>
            <w:tcW w:w="14560" w:type="dxa"/>
            <w:gridSpan w:val="3"/>
          </w:tcPr>
          <w:p w14:paraId="085EE683" w14:textId="583DFCCB" w:rsidR="00E04948" w:rsidRPr="00FD567B" w:rsidRDefault="00E04948" w:rsidP="00E04948">
            <w:pPr>
              <w:pStyle w:val="af0"/>
              <w:spacing w:line="240" w:lineRule="auto"/>
              <w:jc w:val="center"/>
              <w:rPr>
                <w:rFonts w:ascii="Times New Roman" w:hAnsi="Times New Roman" w:cs="Times New Roman"/>
                <w:b/>
                <w:spacing w:val="-4"/>
                <w:sz w:val="24"/>
                <w:szCs w:val="24"/>
              </w:rPr>
            </w:pPr>
            <w:bookmarkStart w:id="27" w:name="_Hlk86875596"/>
            <w:r w:rsidRPr="00FD567B">
              <w:rPr>
                <w:rFonts w:ascii="Times New Roman" w:hAnsi="Times New Roman" w:cs="Times New Roman"/>
                <w:b/>
                <w:sz w:val="24"/>
                <w:szCs w:val="24"/>
              </w:rPr>
              <w:t>*РАЗВИТИЕ РЕЧЕВОЙ ДЕЯТЕЛЬНОСТИ</w:t>
            </w:r>
            <w:r w:rsidR="00646402" w:rsidRPr="00FD567B">
              <w:rPr>
                <w:rFonts w:ascii="Times New Roman" w:hAnsi="Times New Roman" w:cs="Times New Roman"/>
                <w:b/>
                <w:sz w:val="24"/>
                <w:szCs w:val="24"/>
              </w:rPr>
              <w:t xml:space="preserve"> (17 ч)</w:t>
            </w:r>
          </w:p>
        </w:tc>
      </w:tr>
      <w:tr w:rsidR="00E04948" w:rsidRPr="00FD567B" w14:paraId="17F1B3E3" w14:textId="77777777" w:rsidTr="003F377F">
        <w:tc>
          <w:tcPr>
            <w:tcW w:w="3539" w:type="dxa"/>
          </w:tcPr>
          <w:p w14:paraId="289EFD0D" w14:textId="442777EE"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Основные признаки и композиционная структура текста.</w:t>
            </w:r>
          </w:p>
          <w:p w14:paraId="765EB183"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Функционально-смысловые типы речи.</w:t>
            </w:r>
          </w:p>
          <w:p w14:paraId="29CCEDF8" w14:textId="57B5546F"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Повествование как тип речи. Описание как тип речи.</w:t>
            </w:r>
          </w:p>
          <w:p w14:paraId="35D214D7"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Смысловой анализ текста.</w:t>
            </w:r>
          </w:p>
          <w:p w14:paraId="57765C76" w14:textId="77777777" w:rsidR="00E04948" w:rsidRPr="00FD567B" w:rsidRDefault="00E04948" w:rsidP="00E04948">
            <w:pPr>
              <w:pStyle w:val="af0"/>
              <w:spacing w:line="240" w:lineRule="auto"/>
              <w:jc w:val="both"/>
              <w:rPr>
                <w:rFonts w:ascii="Times New Roman" w:hAnsi="Times New Roman" w:cs="Times New Roman"/>
                <w:color w:val="auto"/>
                <w:spacing w:val="-4"/>
                <w:sz w:val="24"/>
                <w:szCs w:val="24"/>
              </w:rPr>
            </w:pPr>
            <w:r w:rsidRPr="00FD567B">
              <w:rPr>
                <w:rFonts w:ascii="Times New Roman" w:hAnsi="Times New Roman" w:cs="Times New Roman"/>
                <w:color w:val="auto"/>
                <w:sz w:val="24"/>
                <w:szCs w:val="24"/>
              </w:rPr>
              <w:t xml:space="preserve">Информационная </w:t>
            </w:r>
            <w:r w:rsidRPr="00FD567B">
              <w:rPr>
                <w:rFonts w:ascii="Times New Roman" w:hAnsi="Times New Roman" w:cs="Times New Roman"/>
                <w:color w:val="auto"/>
                <w:spacing w:val="-4"/>
                <w:sz w:val="24"/>
                <w:szCs w:val="24"/>
              </w:rPr>
              <w:t>переработка текста.</w:t>
            </w:r>
          </w:p>
          <w:p w14:paraId="2ACE7BE4"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Редактирование текста.</w:t>
            </w:r>
          </w:p>
          <w:p w14:paraId="037A372A" w14:textId="0400D81E"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Диалог</w:t>
            </w:r>
          </w:p>
        </w:tc>
        <w:tc>
          <w:tcPr>
            <w:tcW w:w="5370" w:type="dxa"/>
          </w:tcPr>
          <w:p w14:paraId="687F346F" w14:textId="07D0918F" w:rsidR="00E04948" w:rsidRPr="00FD567B" w:rsidRDefault="00D23187"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Речевая деятельность. </w:t>
            </w:r>
            <w:r w:rsidR="00E04948" w:rsidRPr="00FD567B">
              <w:rPr>
                <w:rFonts w:ascii="Times New Roman" w:hAnsi="Times New Roman" w:cs="Times New Roman"/>
                <w:color w:val="auto"/>
                <w:sz w:val="24"/>
                <w:szCs w:val="24"/>
              </w:rPr>
              <w:t xml:space="preserve">Виды речевой деятельности (говорение, слушание, чтение, письмо, </w:t>
            </w:r>
            <w:proofErr w:type="spellStart"/>
            <w:r w:rsidR="00E04948" w:rsidRPr="00FD567B">
              <w:rPr>
                <w:rFonts w:ascii="Times New Roman" w:hAnsi="Times New Roman" w:cs="Times New Roman"/>
                <w:color w:val="auto"/>
                <w:sz w:val="24"/>
                <w:szCs w:val="24"/>
              </w:rPr>
              <w:t>слухозрительное</w:t>
            </w:r>
            <w:proofErr w:type="spellEnd"/>
            <w:r w:rsidR="00E04948" w:rsidRPr="00FD567B">
              <w:rPr>
                <w:rFonts w:ascii="Times New Roman" w:hAnsi="Times New Roman" w:cs="Times New Roman"/>
                <w:color w:val="auto"/>
                <w:sz w:val="24"/>
                <w:szCs w:val="24"/>
              </w:rPr>
              <w:t xml:space="preserve"> восприятие), их особенности.</w:t>
            </w:r>
          </w:p>
          <w:p w14:paraId="676CDA09" w14:textId="55F58939" w:rsidR="00D23187" w:rsidRPr="00FD567B" w:rsidRDefault="00D23187" w:rsidP="00E04948">
            <w:pPr>
              <w:pStyle w:val="af0"/>
              <w:spacing w:line="240" w:lineRule="auto"/>
              <w:jc w:val="both"/>
              <w:rPr>
                <w:rFonts w:ascii="Times New Roman" w:hAnsi="Times New Roman" w:cs="Times New Roman"/>
                <w:color w:val="auto"/>
                <w:sz w:val="24"/>
                <w:szCs w:val="24"/>
              </w:rPr>
            </w:pPr>
            <w:r w:rsidRPr="00FD567B">
              <w:rPr>
                <w:rFonts w:ascii="Times New Roman" w:eastAsia="Times New Roman" w:hAnsi="Times New Roman" w:cs="Times New Roman"/>
                <w:color w:val="auto"/>
                <w:sz w:val="24"/>
                <w:szCs w:val="24"/>
              </w:rPr>
              <w:t>Восприятие и воспроизведение речевого материала.</w:t>
            </w:r>
          </w:p>
          <w:p w14:paraId="730B6A0D" w14:textId="35303F70"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Виды аудирования: выборочное, ознакомительное, детальное (на отработанном речевом материале).</w:t>
            </w:r>
          </w:p>
          <w:p w14:paraId="58B9BC72" w14:textId="17F06BDD" w:rsidR="00E04948" w:rsidRPr="00FD567B" w:rsidRDefault="00E04948" w:rsidP="00E04948">
            <w:pPr>
              <w:pStyle w:val="af0"/>
              <w:spacing w:line="240" w:lineRule="auto"/>
              <w:jc w:val="both"/>
              <w:rPr>
                <w:rFonts w:ascii="Times New Roman" w:eastAsia="Times New Roman" w:hAnsi="Times New Roman" w:cs="Times New Roman"/>
                <w:color w:val="auto"/>
                <w:sz w:val="24"/>
                <w:szCs w:val="24"/>
              </w:rPr>
            </w:pPr>
            <w:r w:rsidRPr="00FD567B">
              <w:rPr>
                <w:rFonts w:ascii="Times New Roman" w:hAnsi="Times New Roman" w:cs="Times New Roman"/>
                <w:color w:val="auto"/>
                <w:sz w:val="24"/>
                <w:szCs w:val="24"/>
              </w:rPr>
              <w:t>Виды чтения: изучающее, ознакомительное, просмотровое, поисковое.</w:t>
            </w:r>
          </w:p>
          <w:p w14:paraId="32EC07FE" w14:textId="2A429E25" w:rsidR="00E04948" w:rsidRPr="00FD567B" w:rsidRDefault="00E04948" w:rsidP="00E04948">
            <w:pPr>
              <w:pStyle w:val="af0"/>
              <w:spacing w:line="240" w:lineRule="auto"/>
              <w:jc w:val="both"/>
              <w:rPr>
                <w:rFonts w:ascii="Times New Roman" w:eastAsia="Times New Roman" w:hAnsi="Times New Roman" w:cs="Times New Roman"/>
                <w:color w:val="auto"/>
                <w:sz w:val="24"/>
                <w:szCs w:val="24"/>
              </w:rPr>
            </w:pPr>
            <w:r w:rsidRPr="00FD567B">
              <w:rPr>
                <w:rFonts w:ascii="Times New Roman" w:eastAsia="Times New Roman" w:hAnsi="Times New Roman" w:cs="Times New Roman"/>
                <w:color w:val="auto"/>
                <w:sz w:val="24"/>
                <w:szCs w:val="24"/>
              </w:rPr>
              <w:t>Восприятие и воспроизведение речевого материала.</w:t>
            </w:r>
          </w:p>
          <w:p w14:paraId="69721BD9" w14:textId="77777777" w:rsidR="00E04948" w:rsidRPr="00FD567B" w:rsidRDefault="00E04948" w:rsidP="00E04948">
            <w:pPr>
              <w:pStyle w:val="af0"/>
              <w:spacing w:line="240" w:lineRule="auto"/>
              <w:jc w:val="both"/>
              <w:rPr>
                <w:rFonts w:ascii="Times New Roman" w:eastAsia="Times New Roman" w:hAnsi="Times New Roman" w:cs="Times New Roman"/>
                <w:color w:val="auto"/>
                <w:sz w:val="24"/>
                <w:szCs w:val="24"/>
              </w:rPr>
            </w:pPr>
            <w:r w:rsidRPr="00FD567B">
              <w:rPr>
                <w:rFonts w:ascii="Times New Roman" w:eastAsia="Times New Roman" w:hAnsi="Times New Roman" w:cs="Times New Roman"/>
                <w:color w:val="auto"/>
                <w:sz w:val="24"/>
                <w:szCs w:val="24"/>
              </w:rPr>
              <w:t>Устное и письменное общение. Текст: тема, признаки, структура текста. Основная мысль текста. Рассказ-повествование. Описание предмета. Описание животного. Рассказ от первого лица.</w:t>
            </w:r>
          </w:p>
          <w:p w14:paraId="02A2FA26" w14:textId="345A7A25"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lastRenderedPageBreak/>
              <w:t>Содержание диалогов.</w:t>
            </w:r>
          </w:p>
        </w:tc>
        <w:tc>
          <w:tcPr>
            <w:tcW w:w="5651" w:type="dxa"/>
          </w:tcPr>
          <w:p w14:paraId="359967E0" w14:textId="33DDDE60"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lastRenderedPageBreak/>
              <w:t>Использовать приёмы различных видов аудирования и чтения (с учётом возможностей и особых образовательных потребностей обучающихся).</w:t>
            </w:r>
          </w:p>
          <w:p w14:paraId="4F98F14C" w14:textId="151A8628" w:rsidR="00E04948" w:rsidRPr="00FD567B" w:rsidRDefault="00E04948" w:rsidP="00E04948">
            <w:pPr>
              <w:pStyle w:val="af0"/>
              <w:spacing w:line="240" w:lineRule="auto"/>
              <w:jc w:val="both"/>
              <w:rPr>
                <w:rFonts w:ascii="Times New Roman" w:hAnsi="Times New Roman" w:cs="Times New Roman"/>
                <w:color w:val="auto"/>
                <w:spacing w:val="-4"/>
                <w:sz w:val="24"/>
                <w:szCs w:val="24"/>
              </w:rPr>
            </w:pPr>
            <w:r w:rsidRPr="00FD567B">
              <w:rPr>
                <w:rFonts w:ascii="Times New Roman" w:hAnsi="Times New Roman" w:cs="Times New Roman"/>
                <w:sz w:val="24"/>
                <w:szCs w:val="24"/>
              </w:rPr>
              <w:t>Понимать, применять в самостоятельной речи, воспринимать (</w:t>
            </w:r>
            <w:proofErr w:type="spellStart"/>
            <w:r w:rsidRPr="00FD567B">
              <w:rPr>
                <w:rFonts w:ascii="Times New Roman" w:hAnsi="Times New Roman" w:cs="Times New Roman"/>
                <w:sz w:val="24"/>
                <w:szCs w:val="24"/>
              </w:rPr>
              <w:t>слухозрительно</w:t>
            </w:r>
            <w:proofErr w:type="spellEnd"/>
            <w:r w:rsidRPr="00FD567B">
              <w:rPr>
                <w:rFonts w:ascii="Times New Roman" w:hAnsi="Times New Roman" w:cs="Times New Roman"/>
                <w:sz w:val="24"/>
                <w:szCs w:val="24"/>
              </w:rPr>
              <w:t xml:space="preserve">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FD567B">
              <w:rPr>
                <w:rFonts w:ascii="Times New Roman" w:hAnsi="Times New Roman" w:cs="Times New Roman"/>
                <w:color w:val="auto"/>
                <w:spacing w:val="-4"/>
                <w:sz w:val="24"/>
                <w:szCs w:val="24"/>
              </w:rPr>
              <w:t xml:space="preserve">Использовать </w:t>
            </w:r>
            <w:proofErr w:type="spellStart"/>
            <w:r w:rsidRPr="00FD567B">
              <w:rPr>
                <w:rFonts w:ascii="Times New Roman" w:hAnsi="Times New Roman" w:cs="Times New Roman"/>
                <w:color w:val="auto"/>
                <w:spacing w:val="-4"/>
                <w:sz w:val="24"/>
                <w:szCs w:val="24"/>
              </w:rPr>
              <w:t>дактильную</w:t>
            </w:r>
            <w:proofErr w:type="spellEnd"/>
            <w:r w:rsidRPr="00FD567B">
              <w:rPr>
                <w:rFonts w:ascii="Times New Roman" w:hAnsi="Times New Roman" w:cs="Times New Roman"/>
                <w:color w:val="auto"/>
                <w:spacing w:val="-4"/>
                <w:sz w:val="24"/>
                <w:szCs w:val="24"/>
              </w:rPr>
              <w:t xml:space="preserve"> (устно-</w:t>
            </w:r>
            <w:proofErr w:type="spellStart"/>
            <w:r w:rsidRPr="00FD567B">
              <w:rPr>
                <w:rFonts w:ascii="Times New Roman" w:hAnsi="Times New Roman" w:cs="Times New Roman"/>
                <w:color w:val="auto"/>
                <w:spacing w:val="-4"/>
                <w:sz w:val="24"/>
                <w:szCs w:val="24"/>
              </w:rPr>
              <w:t>дактильную</w:t>
            </w:r>
            <w:proofErr w:type="spellEnd"/>
            <w:r w:rsidRPr="00FD567B">
              <w:rPr>
                <w:rFonts w:ascii="Times New Roman" w:hAnsi="Times New Roman" w:cs="Times New Roman"/>
                <w:color w:val="auto"/>
                <w:spacing w:val="-4"/>
                <w:sz w:val="24"/>
                <w:szCs w:val="24"/>
              </w:rPr>
              <w:t xml:space="preserve"> речь) в качестве вспомогательного средства.</w:t>
            </w:r>
          </w:p>
          <w:p w14:paraId="39E051E3" w14:textId="396DE0ED"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pacing w:val="-4"/>
                <w:sz w:val="24"/>
                <w:szCs w:val="24"/>
              </w:rPr>
              <w:t xml:space="preserve">Характеризовать отличия устной и письменной речи. Выделять главную мысль текста. </w:t>
            </w:r>
            <w:r w:rsidRPr="00FD567B">
              <w:rPr>
                <w:rFonts w:ascii="Times New Roman" w:hAnsi="Times New Roman" w:cs="Times New Roman"/>
                <w:color w:val="auto"/>
                <w:sz w:val="24"/>
                <w:szCs w:val="24"/>
              </w:rPr>
              <w:t xml:space="preserve">Членить текст на абзацы. Анализировать и характеризовать текст с точки зрения его соответствия основным признакам (наличие темы, главной мысли, грамматической </w:t>
            </w:r>
            <w:r w:rsidRPr="00FD567B">
              <w:rPr>
                <w:rFonts w:ascii="Times New Roman" w:hAnsi="Times New Roman" w:cs="Times New Roman"/>
                <w:color w:val="auto"/>
                <w:sz w:val="24"/>
                <w:szCs w:val="24"/>
              </w:rPr>
              <w:lastRenderedPageBreak/>
              <w:t>связи предложений, цельности и относительной законченности).</w:t>
            </w:r>
          </w:p>
          <w:p w14:paraId="22CBC102" w14:textId="56C0FE86"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Создавать тексты функционально-смыслового типа речи (повествование) с опорой на жизненный и читательский опыт; тексты с опорой на сюжетную картину.</w:t>
            </w:r>
          </w:p>
          <w:p w14:paraId="44F13C63" w14:textId="15E0EA65"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Создавать тексты функционально-смыслового типа речи (описание) с опорой на иллюстративный материал (описание предмета, описание животного).</w:t>
            </w:r>
            <w:r w:rsidRPr="00FD567B">
              <w:rPr>
                <w:rFonts w:ascii="Times New Roman" w:hAnsi="Times New Roman" w:cs="Times New Roman"/>
                <w:color w:val="auto"/>
                <w:sz w:val="24"/>
                <w:szCs w:val="24"/>
                <w:vertAlign w:val="superscript"/>
              </w:rPr>
              <w:footnoteReference w:id="17"/>
            </w:r>
          </w:p>
          <w:p w14:paraId="7DB82CB6"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Восстанавливать деформированный текст; корректировать восстановленный текст с опорой на образец.</w:t>
            </w:r>
          </w:p>
          <w:p w14:paraId="561F780C"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Составлять план текста (простой, сложный) и пересказывать его содержание по плану в устной и письменной форме.</w:t>
            </w:r>
          </w:p>
          <w:p w14:paraId="7EF9006B" w14:textId="3E4F3F76"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Анализировать рассказ, составленный от первого лица.</w:t>
            </w:r>
          </w:p>
          <w:p w14:paraId="71AE7E24" w14:textId="39BBFC0B"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Создавать</w:t>
            </w:r>
            <w:r w:rsidRPr="00FD567B">
              <w:rPr>
                <w:rFonts w:ascii="Times New Roman" w:hAnsi="Times New Roman" w:cs="Times New Roman"/>
                <w:i/>
                <w:iCs/>
                <w:color w:val="auto"/>
                <w:sz w:val="24"/>
                <w:szCs w:val="24"/>
              </w:rPr>
              <w:t xml:space="preserve"> </w:t>
            </w:r>
            <w:r w:rsidRPr="00FD567B">
              <w:rPr>
                <w:rFonts w:ascii="Times New Roman" w:hAnsi="Times New Roman" w:cs="Times New Roman"/>
                <w:color w:val="auto"/>
                <w:sz w:val="24"/>
                <w:szCs w:val="24"/>
              </w:rPr>
              <w:t>(самостоятельно/с опорой на алгоритм/при помощи учителя или других участников образовательно-коррекционного процесса) текст электронной презентации с учётом внеязыковых требований, предъявляемых к ней, и в соответствии со спецификой употребления языковых средств.</w:t>
            </w:r>
          </w:p>
          <w:p w14:paraId="4E2A2775" w14:textId="77777777" w:rsidR="00E04948" w:rsidRPr="00FD567B" w:rsidRDefault="00E04948" w:rsidP="00E04948">
            <w:pPr>
              <w:pStyle w:val="af0"/>
              <w:spacing w:line="240" w:lineRule="auto"/>
              <w:jc w:val="both"/>
              <w:rPr>
                <w:rFonts w:ascii="Times New Roman" w:hAnsi="Times New Roman" w:cs="Times New Roman"/>
                <w:i/>
                <w:iCs/>
                <w:color w:val="auto"/>
                <w:sz w:val="24"/>
                <w:szCs w:val="24"/>
              </w:rPr>
            </w:pPr>
            <w:r w:rsidRPr="00FD567B">
              <w:rPr>
                <w:rFonts w:ascii="Times New Roman" w:hAnsi="Times New Roman" w:cs="Times New Roman"/>
                <w:color w:val="auto"/>
                <w:sz w:val="24"/>
                <w:szCs w:val="24"/>
              </w:rPr>
              <w:t xml:space="preserve">Редактировать собственные/созданные другими обучающимися тексты с целью совершенствования их содержания: оценивать достоверность фактического материала, анализировать текст с </w:t>
            </w:r>
            <w:r w:rsidRPr="00FD567B">
              <w:rPr>
                <w:rFonts w:ascii="Times New Roman" w:hAnsi="Times New Roman" w:cs="Times New Roman"/>
                <w:color w:val="auto"/>
                <w:sz w:val="24"/>
                <w:szCs w:val="24"/>
              </w:rPr>
              <w:lastRenderedPageBreak/>
              <w:t>точки зрения целостности, связности, информативности.</w:t>
            </w:r>
            <w:r w:rsidRPr="00FD567B">
              <w:rPr>
                <w:rFonts w:ascii="Times New Roman" w:hAnsi="Times New Roman" w:cs="Times New Roman"/>
                <w:i/>
                <w:iCs/>
                <w:color w:val="auto"/>
                <w:sz w:val="24"/>
                <w:szCs w:val="24"/>
              </w:rPr>
              <w:t xml:space="preserve"> </w:t>
            </w:r>
          </w:p>
          <w:p w14:paraId="04700179"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Сопоставлять</w:t>
            </w:r>
            <w:r w:rsidRPr="00FD567B">
              <w:rPr>
                <w:rFonts w:ascii="Times New Roman" w:hAnsi="Times New Roman" w:cs="Times New Roman"/>
                <w:i/>
                <w:iCs/>
                <w:color w:val="auto"/>
                <w:sz w:val="24"/>
                <w:szCs w:val="24"/>
              </w:rPr>
              <w:t xml:space="preserve"> </w:t>
            </w:r>
            <w:r w:rsidRPr="00FD567B">
              <w:rPr>
                <w:rFonts w:ascii="Times New Roman" w:hAnsi="Times New Roman" w:cs="Times New Roman"/>
                <w:color w:val="auto"/>
                <w:sz w:val="24"/>
                <w:szCs w:val="24"/>
              </w:rPr>
              <w:t>исходный и отредактированный тексты. Корректировать исходный текст с опорой на знание норм современного русского литературного языка (в пределах изученного).</w:t>
            </w:r>
          </w:p>
          <w:p w14:paraId="41634242" w14:textId="51654BC6" w:rsidR="00E04948" w:rsidRPr="00FD567B" w:rsidRDefault="00E04948" w:rsidP="00E04948">
            <w:pPr>
              <w:pStyle w:val="af0"/>
              <w:spacing w:line="240" w:lineRule="auto"/>
              <w:jc w:val="both"/>
              <w:rPr>
                <w:rFonts w:ascii="Times New Roman" w:eastAsia="Times New Roman" w:hAnsi="Times New Roman" w:cs="Times New Roman"/>
                <w:color w:val="auto"/>
                <w:sz w:val="24"/>
                <w:szCs w:val="24"/>
              </w:rPr>
            </w:pPr>
            <w:r w:rsidRPr="00FD567B">
              <w:rPr>
                <w:rFonts w:ascii="Times New Roman" w:hAnsi="Times New Roman" w:cs="Times New Roman"/>
                <w:color w:val="auto"/>
                <w:spacing w:val="-4"/>
                <w:sz w:val="24"/>
                <w:szCs w:val="24"/>
              </w:rPr>
              <w:t>Продуцировать</w:t>
            </w:r>
            <w:r w:rsidRPr="00FD567B">
              <w:rPr>
                <w:rFonts w:ascii="Times New Roman" w:eastAsia="Times New Roman" w:hAnsi="Times New Roman" w:cs="Times New Roman"/>
                <w:color w:val="auto"/>
                <w:sz w:val="24"/>
                <w:szCs w:val="24"/>
              </w:rPr>
              <w:t xml:space="preserve"> диалоги с опорой на иллюстративный материал и по заданным социально-бытовым ситуациям с последующим письменным оформлением.</w:t>
            </w:r>
          </w:p>
        </w:tc>
      </w:tr>
      <w:bookmarkEnd w:id="27"/>
      <w:tr w:rsidR="00E04948" w:rsidRPr="00FD567B" w14:paraId="6DA8D866" w14:textId="77777777" w:rsidTr="00E649E7">
        <w:tc>
          <w:tcPr>
            <w:tcW w:w="14560" w:type="dxa"/>
            <w:gridSpan w:val="3"/>
          </w:tcPr>
          <w:p w14:paraId="32186A0A" w14:textId="64D2241C" w:rsidR="00E04948" w:rsidRPr="00FD567B" w:rsidRDefault="00E04948" w:rsidP="00E04948">
            <w:pPr>
              <w:pStyle w:val="af0"/>
              <w:spacing w:line="240" w:lineRule="auto"/>
              <w:jc w:val="center"/>
              <w:rPr>
                <w:rFonts w:ascii="Times New Roman" w:hAnsi="Times New Roman" w:cs="Times New Roman"/>
                <w:b/>
                <w:spacing w:val="-4"/>
                <w:sz w:val="24"/>
                <w:szCs w:val="24"/>
              </w:rPr>
            </w:pPr>
            <w:r w:rsidRPr="00FD567B">
              <w:rPr>
                <w:rFonts w:ascii="Times New Roman" w:hAnsi="Times New Roman" w:cs="Times New Roman"/>
                <w:b/>
                <w:sz w:val="24"/>
                <w:szCs w:val="24"/>
              </w:rPr>
              <w:lastRenderedPageBreak/>
              <w:t xml:space="preserve">ПОВТОРЕНИЕ И СИСТЕМАТИЗАЦИЯ ИЗУЧЕННОГО </w:t>
            </w:r>
            <w:r w:rsidRPr="00FD567B">
              <w:rPr>
                <w:rFonts w:ascii="Times New Roman" w:hAnsi="Times New Roman" w:cs="Times New Roman"/>
                <w:b/>
                <w:caps/>
                <w:sz w:val="24"/>
                <w:szCs w:val="24"/>
              </w:rPr>
              <w:t>(</w:t>
            </w:r>
            <w:r w:rsidR="00646402" w:rsidRPr="00FD567B">
              <w:rPr>
                <w:rFonts w:ascii="Times New Roman" w:hAnsi="Times New Roman" w:cs="Times New Roman"/>
                <w:b/>
                <w:caps/>
                <w:sz w:val="24"/>
                <w:szCs w:val="24"/>
              </w:rPr>
              <w:t>5</w:t>
            </w:r>
            <w:r w:rsidRPr="00FD567B">
              <w:rPr>
                <w:rFonts w:ascii="Times New Roman" w:hAnsi="Times New Roman" w:cs="Times New Roman"/>
                <w:b/>
                <w:caps/>
                <w:sz w:val="24"/>
                <w:szCs w:val="24"/>
              </w:rPr>
              <w:t xml:space="preserve"> </w:t>
            </w:r>
            <w:r w:rsidRPr="00FD567B">
              <w:rPr>
                <w:rFonts w:ascii="Times New Roman" w:hAnsi="Times New Roman" w:cs="Times New Roman"/>
                <w:b/>
                <w:sz w:val="24"/>
                <w:szCs w:val="24"/>
              </w:rPr>
              <w:t>ч</w:t>
            </w:r>
            <w:r w:rsidRPr="00FD567B">
              <w:rPr>
                <w:rFonts w:ascii="Times New Roman" w:hAnsi="Times New Roman" w:cs="Times New Roman"/>
                <w:b/>
                <w:caps/>
                <w:sz w:val="24"/>
                <w:szCs w:val="24"/>
              </w:rPr>
              <w:t>)</w:t>
            </w:r>
          </w:p>
        </w:tc>
      </w:tr>
      <w:tr w:rsidR="008E6C35" w:rsidRPr="00FD567B" w14:paraId="79A122BE" w14:textId="77777777" w:rsidTr="005D4598">
        <w:tc>
          <w:tcPr>
            <w:tcW w:w="8909" w:type="dxa"/>
            <w:gridSpan w:val="2"/>
          </w:tcPr>
          <w:p w14:paraId="0C713E70" w14:textId="61946350" w:rsidR="008E6C35" w:rsidRPr="00FD567B" w:rsidRDefault="008E6C35" w:rsidP="008E6C35">
            <w:pPr>
              <w:jc w:val="both"/>
              <w:rPr>
                <w:rFonts w:ascii="Times New Roman" w:hAnsi="Times New Roman" w:cs="Times New Roman"/>
              </w:rPr>
            </w:pPr>
            <w:r w:rsidRPr="00FD567B">
              <w:rPr>
                <w:rFonts w:ascii="Times New Roman" w:hAnsi="Times New Roman" w:cs="Times New Roman"/>
              </w:rPr>
              <w:t>Разделы науки о языке. Орфография. Пунктуация. Лексика Фонетика. Словообразование. Морфология. Синтаксис.</w:t>
            </w:r>
          </w:p>
        </w:tc>
        <w:tc>
          <w:tcPr>
            <w:tcW w:w="5651" w:type="dxa"/>
          </w:tcPr>
          <w:p w14:paraId="6F751485" w14:textId="2915D25C" w:rsidR="008E6C35" w:rsidRPr="00FD567B" w:rsidRDefault="008E6C35" w:rsidP="00E04948">
            <w:pPr>
              <w:pStyle w:val="af0"/>
              <w:spacing w:line="240" w:lineRule="auto"/>
              <w:jc w:val="both"/>
              <w:rPr>
                <w:rFonts w:ascii="Times New Roman" w:hAnsi="Times New Roman" w:cs="Times New Roman"/>
                <w:spacing w:val="-4"/>
                <w:sz w:val="24"/>
                <w:szCs w:val="24"/>
              </w:rPr>
            </w:pPr>
            <w:r w:rsidRPr="00FD567B">
              <w:rPr>
                <w:rFonts w:ascii="Times New Roman" w:hAnsi="Times New Roman" w:cs="Times New Roman"/>
                <w:spacing w:val="-4"/>
                <w:sz w:val="24"/>
                <w:szCs w:val="24"/>
              </w:rPr>
              <w:t>Выполнять виды деятельности, применявшиеся при изучении указанных разделов науки о языке.</w:t>
            </w:r>
          </w:p>
        </w:tc>
      </w:tr>
    </w:tbl>
    <w:p w14:paraId="75176185" w14:textId="4F211F41" w:rsidR="0021146F" w:rsidRDefault="0021146F" w:rsidP="000B5061">
      <w:pPr>
        <w:ind w:firstLine="709"/>
        <w:jc w:val="both"/>
        <w:rPr>
          <w:rFonts w:ascii="Times New Roman" w:hAnsi="Times New Roman" w:cs="Times New Roman"/>
          <w:sz w:val="28"/>
          <w:szCs w:val="28"/>
        </w:rPr>
      </w:pPr>
    </w:p>
    <w:p w14:paraId="44B8E671" w14:textId="77777777" w:rsidR="0021146F" w:rsidRDefault="0021146F">
      <w:pPr>
        <w:rPr>
          <w:rFonts w:ascii="Times New Roman" w:hAnsi="Times New Roman" w:cs="Times New Roman"/>
          <w:sz w:val="28"/>
          <w:szCs w:val="28"/>
        </w:rPr>
      </w:pPr>
      <w:r>
        <w:rPr>
          <w:rFonts w:ascii="Times New Roman" w:hAnsi="Times New Roman" w:cs="Times New Roman"/>
          <w:sz w:val="28"/>
          <w:szCs w:val="28"/>
        </w:rPr>
        <w:br w:type="page"/>
      </w:r>
    </w:p>
    <w:p w14:paraId="5CF7701A" w14:textId="4670CEA0" w:rsidR="00F01BBA" w:rsidRPr="00FD567B" w:rsidRDefault="00F01BBA" w:rsidP="000C1774">
      <w:pPr>
        <w:ind w:firstLine="709"/>
        <w:jc w:val="both"/>
        <w:rPr>
          <w:rStyle w:val="a5"/>
          <w:rFonts w:ascii="Times New Roman" w:hAnsi="Times New Roman" w:cs="Times New Roman"/>
          <w:b/>
          <w:bCs/>
          <w:iCs/>
          <w:sz w:val="28"/>
          <w:szCs w:val="28"/>
        </w:rPr>
      </w:pPr>
      <w:r w:rsidRPr="00FD567B">
        <w:rPr>
          <w:rStyle w:val="a5"/>
          <w:rFonts w:ascii="Times New Roman" w:hAnsi="Times New Roman" w:cs="Times New Roman"/>
          <w:b/>
          <w:bCs/>
          <w:iCs/>
          <w:sz w:val="28"/>
          <w:szCs w:val="28"/>
        </w:rPr>
        <w:lastRenderedPageBreak/>
        <w:t>6 КЛАСС</w:t>
      </w:r>
    </w:p>
    <w:p w14:paraId="0429397D" w14:textId="6701BEC5" w:rsidR="00B130E7" w:rsidRPr="00FD567B" w:rsidRDefault="00B130E7" w:rsidP="00B130E7">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Общее количество часов – 170</w:t>
      </w:r>
      <w:r w:rsidR="00896036" w:rsidRPr="00FD567B">
        <w:rPr>
          <w:rStyle w:val="a5"/>
          <w:rFonts w:ascii="Times New Roman" w:hAnsi="Times New Roman" w:cs="Times New Roman"/>
          <w:bCs/>
          <w:iCs/>
          <w:sz w:val="28"/>
          <w:szCs w:val="28"/>
        </w:rPr>
        <w:t xml:space="preserve"> </w:t>
      </w:r>
      <w:r w:rsidR="00896036" w:rsidRPr="00FD567B">
        <w:rPr>
          <w:rFonts w:ascii="Times New Roman" w:hAnsi="Times New Roman" w:cs="Times New Roman"/>
          <w:sz w:val="28"/>
          <w:szCs w:val="28"/>
        </w:rPr>
        <w:t>часов</w:t>
      </w:r>
      <w:r w:rsidRPr="00FD567B">
        <w:rPr>
          <w:rStyle w:val="a5"/>
          <w:rFonts w:ascii="Times New Roman" w:hAnsi="Times New Roman" w:cs="Times New Roman"/>
          <w:bCs/>
          <w:iCs/>
          <w:sz w:val="28"/>
          <w:szCs w:val="28"/>
        </w:rPr>
        <w:t>.</w:t>
      </w:r>
    </w:p>
    <w:p w14:paraId="2E0E5741" w14:textId="7397F7D9" w:rsidR="005D4598" w:rsidRPr="00FD567B" w:rsidRDefault="005D4598" w:rsidP="005D4598">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 xml:space="preserve">Порядок изучения тем в пределах одного </w:t>
      </w:r>
      <w:r w:rsidR="00287D3C">
        <w:rPr>
          <w:rFonts w:ascii="Times New Roman" w:hAnsi="Times New Roman" w:cs="Times New Roman"/>
          <w:sz w:val="28"/>
          <w:szCs w:val="28"/>
        </w:rPr>
        <w:t>учебного года</w:t>
      </w:r>
      <w:r w:rsidRPr="00FD567B">
        <w:rPr>
          <w:rFonts w:ascii="Times New Roman" w:hAnsi="Times New Roman" w:cs="Times New Roman"/>
          <w:sz w:val="28"/>
          <w:szCs w:val="28"/>
        </w:rPr>
        <w:t xml:space="preserve"> может варьироваться.</w:t>
      </w:r>
    </w:p>
    <w:p w14:paraId="7736124E" w14:textId="20ED52D1" w:rsidR="005D4598" w:rsidRPr="00FD567B" w:rsidRDefault="005D4598" w:rsidP="005D4598">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Для организации повторения рекомендуется выделять 1</w:t>
      </w:r>
      <w:r w:rsidR="00A379DF" w:rsidRPr="00FD567B">
        <w:rPr>
          <w:rFonts w:ascii="Times New Roman" w:hAnsi="Times New Roman" w:cs="Times New Roman"/>
          <w:sz w:val="28"/>
          <w:szCs w:val="28"/>
        </w:rPr>
        <w:t>0</w:t>
      </w:r>
      <w:r w:rsidRPr="00FD567B">
        <w:rPr>
          <w:rFonts w:ascii="Times New Roman" w:hAnsi="Times New Roman" w:cs="Times New Roman"/>
          <w:sz w:val="28"/>
          <w:szCs w:val="28"/>
        </w:rPr>
        <w:t xml:space="preserve"> часов: </w:t>
      </w:r>
      <w:r w:rsidR="00904D5C" w:rsidRPr="00FD567B">
        <w:rPr>
          <w:rFonts w:ascii="Times New Roman" w:hAnsi="Times New Roman" w:cs="Times New Roman"/>
          <w:sz w:val="28"/>
          <w:szCs w:val="28"/>
        </w:rPr>
        <w:t>6</w:t>
      </w:r>
      <w:r w:rsidRPr="00FD567B">
        <w:rPr>
          <w:rFonts w:ascii="Times New Roman" w:hAnsi="Times New Roman" w:cs="Times New Roman"/>
          <w:sz w:val="28"/>
          <w:szCs w:val="28"/>
        </w:rPr>
        <w:t xml:space="preserve"> в начале и </w:t>
      </w:r>
      <w:r w:rsidR="00904D5C" w:rsidRPr="00FD567B">
        <w:rPr>
          <w:rFonts w:ascii="Times New Roman" w:hAnsi="Times New Roman" w:cs="Times New Roman"/>
          <w:sz w:val="28"/>
          <w:szCs w:val="28"/>
        </w:rPr>
        <w:t>6</w:t>
      </w:r>
      <w:r w:rsidRPr="00FD567B">
        <w:rPr>
          <w:rFonts w:ascii="Times New Roman" w:hAnsi="Times New Roman" w:cs="Times New Roman"/>
          <w:sz w:val="28"/>
          <w:szCs w:val="28"/>
        </w:rPr>
        <w:t xml:space="preserve"> в конце учебного года.</w:t>
      </w:r>
    </w:p>
    <w:p w14:paraId="7069354A" w14:textId="280C36E5" w:rsidR="005D4598" w:rsidRPr="00FD567B" w:rsidRDefault="005D4598" w:rsidP="005D4598">
      <w:pPr>
        <w:ind w:firstLine="709"/>
        <w:jc w:val="both"/>
        <w:rPr>
          <w:rFonts w:ascii="Times New Roman" w:hAnsi="Times New Roman" w:cs="Times New Roman"/>
          <w:sz w:val="28"/>
          <w:szCs w:val="28"/>
        </w:rPr>
      </w:pPr>
      <w:r w:rsidRPr="00FD567B">
        <w:rPr>
          <w:rFonts w:ascii="Times New Roman" w:hAnsi="Times New Roman" w:cs="Times New Roman"/>
          <w:sz w:val="28"/>
          <w:szCs w:val="28"/>
        </w:rPr>
        <w:t>Контрольные сочинения и изложения проводятся на уроках развития речи.</w:t>
      </w:r>
    </w:p>
    <w:p w14:paraId="0F2E5AF0" w14:textId="7A0996D8" w:rsidR="005D4598" w:rsidRPr="00FD567B" w:rsidRDefault="005D4598" w:rsidP="005D4598">
      <w:pPr>
        <w:ind w:firstLine="709"/>
        <w:jc w:val="both"/>
        <w:rPr>
          <w:rFonts w:ascii="Times New Roman" w:eastAsia="Calibri" w:hAnsi="Times New Roman" w:cs="Times New Roman"/>
          <w:sz w:val="28"/>
          <w:szCs w:val="28"/>
        </w:rPr>
      </w:pPr>
      <w:r w:rsidRPr="00FD567B">
        <w:rPr>
          <w:rFonts w:ascii="Times New Roman" w:eastAsia="Times New Roman" w:hAnsi="Times New Roman" w:cs="Times New Roman"/>
          <w:sz w:val="28"/>
          <w:szCs w:val="28"/>
          <w:lang w:eastAsia="ru-RU"/>
        </w:rPr>
        <w:t>Материал по тематическим разделам «Язык и речь», «Текст»</w:t>
      </w:r>
      <w:r w:rsidR="00422576" w:rsidRPr="00FD567B">
        <w:rPr>
          <w:rFonts w:ascii="Times New Roman" w:eastAsia="Times New Roman" w:hAnsi="Times New Roman" w:cs="Times New Roman"/>
          <w:sz w:val="28"/>
          <w:szCs w:val="28"/>
          <w:lang w:eastAsia="ru-RU"/>
        </w:rPr>
        <w:t>, а также частично по разделу «Функциональные разновидности языка» (</w:t>
      </w:r>
      <w:r w:rsidR="00422576" w:rsidRPr="00FD567B">
        <w:rPr>
          <w:rFonts w:ascii="Times New Roman" w:hAnsi="Times New Roman" w:cs="Times New Roman"/>
          <w:sz w:val="28"/>
          <w:szCs w:val="28"/>
        </w:rPr>
        <w:t>Официально-деловой стиль. Заявление. Расписка</w:t>
      </w:r>
      <w:r w:rsidR="00422576" w:rsidRPr="00FD567B">
        <w:rPr>
          <w:rFonts w:ascii="Times New Roman" w:eastAsia="Times New Roman" w:hAnsi="Times New Roman" w:cs="Times New Roman"/>
          <w:sz w:val="28"/>
          <w:szCs w:val="28"/>
          <w:lang w:eastAsia="ru-RU"/>
        </w:rPr>
        <w:t>)</w:t>
      </w:r>
      <w:r w:rsidRPr="00FD567B">
        <w:rPr>
          <w:rFonts w:ascii="Times New Roman" w:eastAsia="Times New Roman" w:hAnsi="Times New Roman" w:cs="Times New Roman"/>
          <w:sz w:val="28"/>
          <w:szCs w:val="28"/>
          <w:lang w:eastAsia="ru-RU"/>
        </w:rPr>
        <w:t xml:space="preserve"> предусмотрен для освоения обучающимися на уроках развития речи, а также в рамках сквозного </w:t>
      </w:r>
      <w:r w:rsidR="002C4317">
        <w:rPr>
          <w:rFonts w:ascii="Times New Roman" w:eastAsia="Times New Roman" w:hAnsi="Times New Roman" w:cs="Times New Roman"/>
          <w:sz w:val="28"/>
          <w:szCs w:val="28"/>
          <w:lang w:eastAsia="ru-RU"/>
        </w:rPr>
        <w:t>интегративного</w:t>
      </w:r>
      <w:r w:rsidR="002C4317" w:rsidRPr="00FD567B">
        <w:rPr>
          <w:rFonts w:ascii="Times New Roman" w:eastAsia="Times New Roman" w:hAnsi="Times New Roman" w:cs="Times New Roman"/>
          <w:sz w:val="28"/>
          <w:szCs w:val="28"/>
          <w:lang w:eastAsia="ru-RU"/>
        </w:rPr>
        <w:t xml:space="preserve"> </w:t>
      </w:r>
      <w:r w:rsidRPr="00FD567B">
        <w:rPr>
          <w:rFonts w:ascii="Times New Roman" w:eastAsia="Times New Roman" w:hAnsi="Times New Roman" w:cs="Times New Roman"/>
          <w:sz w:val="28"/>
          <w:szCs w:val="28"/>
          <w:lang w:eastAsia="ru-RU"/>
        </w:rPr>
        <w:t xml:space="preserve">раздела </w:t>
      </w:r>
      <w:r w:rsidRPr="00FD567B">
        <w:rPr>
          <w:rFonts w:ascii="Times New Roman" w:eastAsia="Calibri" w:hAnsi="Times New Roman" w:cs="Times New Roman"/>
          <w:sz w:val="28"/>
          <w:szCs w:val="28"/>
        </w:rPr>
        <w:t xml:space="preserve">«Развитие речевой деятельности». Уроки развития речевой деятельности рекомендуется организовывать </w:t>
      </w:r>
      <w:r w:rsidR="005C1EA5" w:rsidRPr="00FD567B">
        <w:rPr>
          <w:rFonts w:ascii="Times New Roman" w:eastAsia="Calibri" w:hAnsi="Times New Roman" w:cs="Times New Roman"/>
          <w:sz w:val="28"/>
          <w:szCs w:val="28"/>
        </w:rPr>
        <w:t>2 раза в каждой учебной четверти</w:t>
      </w:r>
      <w:r w:rsidRPr="00FD567B">
        <w:rPr>
          <w:rFonts w:ascii="Times New Roman" w:eastAsia="Calibri" w:hAnsi="Times New Roman" w:cs="Times New Roman"/>
          <w:sz w:val="28"/>
          <w:szCs w:val="28"/>
        </w:rPr>
        <w:t xml:space="preserve">. </w:t>
      </w:r>
      <w:r w:rsidR="005C1EA5" w:rsidRPr="00FD567B">
        <w:rPr>
          <w:rFonts w:ascii="Times New Roman" w:eastAsia="Calibri" w:hAnsi="Times New Roman" w:cs="Times New Roman"/>
          <w:sz w:val="28"/>
          <w:szCs w:val="28"/>
        </w:rPr>
        <w:t>В</w:t>
      </w:r>
      <w:r w:rsidRPr="00FD567B">
        <w:rPr>
          <w:rFonts w:ascii="Times New Roman" w:eastAsia="Calibri" w:hAnsi="Times New Roman" w:cs="Times New Roman"/>
          <w:sz w:val="28"/>
          <w:szCs w:val="28"/>
        </w:rPr>
        <w:t>иды деятельности</w:t>
      </w:r>
      <w:r w:rsidR="005C1EA5" w:rsidRPr="00FD567B">
        <w:rPr>
          <w:rFonts w:ascii="Times New Roman" w:eastAsia="Calibri" w:hAnsi="Times New Roman" w:cs="Times New Roman"/>
          <w:sz w:val="28"/>
          <w:szCs w:val="28"/>
        </w:rPr>
        <w:t>, представленные в разделе «Развитие речевой деятельности»,</w:t>
      </w:r>
      <w:r w:rsidRPr="00FD567B">
        <w:rPr>
          <w:rFonts w:ascii="Times New Roman" w:eastAsia="Calibri" w:hAnsi="Times New Roman" w:cs="Times New Roman"/>
          <w:sz w:val="28"/>
          <w:szCs w:val="28"/>
        </w:rPr>
        <w:t xml:space="preserve"> рекомендуются для широкого и регулярного использования в процессе освоения обучающимися различных разделов языковой системы, указанных в программе.</w:t>
      </w:r>
    </w:p>
    <w:p w14:paraId="10C467CB" w14:textId="350A168F" w:rsidR="005D4598" w:rsidRPr="00FD567B" w:rsidRDefault="005D4598" w:rsidP="005D4598">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 xml:space="preserve">Освоение каждого </w:t>
      </w:r>
      <w:r w:rsidR="006E2D57" w:rsidRPr="00FD567B">
        <w:rPr>
          <w:rFonts w:ascii="Times New Roman" w:hAnsi="Times New Roman" w:cs="Times New Roman"/>
          <w:sz w:val="28"/>
          <w:szCs w:val="28"/>
        </w:rPr>
        <w:t>тематического раздела</w:t>
      </w:r>
      <w:r w:rsidRPr="00FD567B">
        <w:rPr>
          <w:rFonts w:ascii="Times New Roman" w:hAnsi="Times New Roman" w:cs="Times New Roman"/>
          <w:sz w:val="28"/>
          <w:szCs w:val="28"/>
        </w:rPr>
        <w:t xml:space="preserve"> рекомендуется завершать обобщающим повторением.</w:t>
      </w:r>
    </w:p>
    <w:p w14:paraId="51AB112E" w14:textId="7BBD43C0" w:rsidR="000B18C2" w:rsidRPr="00FD567B" w:rsidRDefault="000B18C2" w:rsidP="00B130E7">
      <w:pPr>
        <w:ind w:firstLine="709"/>
        <w:jc w:val="both"/>
        <w:rPr>
          <w:rStyle w:val="a5"/>
          <w:rFonts w:ascii="Times New Roman" w:hAnsi="Times New Roman" w:cs="Times New Roman"/>
          <w:bCs/>
          <w:iCs/>
          <w:sz w:val="28"/>
          <w:szCs w:val="28"/>
        </w:rPr>
      </w:pPr>
    </w:p>
    <w:tbl>
      <w:tblPr>
        <w:tblStyle w:val="a6"/>
        <w:tblW w:w="14737" w:type="dxa"/>
        <w:tblLook w:val="04A0" w:firstRow="1" w:lastRow="0" w:firstColumn="1" w:lastColumn="0" w:noHBand="0" w:noVBand="1"/>
      </w:tblPr>
      <w:tblGrid>
        <w:gridCol w:w="4298"/>
        <w:gridCol w:w="4611"/>
        <w:gridCol w:w="5828"/>
      </w:tblGrid>
      <w:tr w:rsidR="00C122AE" w:rsidRPr="00FD567B" w14:paraId="1E827D66" w14:textId="77777777" w:rsidTr="00ED72AA">
        <w:trPr>
          <w:trHeight w:val="263"/>
        </w:trPr>
        <w:tc>
          <w:tcPr>
            <w:tcW w:w="4298" w:type="dxa"/>
          </w:tcPr>
          <w:p w14:paraId="51B22286" w14:textId="77777777" w:rsidR="00C122AE" w:rsidRPr="00FD567B" w:rsidRDefault="00C122AE" w:rsidP="0048337E">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Темы (тематические блоки/модули)</w:t>
            </w:r>
          </w:p>
        </w:tc>
        <w:tc>
          <w:tcPr>
            <w:tcW w:w="4611" w:type="dxa"/>
          </w:tcPr>
          <w:p w14:paraId="39E3515C" w14:textId="77777777" w:rsidR="00C122AE" w:rsidRPr="00FD567B" w:rsidRDefault="00C122AE" w:rsidP="0048337E">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Основное содержание</w:t>
            </w:r>
          </w:p>
        </w:tc>
        <w:tc>
          <w:tcPr>
            <w:tcW w:w="5828" w:type="dxa"/>
          </w:tcPr>
          <w:p w14:paraId="60B518BA" w14:textId="17B5C622" w:rsidR="00C122AE" w:rsidRPr="00FD567B" w:rsidRDefault="00C122AE" w:rsidP="0048337E">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Основные виды деятельности обучающихся</w:t>
            </w:r>
          </w:p>
        </w:tc>
      </w:tr>
      <w:tr w:rsidR="00B130E7" w:rsidRPr="00FD567B" w14:paraId="763D0504" w14:textId="77777777" w:rsidTr="00ED72AA">
        <w:tc>
          <w:tcPr>
            <w:tcW w:w="14737" w:type="dxa"/>
            <w:gridSpan w:val="3"/>
          </w:tcPr>
          <w:p w14:paraId="2B26454A" w14:textId="2689582C" w:rsidR="00B130E7" w:rsidRPr="00FD567B" w:rsidRDefault="00B130E7" w:rsidP="0048337E">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 xml:space="preserve">ПОВТОРЕНИЕ ИЗУЧЕННОГО </w:t>
            </w:r>
            <w:r w:rsidR="00A379DF" w:rsidRPr="00FD567B">
              <w:rPr>
                <w:rStyle w:val="Hyperlink0"/>
                <w:rFonts w:ascii="Times New Roman" w:hAnsi="Times New Roman" w:cs="Times New Roman"/>
                <w:b/>
                <w:sz w:val="24"/>
                <w:szCs w:val="24"/>
              </w:rPr>
              <w:t>(</w:t>
            </w:r>
            <w:r w:rsidR="00D1783F" w:rsidRPr="00FD567B">
              <w:rPr>
                <w:rStyle w:val="Hyperlink0"/>
                <w:rFonts w:ascii="Times New Roman" w:hAnsi="Times New Roman" w:cs="Times New Roman"/>
                <w:b/>
                <w:sz w:val="24"/>
                <w:szCs w:val="24"/>
              </w:rPr>
              <w:t>6</w:t>
            </w:r>
            <w:r w:rsidR="00A379DF" w:rsidRPr="00FD567B">
              <w:rPr>
                <w:rStyle w:val="Hyperlink0"/>
                <w:rFonts w:ascii="Times New Roman" w:hAnsi="Times New Roman" w:cs="Times New Roman"/>
                <w:b/>
                <w:sz w:val="24"/>
                <w:szCs w:val="24"/>
              </w:rPr>
              <w:t xml:space="preserve"> ч)</w:t>
            </w:r>
          </w:p>
        </w:tc>
      </w:tr>
      <w:tr w:rsidR="00C122AE" w:rsidRPr="00FD567B" w14:paraId="78285A23" w14:textId="77777777" w:rsidTr="00ED72AA">
        <w:tc>
          <w:tcPr>
            <w:tcW w:w="4298" w:type="dxa"/>
          </w:tcPr>
          <w:p w14:paraId="4F2118B7" w14:textId="1DAE216A" w:rsidR="00C122AE" w:rsidRPr="00FD567B" w:rsidRDefault="00B130E7" w:rsidP="0048337E">
            <w:pPr>
              <w:jc w:val="both"/>
              <w:rPr>
                <w:rFonts w:ascii="Times New Roman" w:hAnsi="Times New Roman" w:cs="Times New Roman"/>
              </w:rPr>
            </w:pPr>
            <w:r w:rsidRPr="00FD567B">
              <w:rPr>
                <w:rFonts w:ascii="Times New Roman" w:hAnsi="Times New Roman" w:cs="Times New Roman"/>
              </w:rPr>
              <w:t xml:space="preserve">Фонетика. Орфоэпия. </w:t>
            </w:r>
            <w:proofErr w:type="spellStart"/>
            <w:r w:rsidRPr="00FD567B">
              <w:rPr>
                <w:rFonts w:ascii="Times New Roman" w:hAnsi="Times New Roman" w:cs="Times New Roman"/>
              </w:rPr>
              <w:t>Морфемика</w:t>
            </w:r>
            <w:proofErr w:type="spellEnd"/>
            <w:r w:rsidRPr="00FD567B">
              <w:rPr>
                <w:rFonts w:ascii="Times New Roman" w:hAnsi="Times New Roman" w:cs="Times New Roman"/>
              </w:rPr>
              <w:t>. Орфография. Морфология. Синтаксис и пунктуация</w:t>
            </w:r>
          </w:p>
        </w:tc>
        <w:tc>
          <w:tcPr>
            <w:tcW w:w="4611" w:type="dxa"/>
          </w:tcPr>
          <w:p w14:paraId="2E680939" w14:textId="68369829" w:rsidR="00F757C9" w:rsidRDefault="00B130E7" w:rsidP="0048337E">
            <w:pPr>
              <w:jc w:val="both"/>
              <w:rPr>
                <w:rFonts w:ascii="Times New Roman" w:hAnsi="Times New Roman" w:cs="Times New Roman"/>
              </w:rPr>
            </w:pPr>
            <w:r w:rsidRPr="00FD567B">
              <w:rPr>
                <w:rFonts w:ascii="Times New Roman" w:hAnsi="Times New Roman" w:cs="Times New Roman"/>
              </w:rPr>
              <w:t>Фонетика. Орфоэпия. Морфемы в слове. Орфограммы в приставках и в корнях слов. Части речи. Орфограммы в окончаниях слов. Словосочетание. Простое предложение. Знаки препинания. Сложное предложение. Запятые в сложном предложении. Синтаксический разбор предложений.</w:t>
            </w:r>
          </w:p>
          <w:p w14:paraId="43BE10E7" w14:textId="44272FF8" w:rsidR="00C122AE" w:rsidRPr="00FD567B" w:rsidRDefault="00B130E7" w:rsidP="0048337E">
            <w:pPr>
              <w:jc w:val="both"/>
              <w:rPr>
                <w:rStyle w:val="Hyperlink0"/>
                <w:rFonts w:ascii="Times New Roman" w:hAnsi="Times New Roman" w:cs="Times New Roman"/>
                <w:sz w:val="24"/>
                <w:szCs w:val="24"/>
              </w:rPr>
            </w:pPr>
            <w:r w:rsidRPr="00FD567B">
              <w:rPr>
                <w:rFonts w:ascii="Times New Roman" w:hAnsi="Times New Roman" w:cs="Times New Roman"/>
              </w:rPr>
              <w:t>Прямая речь. Диалог.</w:t>
            </w:r>
          </w:p>
        </w:tc>
        <w:tc>
          <w:tcPr>
            <w:tcW w:w="5828" w:type="dxa"/>
          </w:tcPr>
          <w:p w14:paraId="6D9B4163" w14:textId="27D4D3A8" w:rsidR="00C122AE" w:rsidRPr="00FD567B" w:rsidRDefault="00010699" w:rsidP="0048337E">
            <w:pPr>
              <w:jc w:val="both"/>
              <w:rPr>
                <w:rFonts w:ascii="Times New Roman" w:hAnsi="Times New Roman" w:cs="Times New Roman"/>
              </w:rPr>
            </w:pPr>
            <w:r w:rsidRPr="00FD567B">
              <w:rPr>
                <w:rFonts w:ascii="Times New Roman" w:hAnsi="Times New Roman" w:cs="Times New Roman"/>
                <w:spacing w:val="-4"/>
              </w:rPr>
              <w:t>Выполнять виды деятельности, применявшиеся при изучении указанных разделов науки о языке на предыдущем году обучения.</w:t>
            </w:r>
          </w:p>
        </w:tc>
      </w:tr>
      <w:tr w:rsidR="000C226B" w:rsidRPr="00FD567B" w14:paraId="4E4A5EA7" w14:textId="77777777" w:rsidTr="00ED72AA">
        <w:tc>
          <w:tcPr>
            <w:tcW w:w="14737" w:type="dxa"/>
            <w:gridSpan w:val="3"/>
          </w:tcPr>
          <w:p w14:paraId="5A1AB97A" w14:textId="2201CA26" w:rsidR="000C226B" w:rsidRPr="00FD567B" w:rsidRDefault="000C226B" w:rsidP="0048337E">
            <w:pPr>
              <w:jc w:val="center"/>
              <w:rPr>
                <w:rFonts w:ascii="Times New Roman" w:hAnsi="Times New Roman" w:cs="Times New Roman"/>
                <w:b/>
              </w:rPr>
            </w:pPr>
            <w:r w:rsidRPr="00FD567B">
              <w:rPr>
                <w:rFonts w:ascii="Times New Roman" w:hAnsi="Times New Roman" w:cs="Times New Roman"/>
                <w:b/>
              </w:rPr>
              <w:t>ОБЩИЕ СВЕДЕНИЯ О ЯЗЫКЕ (</w:t>
            </w:r>
            <w:r w:rsidR="00D1783F" w:rsidRPr="00FD567B">
              <w:rPr>
                <w:rFonts w:ascii="Times New Roman" w:hAnsi="Times New Roman" w:cs="Times New Roman"/>
                <w:b/>
              </w:rPr>
              <w:t>3</w:t>
            </w:r>
            <w:r w:rsidRPr="00FD567B">
              <w:rPr>
                <w:rFonts w:ascii="Times New Roman" w:hAnsi="Times New Roman" w:cs="Times New Roman"/>
                <w:b/>
              </w:rPr>
              <w:t xml:space="preserve"> ч)</w:t>
            </w:r>
          </w:p>
        </w:tc>
      </w:tr>
      <w:tr w:rsidR="000C226B" w:rsidRPr="00FD567B" w14:paraId="7CFBD99E" w14:textId="77777777" w:rsidTr="00ED72AA">
        <w:tc>
          <w:tcPr>
            <w:tcW w:w="4298" w:type="dxa"/>
          </w:tcPr>
          <w:p w14:paraId="1E954366" w14:textId="77777777" w:rsidR="000C226B" w:rsidRPr="00FD567B" w:rsidRDefault="000C226B"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Основные функции русского языка.</w:t>
            </w:r>
          </w:p>
          <w:p w14:paraId="638DCFFF" w14:textId="5F477120" w:rsidR="000C226B" w:rsidRPr="00FD567B" w:rsidRDefault="000C226B" w:rsidP="0048337E">
            <w:pPr>
              <w:jc w:val="both"/>
              <w:rPr>
                <w:rFonts w:ascii="Times New Roman" w:hAnsi="Times New Roman" w:cs="Times New Roman"/>
              </w:rPr>
            </w:pPr>
            <w:r w:rsidRPr="00FD567B">
              <w:rPr>
                <w:rFonts w:ascii="Times New Roman" w:hAnsi="Times New Roman" w:cs="Times New Roman"/>
              </w:rPr>
              <w:t>Литературный язык</w:t>
            </w:r>
          </w:p>
        </w:tc>
        <w:tc>
          <w:tcPr>
            <w:tcW w:w="4611" w:type="dxa"/>
          </w:tcPr>
          <w:p w14:paraId="6E9DED77" w14:textId="53ACA916" w:rsidR="000C226B" w:rsidRPr="00FD567B" w:rsidRDefault="000C226B"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Русский язык — государственный язык Российской Федерации и язык межнационального общения.</w:t>
            </w:r>
          </w:p>
          <w:p w14:paraId="52714FD7" w14:textId="21DFA429" w:rsidR="000C226B" w:rsidRPr="00FD567B" w:rsidRDefault="000C226B" w:rsidP="0048337E">
            <w:pPr>
              <w:jc w:val="both"/>
              <w:rPr>
                <w:rStyle w:val="Hyperlink0"/>
                <w:rFonts w:ascii="Times New Roman" w:hAnsi="Times New Roman" w:cs="Times New Roman"/>
                <w:sz w:val="24"/>
                <w:szCs w:val="24"/>
              </w:rPr>
            </w:pPr>
            <w:r w:rsidRPr="00FD567B">
              <w:rPr>
                <w:rFonts w:ascii="Times New Roman" w:hAnsi="Times New Roman" w:cs="Times New Roman"/>
              </w:rPr>
              <w:t>Понятие о литературном языке</w:t>
            </w:r>
            <w:r w:rsidR="007078F3" w:rsidRPr="00FD567B">
              <w:rPr>
                <w:rFonts w:ascii="Times New Roman" w:hAnsi="Times New Roman" w:cs="Times New Roman"/>
              </w:rPr>
              <w:t>.</w:t>
            </w:r>
          </w:p>
        </w:tc>
        <w:tc>
          <w:tcPr>
            <w:tcW w:w="5828" w:type="dxa"/>
          </w:tcPr>
          <w:p w14:paraId="4B57878F" w14:textId="77777777" w:rsidR="000C226B" w:rsidRPr="00FD567B" w:rsidRDefault="000C226B" w:rsidP="0048337E">
            <w:pPr>
              <w:pStyle w:val="af0"/>
              <w:spacing w:line="240" w:lineRule="auto"/>
              <w:jc w:val="both"/>
              <w:rPr>
                <w:rFonts w:ascii="Times New Roman" w:hAnsi="Times New Roman" w:cs="Times New Roman"/>
                <w:spacing w:val="-1"/>
                <w:sz w:val="24"/>
                <w:szCs w:val="24"/>
              </w:rPr>
            </w:pPr>
            <w:r w:rsidRPr="00FD567B">
              <w:rPr>
                <w:rFonts w:ascii="Times New Roman" w:hAnsi="Times New Roman" w:cs="Times New Roman"/>
                <w:spacing w:val="-1"/>
                <w:sz w:val="24"/>
                <w:szCs w:val="24"/>
              </w:rPr>
              <w:t xml:space="preserve">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w:t>
            </w:r>
            <w:r w:rsidRPr="00FD567B">
              <w:rPr>
                <w:rFonts w:ascii="Times New Roman" w:hAnsi="Times New Roman" w:cs="Times New Roman"/>
                <w:spacing w:val="-1"/>
                <w:sz w:val="24"/>
                <w:szCs w:val="24"/>
              </w:rPr>
              <w:lastRenderedPageBreak/>
              <w:t>языка межнационального общения (в рамках изученного).</w:t>
            </w:r>
          </w:p>
          <w:p w14:paraId="6010BBA7" w14:textId="1BA97357" w:rsidR="000C226B" w:rsidRPr="00FD567B" w:rsidRDefault="000C226B" w:rsidP="0048337E">
            <w:pPr>
              <w:jc w:val="both"/>
              <w:rPr>
                <w:rFonts w:ascii="Times New Roman" w:hAnsi="Times New Roman" w:cs="Times New Roman"/>
              </w:rPr>
            </w:pPr>
            <w:r w:rsidRPr="00FD567B">
              <w:rPr>
                <w:rFonts w:ascii="Times New Roman" w:hAnsi="Times New Roman" w:cs="Times New Roman"/>
              </w:rPr>
              <w:t>Извлекать информацию из различных источников</w:t>
            </w:r>
            <w:r w:rsidR="007078F3" w:rsidRPr="00FD567B">
              <w:rPr>
                <w:rFonts w:ascii="Times New Roman" w:hAnsi="Times New Roman" w:cs="Times New Roman"/>
              </w:rPr>
              <w:t>.</w:t>
            </w:r>
          </w:p>
        </w:tc>
      </w:tr>
      <w:tr w:rsidR="00FD49EF" w:rsidRPr="00FD567B" w14:paraId="46E15D51" w14:textId="77777777" w:rsidTr="00ED72AA">
        <w:tc>
          <w:tcPr>
            <w:tcW w:w="14737" w:type="dxa"/>
            <w:gridSpan w:val="3"/>
          </w:tcPr>
          <w:p w14:paraId="74BE62CE" w14:textId="35F3EA68" w:rsidR="00FD49EF" w:rsidRPr="00FD567B" w:rsidRDefault="00FD49EF" w:rsidP="0048337E">
            <w:pPr>
              <w:jc w:val="center"/>
              <w:rPr>
                <w:rFonts w:ascii="Times New Roman" w:hAnsi="Times New Roman" w:cs="Times New Roman"/>
              </w:rPr>
            </w:pPr>
            <w:r w:rsidRPr="00FD567B">
              <w:rPr>
                <w:rFonts w:ascii="Times New Roman" w:hAnsi="Times New Roman" w:cs="Times New Roman"/>
                <w:b/>
              </w:rPr>
              <w:lastRenderedPageBreak/>
              <w:t>ФУНКЦИОНАЛЬНЫЕ РАЗНОВИДНОСТИ ЯЗЫКА</w:t>
            </w:r>
            <w:r w:rsidRPr="00FD567B">
              <w:rPr>
                <w:rFonts w:ascii="Times New Roman" w:hAnsi="Times New Roman" w:cs="Times New Roman"/>
              </w:rPr>
              <w:t xml:space="preserve"> </w:t>
            </w:r>
            <w:r w:rsidRPr="00FD567B">
              <w:rPr>
                <w:rFonts w:ascii="Times New Roman" w:hAnsi="Times New Roman" w:cs="Times New Roman"/>
                <w:b/>
              </w:rPr>
              <w:t>(</w:t>
            </w:r>
            <w:r w:rsidR="00D1783F" w:rsidRPr="00FD567B">
              <w:rPr>
                <w:rFonts w:ascii="Times New Roman" w:hAnsi="Times New Roman" w:cs="Times New Roman"/>
                <w:b/>
              </w:rPr>
              <w:t>4</w:t>
            </w:r>
            <w:r w:rsidRPr="00FD567B">
              <w:rPr>
                <w:rFonts w:ascii="Times New Roman" w:hAnsi="Times New Roman" w:cs="Times New Roman"/>
                <w:b/>
              </w:rPr>
              <w:t xml:space="preserve"> ч)</w:t>
            </w:r>
          </w:p>
        </w:tc>
      </w:tr>
      <w:tr w:rsidR="00FD49EF" w:rsidRPr="00FD567B" w14:paraId="3B302F89" w14:textId="77777777" w:rsidTr="00ED72AA">
        <w:tc>
          <w:tcPr>
            <w:tcW w:w="4298" w:type="dxa"/>
          </w:tcPr>
          <w:p w14:paraId="4EC5B63B" w14:textId="2C2ECD71" w:rsidR="00FD49EF" w:rsidRPr="00FD567B" w:rsidRDefault="00FD49EF" w:rsidP="0048337E">
            <w:pPr>
              <w:jc w:val="both"/>
              <w:rPr>
                <w:rFonts w:ascii="Times New Roman" w:hAnsi="Times New Roman" w:cs="Times New Roman"/>
              </w:rPr>
            </w:pPr>
            <w:r w:rsidRPr="00FD567B">
              <w:rPr>
                <w:rFonts w:ascii="Times New Roman" w:hAnsi="Times New Roman" w:cs="Times New Roman"/>
              </w:rPr>
              <w:t>Научный стиль. Жанры</w:t>
            </w:r>
          </w:p>
        </w:tc>
        <w:tc>
          <w:tcPr>
            <w:tcW w:w="4611" w:type="dxa"/>
          </w:tcPr>
          <w:p w14:paraId="11ECCC0E" w14:textId="76219739" w:rsidR="00FD49EF" w:rsidRPr="00FD567B" w:rsidRDefault="00FD49EF" w:rsidP="0048337E">
            <w:pPr>
              <w:jc w:val="both"/>
              <w:rPr>
                <w:rStyle w:val="Hyperlink0"/>
                <w:rFonts w:ascii="Times New Roman" w:hAnsi="Times New Roman" w:cs="Times New Roman"/>
                <w:sz w:val="24"/>
                <w:szCs w:val="24"/>
              </w:rPr>
            </w:pPr>
            <w:r w:rsidRPr="00FD567B">
              <w:rPr>
                <w:rFonts w:ascii="Times New Roman" w:hAnsi="Times New Roman" w:cs="Times New Roman"/>
              </w:rPr>
              <w:t>Научный стиль. Словарная статья. Научное сообщение</w:t>
            </w:r>
            <w:r w:rsidR="007078F3" w:rsidRPr="00FD567B">
              <w:rPr>
                <w:rFonts w:ascii="Times New Roman" w:hAnsi="Times New Roman" w:cs="Times New Roman"/>
              </w:rPr>
              <w:t>.</w:t>
            </w:r>
          </w:p>
        </w:tc>
        <w:tc>
          <w:tcPr>
            <w:tcW w:w="5828" w:type="dxa"/>
          </w:tcPr>
          <w:p w14:paraId="445CE7AA" w14:textId="32540C8F" w:rsidR="00FD49EF" w:rsidRPr="00FD567B" w:rsidRDefault="00FD49EF" w:rsidP="00422576">
            <w:pPr>
              <w:pStyle w:val="af0"/>
              <w:suppressAutoHyphens/>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Характеризовать</w:t>
            </w:r>
            <w:r w:rsidRPr="00FD567B">
              <w:rPr>
                <w:rFonts w:ascii="Times New Roman" w:hAnsi="Times New Roman" w:cs="Times New Roman"/>
                <w:i/>
                <w:iCs/>
                <w:color w:val="auto"/>
                <w:sz w:val="24"/>
                <w:szCs w:val="24"/>
              </w:rPr>
              <w:t xml:space="preserve"> </w:t>
            </w:r>
            <w:r w:rsidRPr="00FD567B">
              <w:rPr>
                <w:rFonts w:ascii="Times New Roman" w:hAnsi="Times New Roman" w:cs="Times New Roman"/>
                <w:color w:val="auto"/>
                <w:sz w:val="24"/>
                <w:szCs w:val="24"/>
              </w:rPr>
              <w:t>особенности научно-учебного стил</w:t>
            </w:r>
            <w:r w:rsidR="005D4598" w:rsidRPr="00FD567B">
              <w:rPr>
                <w:rFonts w:ascii="Times New Roman" w:hAnsi="Times New Roman" w:cs="Times New Roman"/>
                <w:color w:val="auto"/>
                <w:sz w:val="24"/>
                <w:szCs w:val="24"/>
              </w:rPr>
              <w:t>я</w:t>
            </w:r>
            <w:r w:rsidRPr="00FD567B">
              <w:rPr>
                <w:rFonts w:ascii="Times New Roman" w:hAnsi="Times New Roman" w:cs="Times New Roman"/>
                <w:color w:val="auto"/>
                <w:sz w:val="24"/>
                <w:szCs w:val="24"/>
              </w:rPr>
              <w:t>; перечислять требования к составлению словарной статьи и научного сообщения; анализировать тексты словарн</w:t>
            </w:r>
            <w:r w:rsidR="005D4598" w:rsidRPr="00FD567B">
              <w:rPr>
                <w:rFonts w:ascii="Times New Roman" w:hAnsi="Times New Roman" w:cs="Times New Roman"/>
                <w:color w:val="auto"/>
                <w:sz w:val="24"/>
                <w:szCs w:val="24"/>
              </w:rPr>
              <w:t>ой</w:t>
            </w:r>
            <w:r w:rsidRPr="00FD567B">
              <w:rPr>
                <w:rFonts w:ascii="Times New Roman" w:hAnsi="Times New Roman" w:cs="Times New Roman"/>
                <w:color w:val="auto"/>
                <w:sz w:val="24"/>
                <w:szCs w:val="24"/>
              </w:rPr>
              <w:t xml:space="preserve"> стат</w:t>
            </w:r>
            <w:r w:rsidR="005D4598" w:rsidRPr="00FD567B">
              <w:rPr>
                <w:rFonts w:ascii="Times New Roman" w:hAnsi="Times New Roman" w:cs="Times New Roman"/>
                <w:color w:val="auto"/>
                <w:sz w:val="24"/>
                <w:szCs w:val="24"/>
              </w:rPr>
              <w:t>и и</w:t>
            </w:r>
            <w:r w:rsidRPr="00FD567B">
              <w:rPr>
                <w:rFonts w:ascii="Times New Roman" w:hAnsi="Times New Roman" w:cs="Times New Roman"/>
                <w:color w:val="auto"/>
                <w:sz w:val="24"/>
                <w:szCs w:val="24"/>
              </w:rPr>
              <w:t xml:space="preserve"> научно</w:t>
            </w:r>
            <w:r w:rsidR="005D4598" w:rsidRPr="00FD567B">
              <w:rPr>
                <w:rFonts w:ascii="Times New Roman" w:hAnsi="Times New Roman" w:cs="Times New Roman"/>
                <w:color w:val="auto"/>
                <w:sz w:val="24"/>
                <w:szCs w:val="24"/>
              </w:rPr>
              <w:t>го</w:t>
            </w:r>
            <w:r w:rsidRPr="00FD567B">
              <w:rPr>
                <w:rFonts w:ascii="Times New Roman" w:hAnsi="Times New Roman" w:cs="Times New Roman"/>
                <w:color w:val="auto"/>
                <w:sz w:val="24"/>
                <w:szCs w:val="24"/>
              </w:rPr>
              <w:t xml:space="preserve"> сообщени</w:t>
            </w:r>
            <w:r w:rsidR="005D4598" w:rsidRPr="00FD567B">
              <w:rPr>
                <w:rFonts w:ascii="Times New Roman" w:hAnsi="Times New Roman" w:cs="Times New Roman"/>
                <w:color w:val="auto"/>
                <w:sz w:val="24"/>
                <w:szCs w:val="24"/>
              </w:rPr>
              <w:t>я</w:t>
            </w:r>
            <w:r w:rsidRPr="00FD567B">
              <w:rPr>
                <w:rFonts w:ascii="Times New Roman" w:hAnsi="Times New Roman" w:cs="Times New Roman"/>
                <w:color w:val="auto"/>
                <w:sz w:val="24"/>
                <w:szCs w:val="24"/>
              </w:rPr>
              <w:t>.</w:t>
            </w:r>
          </w:p>
        </w:tc>
      </w:tr>
      <w:tr w:rsidR="00FD49EF" w:rsidRPr="00FD567B" w14:paraId="1F3DDF71" w14:textId="77777777" w:rsidTr="00ED72AA">
        <w:tc>
          <w:tcPr>
            <w:tcW w:w="14737" w:type="dxa"/>
            <w:gridSpan w:val="3"/>
          </w:tcPr>
          <w:p w14:paraId="5C3603D5" w14:textId="2D425C3C" w:rsidR="00FD49EF" w:rsidRPr="00FD567B" w:rsidRDefault="00FD49EF" w:rsidP="0048337E">
            <w:pPr>
              <w:jc w:val="center"/>
              <w:rPr>
                <w:rFonts w:ascii="Times New Roman" w:hAnsi="Times New Roman" w:cs="Times New Roman"/>
                <w:b/>
                <w:i/>
              </w:rPr>
            </w:pPr>
            <w:r w:rsidRPr="00FD567B">
              <w:rPr>
                <w:rFonts w:ascii="Times New Roman" w:hAnsi="Times New Roman" w:cs="Times New Roman"/>
                <w:b/>
                <w:i/>
              </w:rPr>
              <w:t>СИСТЕМА ЯЗЫКА</w:t>
            </w:r>
            <w:r w:rsidR="0013219A">
              <w:rPr>
                <w:rFonts w:ascii="Times New Roman" w:hAnsi="Times New Roman" w:cs="Times New Roman"/>
                <w:b/>
                <w:i/>
              </w:rPr>
              <w:t xml:space="preserve"> (133 ч.)</w:t>
            </w:r>
          </w:p>
        </w:tc>
      </w:tr>
      <w:tr w:rsidR="00FD49EF" w:rsidRPr="00FD567B" w14:paraId="0573CD5D" w14:textId="77777777" w:rsidTr="00ED72AA">
        <w:tc>
          <w:tcPr>
            <w:tcW w:w="14737" w:type="dxa"/>
            <w:gridSpan w:val="3"/>
          </w:tcPr>
          <w:p w14:paraId="7667C169" w14:textId="0DD3CC5B" w:rsidR="00FD49EF" w:rsidRPr="00FD567B" w:rsidRDefault="00FD49EF" w:rsidP="0048337E">
            <w:pPr>
              <w:jc w:val="center"/>
              <w:rPr>
                <w:rFonts w:ascii="Times New Roman" w:hAnsi="Times New Roman" w:cs="Times New Roman"/>
                <w:b/>
              </w:rPr>
            </w:pPr>
            <w:r w:rsidRPr="00FD567B">
              <w:rPr>
                <w:rFonts w:ascii="Times New Roman" w:hAnsi="Times New Roman" w:cs="Times New Roman"/>
                <w:b/>
              </w:rPr>
              <w:t xml:space="preserve">ЛЕКСИКОЛОГИЯ. КУЛЬТУРА </w:t>
            </w:r>
            <w:r w:rsidRPr="0013219A">
              <w:rPr>
                <w:rFonts w:ascii="Times New Roman" w:hAnsi="Times New Roman" w:cs="Times New Roman"/>
                <w:b/>
              </w:rPr>
              <w:t>РЕЧИ (</w:t>
            </w:r>
            <w:r w:rsidR="00D1783F" w:rsidRPr="0013219A">
              <w:rPr>
                <w:rFonts w:ascii="Times New Roman" w:hAnsi="Times New Roman" w:cs="Times New Roman"/>
                <w:b/>
              </w:rPr>
              <w:t>20</w:t>
            </w:r>
            <w:r w:rsidRPr="0013219A">
              <w:rPr>
                <w:rFonts w:ascii="Times New Roman" w:hAnsi="Times New Roman" w:cs="Times New Roman"/>
                <w:b/>
              </w:rPr>
              <w:t xml:space="preserve"> ч)</w:t>
            </w:r>
          </w:p>
        </w:tc>
      </w:tr>
      <w:tr w:rsidR="00106986" w:rsidRPr="00FD567B" w14:paraId="3EC14486" w14:textId="77777777" w:rsidTr="00ED72AA">
        <w:tc>
          <w:tcPr>
            <w:tcW w:w="4298" w:type="dxa"/>
          </w:tcPr>
          <w:p w14:paraId="27167CD5" w14:textId="5BF4AE92" w:rsidR="00106986" w:rsidRPr="00FD567B" w:rsidRDefault="00106986"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Группы лексики по происхождению. </w:t>
            </w:r>
          </w:p>
          <w:p w14:paraId="613CC2EE" w14:textId="77777777" w:rsidR="00106986" w:rsidRPr="00FD567B" w:rsidRDefault="00106986" w:rsidP="0048337E">
            <w:pPr>
              <w:jc w:val="both"/>
              <w:rPr>
                <w:rFonts w:ascii="Times New Roman" w:hAnsi="Times New Roman" w:cs="Times New Roman"/>
              </w:rPr>
            </w:pPr>
            <w:r w:rsidRPr="00FD567B">
              <w:rPr>
                <w:rFonts w:ascii="Times New Roman" w:hAnsi="Times New Roman" w:cs="Times New Roman"/>
              </w:rPr>
              <w:t>Активный и пассивный запас лексики.</w:t>
            </w:r>
          </w:p>
          <w:p w14:paraId="730F1A05" w14:textId="60516AB9" w:rsidR="00106986" w:rsidRPr="00FD567B" w:rsidRDefault="00106986"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Лексика</w:t>
            </w:r>
            <w:r w:rsidR="00254F69" w:rsidRPr="00FD567B">
              <w:rPr>
                <w:rFonts w:ascii="Times New Roman" w:hAnsi="Times New Roman" w:cs="Times New Roman"/>
                <w:sz w:val="24"/>
                <w:szCs w:val="24"/>
              </w:rPr>
              <w:t xml:space="preserve"> </w:t>
            </w:r>
            <w:r w:rsidRPr="00FD567B">
              <w:rPr>
                <w:rFonts w:ascii="Times New Roman" w:hAnsi="Times New Roman" w:cs="Times New Roman"/>
                <w:sz w:val="24"/>
                <w:szCs w:val="24"/>
              </w:rPr>
              <w:t>с точки зрения</w:t>
            </w:r>
            <w:r w:rsidR="00254F69" w:rsidRPr="00FD567B">
              <w:rPr>
                <w:rFonts w:ascii="Times New Roman" w:hAnsi="Times New Roman" w:cs="Times New Roman"/>
                <w:sz w:val="24"/>
                <w:szCs w:val="24"/>
              </w:rPr>
              <w:t xml:space="preserve"> </w:t>
            </w:r>
            <w:r w:rsidRPr="00FD567B">
              <w:rPr>
                <w:rFonts w:ascii="Times New Roman" w:hAnsi="Times New Roman" w:cs="Times New Roman"/>
                <w:sz w:val="24"/>
                <w:szCs w:val="24"/>
              </w:rPr>
              <w:t xml:space="preserve">сферы употребления. </w:t>
            </w:r>
          </w:p>
          <w:p w14:paraId="256631CC" w14:textId="77777777" w:rsidR="00106986" w:rsidRPr="00FD567B" w:rsidRDefault="00106986"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Стилистическая окраска слова.</w:t>
            </w:r>
          </w:p>
          <w:p w14:paraId="5C911BE0" w14:textId="70EBF31A" w:rsidR="00106986" w:rsidRPr="00FD567B" w:rsidRDefault="00106986"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Лексические</w:t>
            </w:r>
            <w:r w:rsidR="00254F69" w:rsidRPr="00FD567B">
              <w:rPr>
                <w:rFonts w:ascii="Times New Roman" w:hAnsi="Times New Roman" w:cs="Times New Roman"/>
                <w:sz w:val="24"/>
                <w:szCs w:val="24"/>
              </w:rPr>
              <w:t xml:space="preserve"> </w:t>
            </w:r>
            <w:r w:rsidRPr="00FD567B">
              <w:rPr>
                <w:rFonts w:ascii="Times New Roman" w:hAnsi="Times New Roman" w:cs="Times New Roman"/>
                <w:sz w:val="24"/>
                <w:szCs w:val="24"/>
              </w:rPr>
              <w:t>средства</w:t>
            </w:r>
            <w:r w:rsidR="00254F69" w:rsidRPr="00FD567B">
              <w:rPr>
                <w:rFonts w:ascii="Times New Roman" w:hAnsi="Times New Roman" w:cs="Times New Roman"/>
                <w:sz w:val="24"/>
                <w:szCs w:val="24"/>
              </w:rPr>
              <w:t xml:space="preserve"> </w:t>
            </w:r>
            <w:r w:rsidRPr="00FD567B">
              <w:rPr>
                <w:rFonts w:ascii="Times New Roman" w:hAnsi="Times New Roman" w:cs="Times New Roman"/>
                <w:sz w:val="24"/>
                <w:szCs w:val="24"/>
              </w:rPr>
              <w:t>выразительности.</w:t>
            </w:r>
          </w:p>
          <w:p w14:paraId="469A11C5" w14:textId="7F2F12AA" w:rsidR="00106986" w:rsidRPr="00FD567B" w:rsidRDefault="00106986" w:rsidP="0048337E">
            <w:pPr>
              <w:jc w:val="both"/>
              <w:rPr>
                <w:rFonts w:ascii="Times New Roman" w:hAnsi="Times New Roman" w:cs="Times New Roman"/>
              </w:rPr>
            </w:pPr>
            <w:r w:rsidRPr="00FD567B">
              <w:rPr>
                <w:rFonts w:ascii="Times New Roman" w:hAnsi="Times New Roman" w:cs="Times New Roman"/>
              </w:rPr>
              <w:t>Лексические</w:t>
            </w:r>
            <w:r w:rsidR="00254F69" w:rsidRPr="00FD567B">
              <w:rPr>
                <w:rFonts w:ascii="Times New Roman" w:hAnsi="Times New Roman" w:cs="Times New Roman"/>
              </w:rPr>
              <w:t xml:space="preserve"> </w:t>
            </w:r>
            <w:r w:rsidRPr="00FD567B">
              <w:rPr>
                <w:rFonts w:ascii="Times New Roman" w:hAnsi="Times New Roman" w:cs="Times New Roman"/>
              </w:rPr>
              <w:t>словари</w:t>
            </w:r>
          </w:p>
        </w:tc>
        <w:tc>
          <w:tcPr>
            <w:tcW w:w="4611" w:type="dxa"/>
          </w:tcPr>
          <w:p w14:paraId="6C62D32E" w14:textId="47CCBB7B" w:rsidR="00106986" w:rsidRPr="00FD567B" w:rsidRDefault="00106986"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Лексика русского языка с точки зрения её происхождения: исконно русские и заимствованные слова.</w:t>
            </w:r>
          </w:p>
          <w:p w14:paraId="4D3A4FBC" w14:textId="77777777" w:rsidR="00106986" w:rsidRPr="00FD567B" w:rsidRDefault="00106986"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Лексика русского языка с точки зрения принадлежности к активному и пассивному запасу: неологизмы, устаревшие слова (историзмы и архаизмы).</w:t>
            </w:r>
          </w:p>
          <w:p w14:paraId="5111C580" w14:textId="3998F5F1" w:rsidR="00106986" w:rsidRPr="00FD567B" w:rsidRDefault="00106986"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Лексика русского языка с точки зрения сферы употребления: общеупотребительная лексика и слова ограничен</w:t>
            </w:r>
            <w:r w:rsidRPr="00FD567B">
              <w:rPr>
                <w:rFonts w:ascii="Times New Roman" w:hAnsi="Times New Roman" w:cs="Times New Roman"/>
                <w:spacing w:val="-2"/>
                <w:sz w:val="24"/>
                <w:szCs w:val="24"/>
              </w:rPr>
              <w:t>ной сферы употребления (диалектизмы,</w:t>
            </w:r>
            <w:r w:rsidRPr="00FD567B">
              <w:rPr>
                <w:rFonts w:ascii="Times New Roman" w:hAnsi="Times New Roman" w:cs="Times New Roman"/>
                <w:sz w:val="24"/>
                <w:szCs w:val="24"/>
              </w:rPr>
              <w:t xml:space="preserve"> термины, профессионализмы, жаргонизмы — слова, используемые в речи отдельных групп людей: школьников, студентов, музыкантов, актёров, спортсменов).</w:t>
            </w:r>
          </w:p>
          <w:p w14:paraId="31D2900D" w14:textId="77777777" w:rsidR="00106986" w:rsidRPr="00FD567B" w:rsidRDefault="00106986"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Стилистические пласты лексики: стилистически нейтральная, высокая и сниженная лексика.</w:t>
            </w:r>
          </w:p>
          <w:p w14:paraId="75ED0050" w14:textId="77777777" w:rsidR="00106986" w:rsidRPr="00FD567B" w:rsidRDefault="00106986"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Лексический анализ слов.</w:t>
            </w:r>
          </w:p>
          <w:p w14:paraId="2031E2BE" w14:textId="77777777" w:rsidR="00106986" w:rsidRPr="00FD567B" w:rsidRDefault="00106986"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Фразеологизмы. Их признаки и значение.</w:t>
            </w:r>
          </w:p>
          <w:p w14:paraId="34D4593B" w14:textId="77777777" w:rsidR="00106986" w:rsidRPr="00FD567B" w:rsidRDefault="00106986"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Употребление лексических средств в </w:t>
            </w:r>
            <w:r w:rsidRPr="00FD567B">
              <w:rPr>
                <w:rFonts w:ascii="Times New Roman" w:hAnsi="Times New Roman" w:cs="Times New Roman"/>
                <w:sz w:val="24"/>
                <w:szCs w:val="24"/>
              </w:rPr>
              <w:lastRenderedPageBreak/>
              <w:t>соответствии с ситуацией общения.</w:t>
            </w:r>
          </w:p>
          <w:p w14:paraId="1FA89A1F" w14:textId="3031B426" w:rsidR="00254F69" w:rsidRPr="00FD567B" w:rsidRDefault="00106986" w:rsidP="00ED72AA">
            <w:pPr>
              <w:pStyle w:val="af0"/>
              <w:spacing w:line="240" w:lineRule="auto"/>
              <w:jc w:val="both"/>
              <w:rPr>
                <w:rStyle w:val="Hyperlink0"/>
                <w:rFonts w:ascii="Times New Roman" w:hAnsi="Times New Roman" w:cs="Times New Roman"/>
                <w:sz w:val="24"/>
                <w:szCs w:val="24"/>
              </w:rPr>
            </w:pPr>
            <w:r w:rsidRPr="00FD567B">
              <w:rPr>
                <w:rFonts w:ascii="Times New Roman" w:hAnsi="Times New Roman" w:cs="Times New Roman"/>
                <w:sz w:val="24"/>
                <w:szCs w:val="24"/>
              </w:rPr>
              <w:t xml:space="preserve">Оценка своей </w:t>
            </w:r>
            <w:r w:rsidRPr="00ED72AA">
              <w:rPr>
                <w:rFonts w:ascii="Times New Roman" w:hAnsi="Times New Roman" w:cs="Times New Roman"/>
                <w:sz w:val="24"/>
                <w:szCs w:val="24"/>
              </w:rPr>
              <w:t xml:space="preserve">и чужой речи с точки зрения точного, </w:t>
            </w:r>
            <w:r w:rsidRPr="00ED72AA">
              <w:rPr>
                <w:rFonts w:ascii="Times New Roman" w:hAnsi="Times New Roman" w:cs="Times New Roman"/>
                <w:color w:val="auto"/>
                <w:sz w:val="24"/>
                <w:szCs w:val="24"/>
              </w:rPr>
              <w:t>уместного и выразительного словоупотребления.</w:t>
            </w:r>
            <w:r w:rsidR="0021146F" w:rsidRPr="00ED72AA">
              <w:rPr>
                <w:rFonts w:ascii="Times New Roman" w:hAnsi="Times New Roman" w:cs="Times New Roman"/>
                <w:color w:val="auto"/>
                <w:sz w:val="24"/>
                <w:szCs w:val="24"/>
              </w:rPr>
              <w:t xml:space="preserve"> </w:t>
            </w:r>
            <w:r w:rsidRPr="00ED72AA">
              <w:rPr>
                <w:rFonts w:ascii="Times New Roman" w:hAnsi="Times New Roman" w:cs="Times New Roman"/>
                <w:color w:val="auto"/>
                <w:sz w:val="24"/>
                <w:szCs w:val="24"/>
              </w:rPr>
              <w:t>Эпитеты, метафоры, олицетворения.</w:t>
            </w:r>
            <w:r w:rsidR="00ED72AA" w:rsidRPr="00ED72AA">
              <w:rPr>
                <w:rFonts w:ascii="Times New Roman" w:hAnsi="Times New Roman" w:cs="Times New Roman"/>
                <w:color w:val="auto"/>
                <w:sz w:val="24"/>
                <w:szCs w:val="24"/>
              </w:rPr>
              <w:t xml:space="preserve"> </w:t>
            </w:r>
            <w:r w:rsidRPr="00ED72AA">
              <w:rPr>
                <w:rFonts w:ascii="Times New Roman" w:hAnsi="Times New Roman" w:cs="Times New Roman"/>
                <w:sz w:val="24"/>
                <w:szCs w:val="24"/>
              </w:rPr>
              <w:t>Лексические словари.</w:t>
            </w:r>
          </w:p>
        </w:tc>
        <w:tc>
          <w:tcPr>
            <w:tcW w:w="5828" w:type="dxa"/>
          </w:tcPr>
          <w:p w14:paraId="0AF773E0" w14:textId="2D61E702" w:rsidR="00106986" w:rsidRPr="00FD567B" w:rsidRDefault="00106986" w:rsidP="0048337E">
            <w:pPr>
              <w:pStyle w:val="af0"/>
              <w:suppressAutoHyphens/>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Различать слова с точки зрения</w:t>
            </w:r>
            <w:r w:rsidR="007078F3" w:rsidRPr="00FD567B">
              <w:rPr>
                <w:rFonts w:ascii="Times New Roman" w:hAnsi="Times New Roman" w:cs="Times New Roman"/>
                <w:sz w:val="24"/>
                <w:szCs w:val="24"/>
              </w:rPr>
              <w:t xml:space="preserve"> </w:t>
            </w:r>
            <w:r w:rsidRPr="00FD567B">
              <w:rPr>
                <w:rFonts w:ascii="Times New Roman" w:hAnsi="Times New Roman" w:cs="Times New Roman"/>
                <w:sz w:val="24"/>
                <w:szCs w:val="24"/>
              </w:rPr>
              <w:t>их происхождения: исконно русские</w:t>
            </w:r>
            <w:r w:rsidR="007078F3" w:rsidRPr="00FD567B">
              <w:rPr>
                <w:rFonts w:ascii="Times New Roman" w:hAnsi="Times New Roman" w:cs="Times New Roman"/>
                <w:sz w:val="24"/>
                <w:szCs w:val="24"/>
              </w:rPr>
              <w:t xml:space="preserve"> </w:t>
            </w:r>
            <w:r w:rsidRPr="00FD567B">
              <w:rPr>
                <w:rFonts w:ascii="Times New Roman" w:hAnsi="Times New Roman" w:cs="Times New Roman"/>
                <w:sz w:val="24"/>
                <w:szCs w:val="24"/>
              </w:rPr>
              <w:t>и заимствованные слова; различать слова с точки зрения их принадлежности к активному или пассивному запасу: неологизмы, устаревшие слова, различать историзмы и архаизмы; различать слова с точки зрения сферы их употребления: общеупотребительные, диалектизмы, термины, профессионализмы, жаргонизмы; определять стилистическую окраску слова</w:t>
            </w:r>
            <w:r w:rsidR="007547E6" w:rsidRPr="00FD567B">
              <w:rPr>
                <w:rFonts w:ascii="Times New Roman" w:hAnsi="Times New Roman" w:cs="Times New Roman"/>
                <w:sz w:val="24"/>
                <w:szCs w:val="24"/>
              </w:rPr>
              <w:t xml:space="preserve"> </w:t>
            </w:r>
            <w:r w:rsidR="007547E6" w:rsidRPr="00FD567B">
              <w:rPr>
                <w:rFonts w:ascii="Times New Roman" w:hAnsi="Times New Roman" w:cs="Times New Roman"/>
                <w:spacing w:val="-1"/>
                <w:sz w:val="24"/>
                <w:szCs w:val="24"/>
              </w:rPr>
              <w:t>(в рамках изученного)</w:t>
            </w:r>
            <w:r w:rsidRPr="00FD567B">
              <w:rPr>
                <w:rFonts w:ascii="Times New Roman" w:hAnsi="Times New Roman" w:cs="Times New Roman"/>
                <w:sz w:val="24"/>
                <w:szCs w:val="24"/>
              </w:rPr>
              <w:t>.</w:t>
            </w:r>
          </w:p>
          <w:p w14:paraId="52251A3C" w14:textId="77777777" w:rsidR="00106986" w:rsidRPr="00FD567B" w:rsidRDefault="00106986" w:rsidP="0048337E">
            <w:pPr>
              <w:pStyle w:val="af0"/>
              <w:suppressAutoHyphens/>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эпитеты, метафоры, олицетворения; понимать их основное коммуникативное назначение в художественном тексте.</w:t>
            </w:r>
          </w:p>
          <w:p w14:paraId="7D20380B" w14:textId="0116DB58" w:rsidR="00106986" w:rsidRPr="00FD567B" w:rsidRDefault="00106986" w:rsidP="0048337E">
            <w:pPr>
              <w:pStyle w:val="af0"/>
              <w:suppressAutoHyphens/>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Проводить лексический анализ слов</w:t>
            </w:r>
            <w:r w:rsidR="007547E6" w:rsidRPr="00FD567B">
              <w:rPr>
                <w:rFonts w:ascii="Times New Roman" w:hAnsi="Times New Roman" w:cs="Times New Roman"/>
                <w:sz w:val="24"/>
                <w:szCs w:val="24"/>
              </w:rPr>
              <w:t xml:space="preserve"> (с опорой на алгоритм)</w:t>
            </w:r>
            <w:r w:rsidRPr="00FD567B">
              <w:rPr>
                <w:rFonts w:ascii="Times New Roman" w:hAnsi="Times New Roman" w:cs="Times New Roman"/>
                <w:sz w:val="24"/>
                <w:szCs w:val="24"/>
              </w:rPr>
              <w:t>.</w:t>
            </w:r>
          </w:p>
          <w:p w14:paraId="618129DF" w14:textId="09A416B3" w:rsidR="00A379DF" w:rsidRPr="00FD567B" w:rsidRDefault="00D1783F" w:rsidP="0048337E">
            <w:pPr>
              <w:pStyle w:val="af0"/>
              <w:suppressAutoHyphens/>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в тексте фразеологизмы, уметь определять их значение, речевую ситуацию употребления.</w:t>
            </w:r>
          </w:p>
          <w:p w14:paraId="693C1877" w14:textId="4AA77DCD" w:rsidR="00106986" w:rsidRPr="00FD567B" w:rsidRDefault="00904D5C" w:rsidP="0048337E">
            <w:pPr>
              <w:pStyle w:val="af0"/>
              <w:suppressAutoHyphens/>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Выбирать лексические средства в </w:t>
            </w:r>
            <w:r w:rsidR="00D1783F" w:rsidRPr="00FD567B">
              <w:rPr>
                <w:rFonts w:ascii="Times New Roman" w:hAnsi="Times New Roman" w:cs="Times New Roman"/>
                <w:sz w:val="24"/>
                <w:szCs w:val="24"/>
              </w:rPr>
              <w:t>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222D4BCA" w14:textId="5495198C" w:rsidR="00106986" w:rsidRPr="00FD567B" w:rsidRDefault="00106986" w:rsidP="0048337E">
            <w:pPr>
              <w:jc w:val="both"/>
              <w:rPr>
                <w:rFonts w:ascii="Times New Roman" w:hAnsi="Times New Roman" w:cs="Times New Roman"/>
              </w:rPr>
            </w:pPr>
            <w:r w:rsidRPr="00FD567B">
              <w:rPr>
                <w:rFonts w:ascii="Times New Roman" w:hAnsi="Times New Roman" w:cs="Times New Roman"/>
              </w:rPr>
              <w:lastRenderedPageBreak/>
              <w:t>Редактировать собственные тексты с опорой на знание норм современного русского литературного языка</w:t>
            </w:r>
            <w:r w:rsidR="00904D5C" w:rsidRPr="00FD567B">
              <w:rPr>
                <w:rFonts w:ascii="Times New Roman" w:hAnsi="Times New Roman" w:cs="Times New Roman"/>
              </w:rPr>
              <w:t xml:space="preserve"> (с помощью учителя/других участников образовательно-коррекционного процесса)</w:t>
            </w:r>
            <w:r w:rsidRPr="00FD567B">
              <w:rPr>
                <w:rFonts w:ascii="Times New Roman" w:hAnsi="Times New Roman" w:cs="Times New Roman"/>
              </w:rPr>
              <w:t>.</w:t>
            </w:r>
          </w:p>
        </w:tc>
      </w:tr>
      <w:tr w:rsidR="00106986" w:rsidRPr="00FD567B" w14:paraId="033A9AAC" w14:textId="77777777" w:rsidTr="00ED72AA">
        <w:tc>
          <w:tcPr>
            <w:tcW w:w="14737" w:type="dxa"/>
            <w:gridSpan w:val="3"/>
          </w:tcPr>
          <w:p w14:paraId="0B4C252B" w14:textId="33A0979E" w:rsidR="00106986" w:rsidRPr="00FD567B" w:rsidRDefault="00106986" w:rsidP="00254F69">
            <w:pPr>
              <w:jc w:val="center"/>
              <w:rPr>
                <w:rFonts w:ascii="Times New Roman" w:hAnsi="Times New Roman" w:cs="Times New Roman"/>
                <w:b/>
              </w:rPr>
            </w:pPr>
            <w:r w:rsidRPr="00FD567B">
              <w:rPr>
                <w:rFonts w:ascii="Times New Roman" w:hAnsi="Times New Roman" w:cs="Times New Roman"/>
                <w:b/>
                <w:caps/>
              </w:rPr>
              <w:lastRenderedPageBreak/>
              <w:t xml:space="preserve">Словообразование. Культура речи. Орфография (14 </w:t>
            </w:r>
            <w:r w:rsidRPr="00FD567B">
              <w:rPr>
                <w:rFonts w:ascii="Times New Roman" w:hAnsi="Times New Roman" w:cs="Times New Roman"/>
                <w:b/>
              </w:rPr>
              <w:t>ч</w:t>
            </w:r>
            <w:r w:rsidRPr="00FD567B">
              <w:rPr>
                <w:rFonts w:ascii="Times New Roman" w:hAnsi="Times New Roman" w:cs="Times New Roman"/>
                <w:b/>
                <w:caps/>
              </w:rPr>
              <w:t>)</w:t>
            </w:r>
          </w:p>
        </w:tc>
      </w:tr>
      <w:tr w:rsidR="008949C3" w:rsidRPr="00FD567B" w14:paraId="6341B4AB" w14:textId="77777777" w:rsidTr="00ED72AA">
        <w:tc>
          <w:tcPr>
            <w:tcW w:w="4298" w:type="dxa"/>
          </w:tcPr>
          <w:p w14:paraId="21EDB2EF"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Виды морфем.</w:t>
            </w:r>
          </w:p>
          <w:p w14:paraId="36F63558"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Основные способы образования слов в русском языке.</w:t>
            </w:r>
          </w:p>
          <w:p w14:paraId="08DDDECB" w14:textId="26DA0DEE" w:rsidR="008949C3" w:rsidRPr="00FD567B" w:rsidRDefault="008949C3" w:rsidP="0048337E">
            <w:pPr>
              <w:jc w:val="both"/>
              <w:rPr>
                <w:rFonts w:ascii="Times New Roman" w:hAnsi="Times New Roman" w:cs="Times New Roman"/>
              </w:rPr>
            </w:pPr>
            <w:r w:rsidRPr="00FD567B">
              <w:rPr>
                <w:rFonts w:ascii="Times New Roman" w:hAnsi="Times New Roman" w:cs="Times New Roman"/>
              </w:rPr>
              <w:t>Правописание сложных и сложносокращённых слов</w:t>
            </w:r>
          </w:p>
        </w:tc>
        <w:tc>
          <w:tcPr>
            <w:tcW w:w="4611" w:type="dxa"/>
          </w:tcPr>
          <w:p w14:paraId="479BA20E"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Формообразующие и словообразующие морфемы.</w:t>
            </w:r>
          </w:p>
          <w:p w14:paraId="38A4BE2A"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Производящая основа.</w:t>
            </w:r>
          </w:p>
          <w:p w14:paraId="23202B40"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Основные способы образования слов в русском языке (приставочный, суффиксальный, приставочно-суффиксальный, </w:t>
            </w:r>
            <w:proofErr w:type="spellStart"/>
            <w:r w:rsidRPr="00FD567B">
              <w:rPr>
                <w:rFonts w:ascii="Times New Roman" w:hAnsi="Times New Roman" w:cs="Times New Roman"/>
                <w:sz w:val="24"/>
                <w:szCs w:val="24"/>
              </w:rPr>
              <w:t>бессуффиксный</w:t>
            </w:r>
            <w:proofErr w:type="spellEnd"/>
            <w:r w:rsidRPr="00FD567B">
              <w:rPr>
                <w:rFonts w:ascii="Times New Roman" w:hAnsi="Times New Roman" w:cs="Times New Roman"/>
                <w:sz w:val="24"/>
                <w:szCs w:val="24"/>
              </w:rPr>
              <w:t>, сложение, переход из одной части речи в другую).</w:t>
            </w:r>
          </w:p>
          <w:p w14:paraId="2427EF7F"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Морфемный и словообразовательный анализ слов.</w:t>
            </w:r>
          </w:p>
          <w:p w14:paraId="2B1BAC49"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Правописание сложных и сложносокращённых слов.</w:t>
            </w:r>
          </w:p>
          <w:p w14:paraId="42B8BDA7" w14:textId="59231EB6" w:rsidR="00254F69" w:rsidRPr="00FD567B" w:rsidRDefault="008949C3" w:rsidP="0048337E">
            <w:pPr>
              <w:jc w:val="both"/>
              <w:rPr>
                <w:rStyle w:val="Hyperlink0"/>
                <w:rFonts w:ascii="Times New Roman" w:hAnsi="Times New Roman" w:cs="Times New Roman"/>
                <w:sz w:val="24"/>
                <w:szCs w:val="24"/>
              </w:rPr>
            </w:pPr>
            <w:r w:rsidRPr="00FD567B">
              <w:rPr>
                <w:rFonts w:ascii="Times New Roman" w:hAnsi="Times New Roman" w:cs="Times New Roman"/>
              </w:rPr>
              <w:t>Нормы правописания корня</w:t>
            </w:r>
            <w:r w:rsidR="00254F69" w:rsidRPr="00FD567B">
              <w:rPr>
                <w:rFonts w:ascii="Times New Roman" w:hAnsi="Times New Roman" w:cs="Times New Roman"/>
              </w:rPr>
              <w:t xml:space="preserve"> </w:t>
            </w:r>
            <w:r w:rsidRPr="00FD567B">
              <w:rPr>
                <w:rFonts w:ascii="Times New Roman" w:hAnsi="Times New Roman" w:cs="Times New Roman"/>
              </w:rPr>
              <w:t>-</w:t>
            </w:r>
            <w:r w:rsidRPr="00FD567B">
              <w:rPr>
                <w:rFonts w:ascii="Times New Roman" w:hAnsi="Times New Roman" w:cs="Times New Roman"/>
                <w:b/>
                <w:bCs/>
                <w:i/>
                <w:iCs/>
              </w:rPr>
              <w:t>кас</w:t>
            </w:r>
            <w:r w:rsidRPr="00FD567B">
              <w:rPr>
                <w:rFonts w:ascii="Times New Roman" w:hAnsi="Times New Roman" w:cs="Times New Roman"/>
              </w:rPr>
              <w:t>- — -</w:t>
            </w:r>
            <w:r w:rsidRPr="00FD567B">
              <w:rPr>
                <w:rFonts w:ascii="Times New Roman" w:hAnsi="Times New Roman" w:cs="Times New Roman"/>
                <w:b/>
                <w:bCs/>
                <w:i/>
                <w:iCs/>
              </w:rPr>
              <w:t>кос</w:t>
            </w:r>
            <w:r w:rsidRPr="00FD567B">
              <w:rPr>
                <w:rFonts w:ascii="Times New Roman" w:hAnsi="Times New Roman" w:cs="Times New Roman"/>
              </w:rPr>
              <w:t xml:space="preserve">- с чередованием </w:t>
            </w:r>
            <w:r w:rsidRPr="00FD567B">
              <w:rPr>
                <w:rFonts w:ascii="Times New Roman" w:hAnsi="Times New Roman" w:cs="Times New Roman"/>
                <w:b/>
                <w:bCs/>
                <w:i/>
                <w:iCs/>
              </w:rPr>
              <w:t>а</w:t>
            </w:r>
            <w:r w:rsidRPr="00FD567B">
              <w:rPr>
                <w:rFonts w:ascii="Times New Roman" w:hAnsi="Times New Roman" w:cs="Times New Roman"/>
              </w:rPr>
              <w:t xml:space="preserve"> // </w:t>
            </w:r>
            <w:r w:rsidRPr="00FD567B">
              <w:rPr>
                <w:rFonts w:ascii="Times New Roman" w:hAnsi="Times New Roman" w:cs="Times New Roman"/>
                <w:b/>
                <w:bCs/>
                <w:i/>
                <w:iCs/>
              </w:rPr>
              <w:t>о</w:t>
            </w:r>
            <w:r w:rsidRPr="00FD567B">
              <w:rPr>
                <w:rFonts w:ascii="Times New Roman" w:hAnsi="Times New Roman" w:cs="Times New Roman"/>
              </w:rPr>
              <w:t>,</w:t>
            </w:r>
            <w:r w:rsidR="00254F69" w:rsidRPr="00FD567B">
              <w:rPr>
                <w:rFonts w:ascii="Times New Roman" w:hAnsi="Times New Roman" w:cs="Times New Roman"/>
              </w:rPr>
              <w:t xml:space="preserve"> </w:t>
            </w:r>
            <w:r w:rsidRPr="00FD567B">
              <w:rPr>
                <w:rFonts w:ascii="Times New Roman" w:hAnsi="Times New Roman" w:cs="Times New Roman"/>
              </w:rPr>
              <w:t xml:space="preserve">гласных в приставках </w:t>
            </w:r>
            <w:r w:rsidRPr="00FD567B">
              <w:rPr>
                <w:rFonts w:ascii="Times New Roman" w:hAnsi="Times New Roman" w:cs="Times New Roman"/>
                <w:b/>
                <w:bCs/>
                <w:i/>
                <w:iCs/>
              </w:rPr>
              <w:t>пре</w:t>
            </w:r>
            <w:r w:rsidRPr="00FD567B">
              <w:rPr>
                <w:rFonts w:ascii="Times New Roman" w:hAnsi="Times New Roman" w:cs="Times New Roman"/>
              </w:rPr>
              <w:t xml:space="preserve">- и </w:t>
            </w:r>
            <w:r w:rsidRPr="00FD567B">
              <w:rPr>
                <w:rFonts w:ascii="Times New Roman" w:hAnsi="Times New Roman" w:cs="Times New Roman"/>
                <w:b/>
                <w:bCs/>
                <w:i/>
                <w:iCs/>
              </w:rPr>
              <w:t>при</w:t>
            </w:r>
            <w:r w:rsidRPr="00FD567B">
              <w:rPr>
                <w:rFonts w:ascii="Times New Roman" w:hAnsi="Times New Roman" w:cs="Times New Roman"/>
              </w:rPr>
              <w:t>-</w:t>
            </w:r>
          </w:p>
        </w:tc>
        <w:tc>
          <w:tcPr>
            <w:tcW w:w="5828" w:type="dxa"/>
          </w:tcPr>
          <w:p w14:paraId="13D03BD9"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формообразующие и словообразующие морфемы в слове; выделять производящую основу.</w:t>
            </w:r>
          </w:p>
          <w:p w14:paraId="3694BCF7" w14:textId="7DDCEF22"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способы словообразования (приставочный, суффиксальный,</w:t>
            </w:r>
            <w:r w:rsidR="00254F69" w:rsidRPr="00FD567B">
              <w:rPr>
                <w:rFonts w:ascii="Times New Roman" w:hAnsi="Times New Roman" w:cs="Times New Roman"/>
                <w:sz w:val="24"/>
                <w:szCs w:val="24"/>
              </w:rPr>
              <w:t xml:space="preserve"> </w:t>
            </w:r>
            <w:r w:rsidRPr="00FD567B">
              <w:rPr>
                <w:rFonts w:ascii="Times New Roman" w:hAnsi="Times New Roman" w:cs="Times New Roman"/>
                <w:sz w:val="24"/>
                <w:szCs w:val="24"/>
              </w:rPr>
              <w:t xml:space="preserve">приставочно-суффиксальный, </w:t>
            </w:r>
            <w:proofErr w:type="spellStart"/>
            <w:r w:rsidRPr="00FD567B">
              <w:rPr>
                <w:rFonts w:ascii="Times New Roman" w:hAnsi="Times New Roman" w:cs="Times New Roman"/>
                <w:sz w:val="24"/>
                <w:szCs w:val="24"/>
              </w:rPr>
              <w:t>бессуффиксный</w:t>
            </w:r>
            <w:proofErr w:type="spellEnd"/>
            <w:r w:rsidRPr="00FD567B">
              <w:rPr>
                <w:rFonts w:ascii="Times New Roman" w:hAnsi="Times New Roman" w:cs="Times New Roman"/>
                <w:sz w:val="24"/>
                <w:szCs w:val="24"/>
              </w:rPr>
              <w:t>, сложение, переход из одной части речи в другую).</w:t>
            </w:r>
          </w:p>
          <w:p w14:paraId="03220E00" w14:textId="20038CC1" w:rsidR="008949C3" w:rsidRPr="00FD567B" w:rsidRDefault="007547E6" w:rsidP="0048337E">
            <w:pPr>
              <w:pStyle w:val="af0"/>
              <w:spacing w:line="240" w:lineRule="auto"/>
              <w:jc w:val="both"/>
              <w:rPr>
                <w:rFonts w:ascii="Times New Roman" w:hAnsi="Times New Roman" w:cs="Times New Roman"/>
                <w:spacing w:val="-2"/>
                <w:sz w:val="24"/>
                <w:szCs w:val="24"/>
              </w:rPr>
            </w:pPr>
            <w:r w:rsidRPr="00FD567B">
              <w:rPr>
                <w:rFonts w:ascii="Times New Roman" w:hAnsi="Times New Roman" w:cs="Times New Roman"/>
                <w:sz w:val="24"/>
                <w:szCs w:val="24"/>
              </w:rPr>
              <w:t xml:space="preserve">С опорой на заданные критерии </w:t>
            </w:r>
            <w:r w:rsidR="008949C3" w:rsidRPr="00FD567B">
              <w:rPr>
                <w:rFonts w:ascii="Times New Roman" w:hAnsi="Times New Roman" w:cs="Times New Roman"/>
                <w:sz w:val="24"/>
                <w:szCs w:val="24"/>
              </w:rPr>
              <w:t>сравнивать слова, образованные раз</w:t>
            </w:r>
            <w:r w:rsidR="008949C3" w:rsidRPr="00FD567B">
              <w:rPr>
                <w:rFonts w:ascii="Times New Roman" w:hAnsi="Times New Roman" w:cs="Times New Roman"/>
                <w:spacing w:val="-2"/>
                <w:sz w:val="24"/>
                <w:szCs w:val="24"/>
              </w:rPr>
              <w:t>ными способами.</w:t>
            </w:r>
          </w:p>
          <w:p w14:paraId="4C7FC74D" w14:textId="5E577115" w:rsidR="008949C3" w:rsidRPr="00ED72AA" w:rsidRDefault="008949C3" w:rsidP="0048337E">
            <w:pPr>
              <w:pStyle w:val="af0"/>
              <w:spacing w:line="240" w:lineRule="auto"/>
              <w:jc w:val="both"/>
              <w:rPr>
                <w:rFonts w:ascii="Times New Roman" w:hAnsi="Times New Roman" w:cs="Times New Roman"/>
                <w:spacing w:val="-2"/>
                <w:sz w:val="24"/>
                <w:szCs w:val="24"/>
              </w:rPr>
            </w:pPr>
            <w:r w:rsidRPr="00FD567B">
              <w:rPr>
                <w:rFonts w:ascii="Times New Roman" w:hAnsi="Times New Roman" w:cs="Times New Roman"/>
                <w:spacing w:val="-2"/>
                <w:sz w:val="24"/>
                <w:szCs w:val="24"/>
              </w:rPr>
              <w:t xml:space="preserve">Проводить морфемный и словообразовательный анализ </w:t>
            </w:r>
            <w:r w:rsidRPr="00ED72AA">
              <w:rPr>
                <w:rFonts w:ascii="Times New Roman" w:hAnsi="Times New Roman" w:cs="Times New Roman"/>
                <w:spacing w:val="-2"/>
                <w:sz w:val="24"/>
                <w:szCs w:val="24"/>
              </w:rPr>
              <w:t>слов</w:t>
            </w:r>
            <w:r w:rsidR="007547E6" w:rsidRPr="00ED72AA">
              <w:rPr>
                <w:rFonts w:ascii="Times New Roman" w:hAnsi="Times New Roman" w:cs="Times New Roman"/>
                <w:spacing w:val="-2"/>
                <w:sz w:val="24"/>
                <w:szCs w:val="24"/>
              </w:rPr>
              <w:t xml:space="preserve"> (с опорой на алгоритм)</w:t>
            </w:r>
            <w:r w:rsidRPr="00ED72AA">
              <w:rPr>
                <w:rFonts w:ascii="Times New Roman" w:hAnsi="Times New Roman" w:cs="Times New Roman"/>
                <w:spacing w:val="-2"/>
                <w:sz w:val="24"/>
                <w:szCs w:val="24"/>
              </w:rPr>
              <w:t>.</w:t>
            </w:r>
          </w:p>
          <w:p w14:paraId="44509A71" w14:textId="72A3F5CF" w:rsidR="008949C3" w:rsidRPr="00FD567B" w:rsidRDefault="008949C3" w:rsidP="00ED72AA">
            <w:pPr>
              <w:pStyle w:val="af0"/>
              <w:spacing w:line="240" w:lineRule="auto"/>
              <w:jc w:val="both"/>
              <w:rPr>
                <w:rFonts w:ascii="Times New Roman" w:hAnsi="Times New Roman" w:cs="Times New Roman"/>
              </w:rPr>
            </w:pPr>
            <w:r w:rsidRPr="00ED72AA">
              <w:rPr>
                <w:rFonts w:ascii="Times New Roman" w:hAnsi="Times New Roman" w:cs="Times New Roman"/>
                <w:sz w:val="24"/>
                <w:szCs w:val="24"/>
              </w:rPr>
              <w:t>Распознавать изученные орфограммы; проводить орфографический анализ слов.</w:t>
            </w:r>
            <w:r w:rsidR="00ED72AA" w:rsidRPr="00ED72AA">
              <w:rPr>
                <w:rFonts w:ascii="Times New Roman" w:hAnsi="Times New Roman" w:cs="Times New Roman"/>
                <w:sz w:val="24"/>
                <w:szCs w:val="24"/>
              </w:rPr>
              <w:t xml:space="preserve"> </w:t>
            </w:r>
            <w:r w:rsidRPr="00ED72AA">
              <w:rPr>
                <w:rFonts w:ascii="Times New Roman" w:hAnsi="Times New Roman" w:cs="Times New Roman"/>
                <w:sz w:val="24"/>
                <w:szCs w:val="24"/>
              </w:rPr>
              <w:t>Проводить орфографический анализ сложных и сложносокращённых слов. Проводить орфографический анализ слов с корнем -</w:t>
            </w:r>
            <w:r w:rsidRPr="00ED72AA">
              <w:rPr>
                <w:rFonts w:ascii="Times New Roman" w:hAnsi="Times New Roman" w:cs="Times New Roman"/>
                <w:b/>
                <w:bCs/>
                <w:i/>
                <w:iCs/>
                <w:sz w:val="24"/>
                <w:szCs w:val="24"/>
              </w:rPr>
              <w:t>кас</w:t>
            </w:r>
            <w:r w:rsidRPr="00ED72AA">
              <w:rPr>
                <w:rFonts w:ascii="Times New Roman" w:hAnsi="Times New Roman" w:cs="Times New Roman"/>
                <w:sz w:val="24"/>
                <w:szCs w:val="24"/>
              </w:rPr>
              <w:t>- — -</w:t>
            </w:r>
            <w:r w:rsidRPr="00ED72AA">
              <w:rPr>
                <w:rFonts w:ascii="Times New Roman" w:hAnsi="Times New Roman" w:cs="Times New Roman"/>
                <w:b/>
                <w:bCs/>
                <w:i/>
                <w:iCs/>
                <w:sz w:val="24"/>
                <w:szCs w:val="24"/>
              </w:rPr>
              <w:t>кос</w:t>
            </w:r>
            <w:r w:rsidRPr="00ED72AA">
              <w:rPr>
                <w:rFonts w:ascii="Times New Roman" w:hAnsi="Times New Roman" w:cs="Times New Roman"/>
                <w:sz w:val="24"/>
                <w:szCs w:val="24"/>
              </w:rPr>
              <w:t xml:space="preserve">- с чередованием </w:t>
            </w:r>
            <w:r w:rsidRPr="00ED72AA">
              <w:rPr>
                <w:rFonts w:ascii="Times New Roman" w:hAnsi="Times New Roman" w:cs="Times New Roman"/>
                <w:b/>
                <w:bCs/>
                <w:i/>
                <w:iCs/>
                <w:sz w:val="24"/>
                <w:szCs w:val="24"/>
              </w:rPr>
              <w:t xml:space="preserve">а </w:t>
            </w:r>
            <w:r w:rsidRPr="00ED72AA">
              <w:rPr>
                <w:rFonts w:ascii="Times New Roman" w:hAnsi="Times New Roman" w:cs="Times New Roman"/>
                <w:sz w:val="24"/>
                <w:szCs w:val="24"/>
              </w:rPr>
              <w:t xml:space="preserve">// </w:t>
            </w:r>
            <w:r w:rsidRPr="00ED72AA">
              <w:rPr>
                <w:rFonts w:ascii="Times New Roman" w:hAnsi="Times New Roman" w:cs="Times New Roman"/>
                <w:b/>
                <w:bCs/>
                <w:i/>
                <w:iCs/>
                <w:sz w:val="24"/>
                <w:szCs w:val="24"/>
              </w:rPr>
              <w:t>о</w:t>
            </w:r>
            <w:r w:rsidRPr="00ED72AA">
              <w:rPr>
                <w:rFonts w:ascii="Times New Roman" w:hAnsi="Times New Roman" w:cs="Times New Roman"/>
                <w:sz w:val="24"/>
                <w:szCs w:val="24"/>
              </w:rPr>
              <w:t xml:space="preserve">, слов с приставками </w:t>
            </w:r>
            <w:r w:rsidRPr="00ED72AA">
              <w:rPr>
                <w:rFonts w:ascii="Times New Roman" w:hAnsi="Times New Roman" w:cs="Times New Roman"/>
                <w:b/>
                <w:bCs/>
                <w:i/>
                <w:iCs/>
                <w:sz w:val="24"/>
                <w:szCs w:val="24"/>
              </w:rPr>
              <w:t>пре</w:t>
            </w:r>
            <w:r w:rsidRPr="00ED72AA">
              <w:rPr>
                <w:rFonts w:ascii="Times New Roman" w:hAnsi="Times New Roman" w:cs="Times New Roman"/>
                <w:sz w:val="24"/>
                <w:szCs w:val="24"/>
              </w:rPr>
              <w:t xml:space="preserve">- и </w:t>
            </w:r>
            <w:r w:rsidRPr="00ED72AA">
              <w:rPr>
                <w:rFonts w:ascii="Times New Roman" w:hAnsi="Times New Roman" w:cs="Times New Roman"/>
                <w:b/>
                <w:bCs/>
                <w:i/>
                <w:iCs/>
                <w:sz w:val="24"/>
                <w:szCs w:val="24"/>
              </w:rPr>
              <w:t>при</w:t>
            </w:r>
            <w:r w:rsidRPr="00ED72AA">
              <w:rPr>
                <w:rFonts w:ascii="Times New Roman" w:hAnsi="Times New Roman" w:cs="Times New Roman"/>
                <w:sz w:val="24"/>
                <w:szCs w:val="24"/>
              </w:rPr>
              <w:t>-</w:t>
            </w:r>
            <w:r w:rsidR="007547E6" w:rsidRPr="00ED72AA">
              <w:rPr>
                <w:rFonts w:ascii="Times New Roman" w:hAnsi="Times New Roman" w:cs="Times New Roman"/>
                <w:sz w:val="24"/>
                <w:szCs w:val="24"/>
              </w:rPr>
              <w:t>.</w:t>
            </w:r>
          </w:p>
        </w:tc>
      </w:tr>
      <w:tr w:rsidR="008949C3" w:rsidRPr="00FD567B" w14:paraId="2389CB4A" w14:textId="77777777" w:rsidTr="00ED72AA">
        <w:tc>
          <w:tcPr>
            <w:tcW w:w="14737" w:type="dxa"/>
            <w:gridSpan w:val="3"/>
          </w:tcPr>
          <w:p w14:paraId="48A60139" w14:textId="5A94E0AA" w:rsidR="008949C3" w:rsidRPr="00FD567B" w:rsidRDefault="008949C3" w:rsidP="00254F69">
            <w:pPr>
              <w:jc w:val="center"/>
              <w:rPr>
                <w:rFonts w:ascii="Times New Roman" w:hAnsi="Times New Roman" w:cs="Times New Roman"/>
                <w:b/>
              </w:rPr>
            </w:pPr>
            <w:r w:rsidRPr="00FD567B">
              <w:rPr>
                <w:rFonts w:ascii="Times New Roman" w:hAnsi="Times New Roman" w:cs="Times New Roman"/>
                <w:b/>
                <w:caps/>
              </w:rPr>
              <w:t xml:space="preserve">Морфология. Культура речи. Орфография (99 </w:t>
            </w:r>
            <w:r w:rsidRPr="00FD567B">
              <w:rPr>
                <w:rFonts w:ascii="Times New Roman" w:hAnsi="Times New Roman" w:cs="Times New Roman"/>
                <w:b/>
              </w:rPr>
              <w:t>ч</w:t>
            </w:r>
            <w:r w:rsidRPr="00FD567B">
              <w:rPr>
                <w:rFonts w:ascii="Times New Roman" w:hAnsi="Times New Roman" w:cs="Times New Roman"/>
                <w:b/>
                <w:caps/>
              </w:rPr>
              <w:t>)</w:t>
            </w:r>
          </w:p>
        </w:tc>
      </w:tr>
      <w:tr w:rsidR="008949C3" w:rsidRPr="00FD567B" w14:paraId="1D8DE944" w14:textId="77777777" w:rsidTr="00ED72AA">
        <w:tc>
          <w:tcPr>
            <w:tcW w:w="4298" w:type="dxa"/>
          </w:tcPr>
          <w:p w14:paraId="05DAE3D7" w14:textId="1D9EFDA9" w:rsidR="008949C3" w:rsidRPr="00FD567B" w:rsidRDefault="008949C3" w:rsidP="00254F6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Имя</w:t>
            </w:r>
            <w:r w:rsidR="00254F69" w:rsidRPr="00FD567B">
              <w:rPr>
                <w:rFonts w:ascii="Times New Roman" w:hAnsi="Times New Roman" w:cs="Times New Roman"/>
                <w:sz w:val="24"/>
                <w:szCs w:val="24"/>
              </w:rPr>
              <w:t xml:space="preserve"> </w:t>
            </w:r>
            <w:r w:rsidRPr="00FD567B">
              <w:rPr>
                <w:rFonts w:ascii="Times New Roman" w:hAnsi="Times New Roman" w:cs="Times New Roman"/>
                <w:sz w:val="24"/>
                <w:szCs w:val="24"/>
              </w:rPr>
              <w:t>существительное (10 ч)</w:t>
            </w:r>
          </w:p>
        </w:tc>
        <w:tc>
          <w:tcPr>
            <w:tcW w:w="4611" w:type="dxa"/>
          </w:tcPr>
          <w:p w14:paraId="5ECF222A" w14:textId="4B5E95CD" w:rsidR="006E2D57" w:rsidRPr="00FD567B" w:rsidRDefault="006E2D57"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Имя существительное как часть речи. Склонения имён существительных.</w:t>
            </w:r>
            <w:r w:rsidRPr="00FD567B">
              <w:rPr>
                <w:rFonts w:ascii="Times New Roman" w:eastAsia="Calibri" w:hAnsi="Times New Roman" w:cs="Times New Roman"/>
                <w:sz w:val="24"/>
                <w:szCs w:val="24"/>
                <w:vertAlign w:val="superscript"/>
              </w:rPr>
              <w:footnoteReference w:id="18"/>
            </w:r>
          </w:p>
          <w:p w14:paraId="3344F0E5" w14:textId="22D19F0B"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Особенности словообразования имён существительных. </w:t>
            </w:r>
          </w:p>
          <w:p w14:paraId="76DA5D80"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Нормы произношения имён существительных, нормы постановки ударения (в рамках изученного). </w:t>
            </w:r>
          </w:p>
          <w:p w14:paraId="3241EF50"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Нормы словоизменения имён </w:t>
            </w:r>
            <w:r w:rsidRPr="00FD567B">
              <w:rPr>
                <w:rFonts w:ascii="Times New Roman" w:hAnsi="Times New Roman" w:cs="Times New Roman"/>
                <w:sz w:val="24"/>
                <w:szCs w:val="24"/>
              </w:rPr>
              <w:lastRenderedPageBreak/>
              <w:t>существительных.</w:t>
            </w:r>
          </w:p>
          <w:p w14:paraId="39635758" w14:textId="0B5BA5ED" w:rsidR="00254F69" w:rsidRPr="00FD567B" w:rsidRDefault="008949C3" w:rsidP="0048337E">
            <w:pPr>
              <w:jc w:val="both"/>
              <w:rPr>
                <w:rStyle w:val="Hyperlink0"/>
                <w:rFonts w:ascii="Times New Roman" w:hAnsi="Times New Roman" w:cs="Times New Roman"/>
                <w:sz w:val="24"/>
                <w:szCs w:val="24"/>
              </w:rPr>
            </w:pPr>
            <w:r w:rsidRPr="00FD567B">
              <w:rPr>
                <w:rFonts w:ascii="Times New Roman" w:hAnsi="Times New Roman" w:cs="Times New Roman"/>
              </w:rPr>
              <w:t xml:space="preserve">Нормы слитного и дефисного написания </w:t>
            </w:r>
            <w:r w:rsidRPr="00FD567B">
              <w:rPr>
                <w:rFonts w:ascii="Times New Roman" w:hAnsi="Times New Roman" w:cs="Times New Roman"/>
                <w:b/>
                <w:bCs/>
                <w:i/>
                <w:iCs/>
              </w:rPr>
              <w:t>пол</w:t>
            </w:r>
            <w:r w:rsidRPr="00FD567B">
              <w:rPr>
                <w:rFonts w:ascii="Times New Roman" w:hAnsi="Times New Roman" w:cs="Times New Roman"/>
              </w:rPr>
              <w:t xml:space="preserve">- и </w:t>
            </w:r>
            <w:r w:rsidRPr="00FD567B">
              <w:rPr>
                <w:rFonts w:ascii="Times New Roman" w:hAnsi="Times New Roman" w:cs="Times New Roman"/>
                <w:b/>
                <w:bCs/>
                <w:i/>
                <w:iCs/>
              </w:rPr>
              <w:t>полу</w:t>
            </w:r>
            <w:r w:rsidRPr="00FD567B">
              <w:rPr>
                <w:rFonts w:ascii="Times New Roman" w:hAnsi="Times New Roman" w:cs="Times New Roman"/>
              </w:rPr>
              <w:t>- со словами</w:t>
            </w:r>
            <w:r w:rsidR="00254F69" w:rsidRPr="00FD567B">
              <w:rPr>
                <w:rFonts w:ascii="Times New Roman" w:hAnsi="Times New Roman" w:cs="Times New Roman"/>
              </w:rPr>
              <w:t>.</w:t>
            </w:r>
          </w:p>
        </w:tc>
        <w:tc>
          <w:tcPr>
            <w:tcW w:w="5828" w:type="dxa"/>
          </w:tcPr>
          <w:p w14:paraId="14007952" w14:textId="41F990F4"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 xml:space="preserve">Характеризовать особенности словообразования имён существительных. </w:t>
            </w:r>
          </w:p>
          <w:p w14:paraId="713B054B" w14:textId="75E23171"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Проводить орфоэпический анализ имён существительных </w:t>
            </w:r>
            <w:r w:rsidR="007547E6" w:rsidRPr="00FD567B">
              <w:rPr>
                <w:rFonts w:ascii="Times New Roman" w:hAnsi="Times New Roman" w:cs="Times New Roman"/>
                <w:sz w:val="24"/>
                <w:szCs w:val="24"/>
              </w:rPr>
              <w:t xml:space="preserve">при работе с </w:t>
            </w:r>
            <w:proofErr w:type="spellStart"/>
            <w:r w:rsidR="007547E6" w:rsidRPr="00FD567B">
              <w:rPr>
                <w:rFonts w:ascii="Times New Roman" w:hAnsi="Times New Roman" w:cs="Times New Roman"/>
                <w:sz w:val="24"/>
                <w:szCs w:val="24"/>
              </w:rPr>
              <w:t>нотированными</w:t>
            </w:r>
            <w:proofErr w:type="spellEnd"/>
            <w:r w:rsidR="007547E6" w:rsidRPr="00FD567B">
              <w:rPr>
                <w:rFonts w:ascii="Times New Roman" w:hAnsi="Times New Roman" w:cs="Times New Roman"/>
                <w:sz w:val="24"/>
                <w:szCs w:val="24"/>
              </w:rPr>
              <w:t xml:space="preserve"> текстами </w:t>
            </w:r>
            <w:r w:rsidRPr="00FD567B">
              <w:rPr>
                <w:rFonts w:ascii="Times New Roman" w:hAnsi="Times New Roman" w:cs="Times New Roman"/>
                <w:sz w:val="24"/>
                <w:szCs w:val="24"/>
              </w:rPr>
              <w:t>(выявлять особенности произношения, постановки ударения (в рамках изученного), анализировать особенности словоизменения имён</w:t>
            </w:r>
            <w:r w:rsidR="007078F3" w:rsidRPr="00FD567B">
              <w:rPr>
                <w:rFonts w:ascii="Times New Roman" w:hAnsi="Times New Roman" w:cs="Times New Roman"/>
                <w:sz w:val="24"/>
                <w:szCs w:val="24"/>
              </w:rPr>
              <w:t xml:space="preserve"> </w:t>
            </w:r>
            <w:r w:rsidRPr="00FD567B">
              <w:rPr>
                <w:rFonts w:ascii="Times New Roman" w:hAnsi="Times New Roman" w:cs="Times New Roman"/>
                <w:sz w:val="24"/>
                <w:szCs w:val="24"/>
              </w:rPr>
              <w:t>существительных.</w:t>
            </w:r>
          </w:p>
          <w:p w14:paraId="00470B88" w14:textId="77777777" w:rsidR="008949C3" w:rsidRPr="00FD567B" w:rsidRDefault="008949C3" w:rsidP="0048337E">
            <w:pPr>
              <w:pStyle w:val="af0"/>
              <w:spacing w:line="240" w:lineRule="auto"/>
              <w:jc w:val="both"/>
              <w:rPr>
                <w:rFonts w:ascii="Times New Roman" w:hAnsi="Times New Roman" w:cs="Times New Roman"/>
                <w:spacing w:val="-2"/>
                <w:sz w:val="24"/>
                <w:szCs w:val="24"/>
              </w:rPr>
            </w:pPr>
            <w:r w:rsidRPr="00FD567B">
              <w:rPr>
                <w:rFonts w:ascii="Times New Roman" w:hAnsi="Times New Roman" w:cs="Times New Roman"/>
                <w:spacing w:val="-2"/>
                <w:sz w:val="24"/>
                <w:szCs w:val="24"/>
              </w:rPr>
              <w:lastRenderedPageBreak/>
              <w:t xml:space="preserve">Соблюдать нормы слитного и дефисного написания </w:t>
            </w:r>
            <w:r w:rsidRPr="00FD567B">
              <w:rPr>
                <w:rStyle w:val="af2"/>
                <w:rFonts w:ascii="Times New Roman" w:hAnsi="Times New Roman" w:cs="Times New Roman"/>
                <w:bCs/>
                <w:iCs/>
                <w:spacing w:val="-2"/>
                <w:sz w:val="24"/>
                <w:szCs w:val="24"/>
              </w:rPr>
              <w:t>пол-</w:t>
            </w:r>
            <w:r w:rsidRPr="00FD567B">
              <w:rPr>
                <w:rFonts w:ascii="Times New Roman" w:hAnsi="Times New Roman" w:cs="Times New Roman"/>
                <w:spacing w:val="-2"/>
                <w:sz w:val="24"/>
                <w:szCs w:val="24"/>
              </w:rPr>
              <w:t xml:space="preserve"> и </w:t>
            </w:r>
            <w:r w:rsidRPr="00FD567B">
              <w:rPr>
                <w:rStyle w:val="af2"/>
                <w:rFonts w:ascii="Times New Roman" w:hAnsi="Times New Roman" w:cs="Times New Roman"/>
                <w:bCs/>
                <w:iCs/>
                <w:spacing w:val="-2"/>
                <w:sz w:val="24"/>
                <w:szCs w:val="24"/>
              </w:rPr>
              <w:t>полу-</w:t>
            </w:r>
            <w:r w:rsidRPr="00FD567B">
              <w:rPr>
                <w:rFonts w:ascii="Times New Roman" w:hAnsi="Times New Roman" w:cs="Times New Roman"/>
                <w:spacing w:val="-2"/>
                <w:sz w:val="24"/>
                <w:szCs w:val="24"/>
              </w:rPr>
              <w:t xml:space="preserve"> со словами.</w:t>
            </w:r>
          </w:p>
          <w:p w14:paraId="331A9333" w14:textId="5113AFBD" w:rsidR="008949C3" w:rsidRPr="00FD567B" w:rsidRDefault="008949C3" w:rsidP="0048337E">
            <w:pPr>
              <w:jc w:val="both"/>
              <w:rPr>
                <w:rFonts w:ascii="Times New Roman" w:hAnsi="Times New Roman" w:cs="Times New Roman"/>
              </w:rPr>
            </w:pPr>
            <w:r w:rsidRPr="00FD567B">
              <w:rPr>
                <w:rFonts w:ascii="Times New Roman" w:hAnsi="Times New Roman" w:cs="Times New Roman"/>
              </w:rPr>
              <w:t>Проводить морфологический анализ имён существительных</w:t>
            </w:r>
            <w:r w:rsidR="007547E6" w:rsidRPr="00FD567B">
              <w:rPr>
                <w:rFonts w:ascii="Times New Roman" w:hAnsi="Times New Roman" w:cs="Times New Roman"/>
              </w:rPr>
              <w:t xml:space="preserve"> (с опорой на алгоритм)</w:t>
            </w:r>
            <w:r w:rsidR="007078F3" w:rsidRPr="00FD567B">
              <w:rPr>
                <w:rFonts w:ascii="Times New Roman" w:hAnsi="Times New Roman" w:cs="Times New Roman"/>
              </w:rPr>
              <w:t>.</w:t>
            </w:r>
          </w:p>
        </w:tc>
      </w:tr>
      <w:tr w:rsidR="008949C3" w:rsidRPr="00FD567B" w14:paraId="5BE121A0" w14:textId="77777777" w:rsidTr="00ED72AA">
        <w:tc>
          <w:tcPr>
            <w:tcW w:w="4298" w:type="dxa"/>
          </w:tcPr>
          <w:p w14:paraId="683A9218" w14:textId="29C70DE9" w:rsidR="008949C3" w:rsidRPr="00FD567B" w:rsidRDefault="008949C3" w:rsidP="00254F6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Имя</w:t>
            </w:r>
            <w:r w:rsidR="00254F69" w:rsidRPr="00FD567B">
              <w:rPr>
                <w:rFonts w:ascii="Times New Roman" w:hAnsi="Times New Roman" w:cs="Times New Roman"/>
                <w:sz w:val="24"/>
                <w:szCs w:val="24"/>
              </w:rPr>
              <w:t xml:space="preserve"> </w:t>
            </w:r>
            <w:r w:rsidRPr="00FD567B">
              <w:rPr>
                <w:rFonts w:ascii="Times New Roman" w:hAnsi="Times New Roman" w:cs="Times New Roman"/>
                <w:sz w:val="24"/>
                <w:szCs w:val="24"/>
              </w:rPr>
              <w:t>прилагательное</w:t>
            </w:r>
            <w:r w:rsidR="00254F69" w:rsidRPr="00FD567B">
              <w:rPr>
                <w:rFonts w:ascii="Times New Roman" w:hAnsi="Times New Roman" w:cs="Times New Roman"/>
                <w:sz w:val="24"/>
                <w:szCs w:val="24"/>
              </w:rPr>
              <w:t xml:space="preserve"> </w:t>
            </w:r>
            <w:r w:rsidRPr="00FD567B">
              <w:rPr>
                <w:rFonts w:ascii="Times New Roman" w:hAnsi="Times New Roman" w:cs="Times New Roman"/>
                <w:sz w:val="24"/>
                <w:szCs w:val="24"/>
              </w:rPr>
              <w:t>(15 ч)</w:t>
            </w:r>
          </w:p>
        </w:tc>
        <w:tc>
          <w:tcPr>
            <w:tcW w:w="4611" w:type="dxa"/>
          </w:tcPr>
          <w:p w14:paraId="12DAB150" w14:textId="6AD10DA5" w:rsidR="006E2D57" w:rsidRPr="00FD567B" w:rsidRDefault="006E2D57"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Имя прилагательное как часть речи</w:t>
            </w:r>
            <w:r w:rsidRPr="00FD567B">
              <w:rPr>
                <w:rFonts w:ascii="Times New Roman" w:eastAsia="Calibri" w:hAnsi="Times New Roman" w:cs="Times New Roman"/>
                <w:sz w:val="24"/>
                <w:szCs w:val="24"/>
                <w:vertAlign w:val="superscript"/>
              </w:rPr>
              <w:footnoteReference w:id="19"/>
            </w:r>
            <w:r w:rsidRPr="00FD567B">
              <w:rPr>
                <w:rFonts w:ascii="Times New Roman" w:hAnsi="Times New Roman" w:cs="Times New Roman"/>
                <w:sz w:val="24"/>
                <w:szCs w:val="24"/>
              </w:rPr>
              <w:t>.</w:t>
            </w:r>
          </w:p>
          <w:p w14:paraId="79BDC72B" w14:textId="248EBC4E"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Качественные, относительные и притяжательные имена прилагательные.</w:t>
            </w:r>
          </w:p>
          <w:p w14:paraId="008EAEAB"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Степени сравнения качественных имён прилагательных.</w:t>
            </w:r>
          </w:p>
          <w:p w14:paraId="7CCF74EA" w14:textId="77777777" w:rsidR="008949C3" w:rsidRPr="00FD567B" w:rsidRDefault="008949C3" w:rsidP="0048337E">
            <w:pPr>
              <w:pStyle w:val="af0"/>
              <w:spacing w:line="240" w:lineRule="auto"/>
              <w:jc w:val="both"/>
              <w:rPr>
                <w:rFonts w:ascii="Times New Roman" w:hAnsi="Times New Roman" w:cs="Times New Roman"/>
                <w:spacing w:val="-4"/>
                <w:sz w:val="24"/>
                <w:szCs w:val="24"/>
              </w:rPr>
            </w:pPr>
            <w:r w:rsidRPr="00FD567B">
              <w:rPr>
                <w:rFonts w:ascii="Times New Roman" w:hAnsi="Times New Roman" w:cs="Times New Roman"/>
                <w:spacing w:val="-4"/>
                <w:sz w:val="24"/>
                <w:szCs w:val="24"/>
              </w:rPr>
              <w:t>Словообразование имён прилагательных.</w:t>
            </w:r>
          </w:p>
          <w:p w14:paraId="3DC527F3"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Морфологический анализ имён прилагательных.</w:t>
            </w:r>
          </w:p>
          <w:p w14:paraId="4F9A6CB8"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Правописание </w:t>
            </w:r>
            <w:r w:rsidRPr="00FD567B">
              <w:rPr>
                <w:rFonts w:ascii="Times New Roman" w:hAnsi="Times New Roman" w:cs="Times New Roman"/>
                <w:b/>
                <w:bCs/>
                <w:i/>
                <w:iCs/>
                <w:sz w:val="24"/>
                <w:szCs w:val="24"/>
              </w:rPr>
              <w:t>н</w:t>
            </w:r>
            <w:r w:rsidRPr="00FD567B">
              <w:rPr>
                <w:rFonts w:ascii="Times New Roman" w:hAnsi="Times New Roman" w:cs="Times New Roman"/>
                <w:sz w:val="24"/>
                <w:szCs w:val="24"/>
              </w:rPr>
              <w:t xml:space="preserve"> и </w:t>
            </w:r>
            <w:proofErr w:type="spellStart"/>
            <w:r w:rsidRPr="00FD567B">
              <w:rPr>
                <w:rFonts w:ascii="Times New Roman" w:hAnsi="Times New Roman" w:cs="Times New Roman"/>
                <w:b/>
                <w:bCs/>
                <w:i/>
                <w:iCs/>
                <w:sz w:val="24"/>
                <w:szCs w:val="24"/>
              </w:rPr>
              <w:t>нн</w:t>
            </w:r>
            <w:proofErr w:type="spellEnd"/>
            <w:r w:rsidRPr="00FD567B">
              <w:rPr>
                <w:rFonts w:ascii="Times New Roman" w:hAnsi="Times New Roman" w:cs="Times New Roman"/>
                <w:sz w:val="24"/>
                <w:szCs w:val="24"/>
              </w:rPr>
              <w:t xml:space="preserve"> в именах прилагательных. </w:t>
            </w:r>
          </w:p>
          <w:p w14:paraId="7249A7B5"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Правописание суффиксов -</w:t>
            </w:r>
            <w:r w:rsidRPr="00FD567B">
              <w:rPr>
                <w:rFonts w:ascii="Times New Roman" w:hAnsi="Times New Roman" w:cs="Times New Roman"/>
                <w:b/>
                <w:bCs/>
                <w:i/>
                <w:iCs/>
                <w:sz w:val="24"/>
                <w:szCs w:val="24"/>
              </w:rPr>
              <w:t>к</w:t>
            </w:r>
            <w:r w:rsidRPr="00FD567B">
              <w:rPr>
                <w:rFonts w:ascii="Times New Roman" w:hAnsi="Times New Roman" w:cs="Times New Roman"/>
                <w:sz w:val="24"/>
                <w:szCs w:val="24"/>
              </w:rPr>
              <w:t>- и -</w:t>
            </w:r>
            <w:proofErr w:type="spellStart"/>
            <w:r w:rsidRPr="00FD567B">
              <w:rPr>
                <w:rFonts w:ascii="Times New Roman" w:hAnsi="Times New Roman" w:cs="Times New Roman"/>
                <w:b/>
                <w:bCs/>
                <w:i/>
                <w:iCs/>
                <w:sz w:val="24"/>
                <w:szCs w:val="24"/>
              </w:rPr>
              <w:t>ск</w:t>
            </w:r>
            <w:proofErr w:type="spellEnd"/>
            <w:r w:rsidRPr="00FD567B">
              <w:rPr>
                <w:rFonts w:ascii="Times New Roman" w:hAnsi="Times New Roman" w:cs="Times New Roman"/>
                <w:sz w:val="24"/>
                <w:szCs w:val="24"/>
              </w:rPr>
              <w:t xml:space="preserve">- имён прилагательных. </w:t>
            </w:r>
          </w:p>
          <w:p w14:paraId="0EB3B4EE"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Правописание сложных имён прилагательных.</w:t>
            </w:r>
          </w:p>
          <w:p w14:paraId="2A038BFF" w14:textId="3CE2EDF7" w:rsidR="00254F69" w:rsidRPr="00FD567B" w:rsidRDefault="008949C3" w:rsidP="00DA3861">
            <w:pPr>
              <w:jc w:val="both"/>
              <w:rPr>
                <w:rStyle w:val="Hyperlink0"/>
                <w:rFonts w:ascii="Times New Roman" w:hAnsi="Times New Roman" w:cs="Times New Roman"/>
                <w:sz w:val="24"/>
                <w:szCs w:val="24"/>
              </w:rPr>
            </w:pPr>
            <w:r w:rsidRPr="00FD567B">
              <w:rPr>
                <w:rFonts w:ascii="Times New Roman" w:hAnsi="Times New Roman" w:cs="Times New Roman"/>
              </w:rPr>
              <w:t>Нормы произношения имён прилагательных, нормы ударения (в рамках изученного)</w:t>
            </w:r>
            <w:r w:rsidR="00254F69" w:rsidRPr="00FD567B">
              <w:rPr>
                <w:rFonts w:ascii="Times New Roman" w:hAnsi="Times New Roman" w:cs="Times New Roman"/>
              </w:rPr>
              <w:t>.</w:t>
            </w:r>
          </w:p>
        </w:tc>
        <w:tc>
          <w:tcPr>
            <w:tcW w:w="5828" w:type="dxa"/>
          </w:tcPr>
          <w:p w14:paraId="2EC60C41"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качественные, относительные и притяжательные имена прилагательные, степени сравнения качественных имён прилагательных.</w:t>
            </w:r>
          </w:p>
          <w:p w14:paraId="7ED0E8A9"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особенности словообразования имён прилагательных.</w:t>
            </w:r>
          </w:p>
          <w:p w14:paraId="2F7A8D70" w14:textId="447AD9CD"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Проводить орфоэпический анализ имён прилагательных</w:t>
            </w:r>
            <w:r w:rsidR="007547E6" w:rsidRPr="00FD567B">
              <w:rPr>
                <w:rFonts w:ascii="Times New Roman" w:hAnsi="Times New Roman" w:cs="Times New Roman"/>
                <w:sz w:val="24"/>
                <w:szCs w:val="24"/>
              </w:rPr>
              <w:t xml:space="preserve"> при работе с </w:t>
            </w:r>
            <w:proofErr w:type="spellStart"/>
            <w:r w:rsidR="007547E6" w:rsidRPr="00FD567B">
              <w:rPr>
                <w:rFonts w:ascii="Times New Roman" w:hAnsi="Times New Roman" w:cs="Times New Roman"/>
                <w:sz w:val="24"/>
                <w:szCs w:val="24"/>
              </w:rPr>
              <w:t>нотированными</w:t>
            </w:r>
            <w:proofErr w:type="spellEnd"/>
            <w:r w:rsidR="007547E6" w:rsidRPr="00FD567B">
              <w:rPr>
                <w:rFonts w:ascii="Times New Roman" w:hAnsi="Times New Roman" w:cs="Times New Roman"/>
                <w:sz w:val="24"/>
                <w:szCs w:val="24"/>
              </w:rPr>
              <w:t xml:space="preserve"> текстами</w:t>
            </w:r>
            <w:r w:rsidRPr="00FD567B">
              <w:rPr>
                <w:rFonts w:ascii="Times New Roman" w:hAnsi="Times New Roman" w:cs="Times New Roman"/>
                <w:sz w:val="24"/>
                <w:szCs w:val="24"/>
              </w:rPr>
              <w:t xml:space="preserve">, выявлять особенности произношения имён прилагательных, ударения (в рамках изученного). </w:t>
            </w:r>
          </w:p>
          <w:p w14:paraId="0B90C6DA"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Проводить орфографический анализ имён прилагательных с </w:t>
            </w:r>
            <w:r w:rsidRPr="00FD567B">
              <w:rPr>
                <w:rFonts w:ascii="Times New Roman" w:hAnsi="Times New Roman" w:cs="Times New Roman"/>
                <w:b/>
                <w:bCs/>
                <w:i/>
                <w:iCs/>
                <w:sz w:val="24"/>
                <w:szCs w:val="24"/>
              </w:rPr>
              <w:t>н</w:t>
            </w:r>
            <w:r w:rsidRPr="00FD567B">
              <w:rPr>
                <w:rFonts w:ascii="Times New Roman" w:hAnsi="Times New Roman" w:cs="Times New Roman"/>
                <w:sz w:val="24"/>
                <w:szCs w:val="24"/>
              </w:rPr>
              <w:t xml:space="preserve"> и </w:t>
            </w:r>
            <w:proofErr w:type="spellStart"/>
            <w:r w:rsidRPr="00FD567B">
              <w:rPr>
                <w:rFonts w:ascii="Times New Roman" w:hAnsi="Times New Roman" w:cs="Times New Roman"/>
                <w:b/>
                <w:bCs/>
                <w:i/>
                <w:iCs/>
                <w:sz w:val="24"/>
                <w:szCs w:val="24"/>
              </w:rPr>
              <w:t>нн</w:t>
            </w:r>
            <w:proofErr w:type="spellEnd"/>
            <w:r w:rsidRPr="00FD567B">
              <w:rPr>
                <w:rFonts w:ascii="Times New Roman" w:hAnsi="Times New Roman" w:cs="Times New Roman"/>
                <w:sz w:val="24"/>
                <w:szCs w:val="24"/>
              </w:rPr>
              <w:t>, имён прилагательных с суффиксами -</w:t>
            </w:r>
            <w:r w:rsidRPr="00FD567B">
              <w:rPr>
                <w:rFonts w:ascii="Times New Roman" w:hAnsi="Times New Roman" w:cs="Times New Roman"/>
                <w:b/>
                <w:bCs/>
                <w:i/>
                <w:iCs/>
                <w:sz w:val="24"/>
                <w:szCs w:val="24"/>
              </w:rPr>
              <w:t>к</w:t>
            </w:r>
            <w:r w:rsidRPr="00FD567B">
              <w:rPr>
                <w:rFonts w:ascii="Times New Roman" w:hAnsi="Times New Roman" w:cs="Times New Roman"/>
                <w:sz w:val="24"/>
                <w:szCs w:val="24"/>
              </w:rPr>
              <w:t>- и -</w:t>
            </w:r>
            <w:proofErr w:type="spellStart"/>
            <w:r w:rsidRPr="00FD567B">
              <w:rPr>
                <w:rFonts w:ascii="Times New Roman" w:hAnsi="Times New Roman" w:cs="Times New Roman"/>
                <w:b/>
                <w:bCs/>
                <w:i/>
                <w:iCs/>
                <w:sz w:val="24"/>
                <w:szCs w:val="24"/>
              </w:rPr>
              <w:t>ск</w:t>
            </w:r>
            <w:proofErr w:type="spellEnd"/>
            <w:r w:rsidRPr="00FD567B">
              <w:rPr>
                <w:rFonts w:ascii="Times New Roman" w:hAnsi="Times New Roman" w:cs="Times New Roman"/>
                <w:sz w:val="24"/>
                <w:szCs w:val="24"/>
              </w:rPr>
              <w:t>-, сложных имён прилагательных.</w:t>
            </w:r>
          </w:p>
          <w:p w14:paraId="651E70FA" w14:textId="1790B66F" w:rsidR="008949C3" w:rsidRPr="00FD567B" w:rsidRDefault="008949C3" w:rsidP="0048337E">
            <w:pPr>
              <w:jc w:val="both"/>
              <w:rPr>
                <w:rFonts w:ascii="Times New Roman" w:hAnsi="Times New Roman" w:cs="Times New Roman"/>
              </w:rPr>
            </w:pPr>
            <w:r w:rsidRPr="00FD567B">
              <w:rPr>
                <w:rFonts w:ascii="Times New Roman" w:hAnsi="Times New Roman" w:cs="Times New Roman"/>
              </w:rPr>
              <w:t>Проводить морфологический анализ имён прилагательных</w:t>
            </w:r>
            <w:r w:rsidR="007547E6" w:rsidRPr="00FD567B">
              <w:rPr>
                <w:rFonts w:ascii="Times New Roman" w:hAnsi="Times New Roman" w:cs="Times New Roman"/>
              </w:rPr>
              <w:t xml:space="preserve"> (с опорой на алгоритм)</w:t>
            </w:r>
            <w:r w:rsidR="007078F3" w:rsidRPr="00FD567B">
              <w:rPr>
                <w:rFonts w:ascii="Times New Roman" w:hAnsi="Times New Roman" w:cs="Times New Roman"/>
              </w:rPr>
              <w:t>.</w:t>
            </w:r>
          </w:p>
        </w:tc>
      </w:tr>
      <w:tr w:rsidR="008949C3" w:rsidRPr="00FD567B" w14:paraId="505C0207" w14:textId="77777777" w:rsidTr="00ED72AA">
        <w:tc>
          <w:tcPr>
            <w:tcW w:w="4298" w:type="dxa"/>
          </w:tcPr>
          <w:p w14:paraId="66D3EC29" w14:textId="26DE4012" w:rsidR="008949C3" w:rsidRPr="00FD567B" w:rsidRDefault="008949C3" w:rsidP="007078F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Имя числительное</w:t>
            </w:r>
            <w:r w:rsidR="007078F3" w:rsidRPr="00FD567B">
              <w:rPr>
                <w:rFonts w:ascii="Times New Roman" w:hAnsi="Times New Roman" w:cs="Times New Roman"/>
                <w:sz w:val="24"/>
                <w:szCs w:val="24"/>
              </w:rPr>
              <w:t xml:space="preserve"> </w:t>
            </w:r>
            <w:r w:rsidRPr="00FD567B">
              <w:rPr>
                <w:rFonts w:ascii="Times New Roman" w:hAnsi="Times New Roman" w:cs="Times New Roman"/>
                <w:sz w:val="24"/>
                <w:szCs w:val="24"/>
              </w:rPr>
              <w:t>(23 ч)</w:t>
            </w:r>
          </w:p>
        </w:tc>
        <w:tc>
          <w:tcPr>
            <w:tcW w:w="4611" w:type="dxa"/>
          </w:tcPr>
          <w:p w14:paraId="0EC9E2D6"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Общее грамматическое значение имени числительного. Синтаксические функции имён числительных. </w:t>
            </w:r>
          </w:p>
          <w:p w14:paraId="720FE01D"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Разряды имён числительных по значению: количественные (целые, дробные, собирательные) и порядковые.</w:t>
            </w:r>
          </w:p>
          <w:p w14:paraId="6615B776"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Разряды имён числительных по строению: простые, сложные, составные.</w:t>
            </w:r>
          </w:p>
          <w:p w14:paraId="6A2C1EAE"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Словообразование имён числительных.</w:t>
            </w:r>
          </w:p>
          <w:p w14:paraId="39A1D9DF"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Склонение количественных и порядковых </w:t>
            </w:r>
            <w:r w:rsidRPr="00FD567B">
              <w:rPr>
                <w:rFonts w:ascii="Times New Roman" w:hAnsi="Times New Roman" w:cs="Times New Roman"/>
                <w:sz w:val="24"/>
                <w:szCs w:val="24"/>
              </w:rPr>
              <w:lastRenderedPageBreak/>
              <w:t>имён числительных.</w:t>
            </w:r>
          </w:p>
          <w:p w14:paraId="112FFFA1"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Правильное образование форм имён числительных.</w:t>
            </w:r>
          </w:p>
          <w:p w14:paraId="796E7F21"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Правильное употребление собирательных имён числительных.</w:t>
            </w:r>
          </w:p>
          <w:p w14:paraId="1F10054F"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Употребление имён числительных в научных текстах, деловой речи.</w:t>
            </w:r>
          </w:p>
          <w:p w14:paraId="44A865F7"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Морфологический анализ имён числительных.</w:t>
            </w:r>
          </w:p>
          <w:p w14:paraId="6B17D674" w14:textId="5051BB33" w:rsidR="007078F3" w:rsidRPr="00FD567B" w:rsidRDefault="008949C3" w:rsidP="0048337E">
            <w:pPr>
              <w:jc w:val="both"/>
              <w:rPr>
                <w:rStyle w:val="Hyperlink0"/>
                <w:rFonts w:ascii="Times New Roman" w:hAnsi="Times New Roman" w:cs="Times New Roman"/>
                <w:sz w:val="24"/>
                <w:szCs w:val="24"/>
              </w:rPr>
            </w:pPr>
            <w:r w:rsidRPr="00FD567B">
              <w:rPr>
                <w:rFonts w:ascii="Times New Roman" w:hAnsi="Times New Roman" w:cs="Times New Roman"/>
              </w:rPr>
              <w:t xml:space="preserve">Нормы правописания имён числительных: написание </w:t>
            </w:r>
            <w:r w:rsidRPr="00FD567B">
              <w:rPr>
                <w:rFonts w:ascii="Times New Roman" w:hAnsi="Times New Roman" w:cs="Times New Roman"/>
                <w:b/>
                <w:bCs/>
                <w:i/>
                <w:iCs/>
              </w:rPr>
              <w:t>ь</w:t>
            </w:r>
            <w:r w:rsidRPr="00FD567B">
              <w:rPr>
                <w:rFonts w:ascii="Times New Roman" w:hAnsi="Times New Roman" w:cs="Times New Roman"/>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r w:rsidR="007078F3" w:rsidRPr="00FD567B">
              <w:rPr>
                <w:rFonts w:ascii="Times New Roman" w:hAnsi="Times New Roman" w:cs="Times New Roman"/>
              </w:rPr>
              <w:t>.</w:t>
            </w:r>
          </w:p>
        </w:tc>
        <w:tc>
          <w:tcPr>
            <w:tcW w:w="5828" w:type="dxa"/>
          </w:tcPr>
          <w:p w14:paraId="51B648AD" w14:textId="7A6A0E2A"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Распознавать числительные;</w:t>
            </w:r>
            <w:r w:rsidR="007078F3" w:rsidRPr="00FD567B">
              <w:rPr>
                <w:rFonts w:ascii="Times New Roman" w:hAnsi="Times New Roman" w:cs="Times New Roman"/>
                <w:sz w:val="24"/>
                <w:szCs w:val="24"/>
              </w:rPr>
              <w:t xml:space="preserve"> </w:t>
            </w:r>
            <w:r w:rsidRPr="00FD567B">
              <w:rPr>
                <w:rFonts w:ascii="Times New Roman" w:hAnsi="Times New Roman" w:cs="Times New Roman"/>
                <w:sz w:val="24"/>
                <w:szCs w:val="24"/>
              </w:rPr>
              <w:t>определять общее грамматическое</w:t>
            </w:r>
            <w:r w:rsidR="007078F3" w:rsidRPr="00FD567B">
              <w:rPr>
                <w:rFonts w:ascii="Times New Roman" w:hAnsi="Times New Roman" w:cs="Times New Roman"/>
                <w:sz w:val="24"/>
                <w:szCs w:val="24"/>
              </w:rPr>
              <w:t xml:space="preserve"> </w:t>
            </w:r>
            <w:r w:rsidRPr="00FD567B">
              <w:rPr>
                <w:rFonts w:ascii="Times New Roman" w:hAnsi="Times New Roman" w:cs="Times New Roman"/>
                <w:sz w:val="24"/>
                <w:szCs w:val="24"/>
              </w:rPr>
              <w:t>значение имени числительного;</w:t>
            </w:r>
            <w:r w:rsidR="007078F3" w:rsidRPr="00FD567B">
              <w:rPr>
                <w:rFonts w:ascii="Times New Roman" w:hAnsi="Times New Roman" w:cs="Times New Roman"/>
                <w:sz w:val="24"/>
                <w:szCs w:val="24"/>
              </w:rPr>
              <w:t xml:space="preserve"> </w:t>
            </w:r>
            <w:r w:rsidRPr="00FD567B">
              <w:rPr>
                <w:rFonts w:ascii="Times New Roman" w:hAnsi="Times New Roman" w:cs="Times New Roman"/>
                <w:sz w:val="24"/>
                <w:szCs w:val="24"/>
              </w:rPr>
              <w:t>различать количественные (целые, дробные, собирательные) и порядковые имена числительные.</w:t>
            </w:r>
          </w:p>
          <w:p w14:paraId="590EFE92"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Различать простые, сложные, составные имена числительные. </w:t>
            </w:r>
          </w:p>
          <w:p w14:paraId="2F490C32" w14:textId="318A6030"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Склонять числительные </w:t>
            </w:r>
            <w:r w:rsidR="007547E6" w:rsidRPr="00FD567B">
              <w:rPr>
                <w:rFonts w:ascii="Times New Roman" w:hAnsi="Times New Roman" w:cs="Times New Roman"/>
                <w:sz w:val="24"/>
                <w:szCs w:val="24"/>
              </w:rPr>
              <w:t xml:space="preserve">(с опорой на образец/по аналогии) </w:t>
            </w:r>
            <w:r w:rsidRPr="00FD567B">
              <w:rPr>
                <w:rFonts w:ascii="Times New Roman" w:hAnsi="Times New Roman" w:cs="Times New Roman"/>
                <w:sz w:val="24"/>
                <w:szCs w:val="24"/>
              </w:rPr>
              <w:t>и характеризовать особенности склонения, словообразования и синтаксических функций числительных.</w:t>
            </w:r>
          </w:p>
          <w:p w14:paraId="206595E2"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Характеризовать роль имён числительных в речи, особенности употребления в научных текстах, деловой речи.</w:t>
            </w:r>
          </w:p>
          <w:p w14:paraId="7433D005"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примеры употребления собирательных имён числительных.</w:t>
            </w:r>
          </w:p>
          <w:p w14:paraId="02C0569E"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Проводить орфографический анализ имён числительных, в том числе написание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 xml:space="preserve"> в именах числительных; написание двойных согласных; слитное, раздельное, дефисное написание числительных; написание окончаний числительных.</w:t>
            </w:r>
          </w:p>
          <w:p w14:paraId="0C8B201F" w14:textId="19F6EF6C" w:rsidR="008949C3" w:rsidRPr="00FD567B" w:rsidRDefault="008949C3" w:rsidP="0048337E">
            <w:pPr>
              <w:jc w:val="both"/>
              <w:rPr>
                <w:rFonts w:ascii="Times New Roman" w:hAnsi="Times New Roman" w:cs="Times New Roman"/>
              </w:rPr>
            </w:pPr>
            <w:r w:rsidRPr="00FD567B">
              <w:rPr>
                <w:rFonts w:ascii="Times New Roman" w:hAnsi="Times New Roman" w:cs="Times New Roman"/>
              </w:rPr>
              <w:t>Проводить морфологический анализ имён числительных</w:t>
            </w:r>
            <w:r w:rsidR="007547E6" w:rsidRPr="00FD567B">
              <w:rPr>
                <w:rFonts w:ascii="Times New Roman" w:hAnsi="Times New Roman" w:cs="Times New Roman"/>
              </w:rPr>
              <w:t xml:space="preserve"> (с опорой на алгоритм)</w:t>
            </w:r>
            <w:r w:rsidR="007078F3" w:rsidRPr="00FD567B">
              <w:rPr>
                <w:rFonts w:ascii="Times New Roman" w:hAnsi="Times New Roman" w:cs="Times New Roman"/>
              </w:rPr>
              <w:t>.</w:t>
            </w:r>
          </w:p>
        </w:tc>
      </w:tr>
      <w:tr w:rsidR="008949C3" w:rsidRPr="00FD567B" w14:paraId="20899DA1" w14:textId="77777777" w:rsidTr="00ED72AA">
        <w:tc>
          <w:tcPr>
            <w:tcW w:w="4298" w:type="dxa"/>
          </w:tcPr>
          <w:p w14:paraId="74C6AC4B" w14:textId="73750AA5" w:rsidR="008949C3" w:rsidRPr="00FD567B" w:rsidRDefault="008949C3" w:rsidP="007078F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Местоимение (15 ч)</w:t>
            </w:r>
          </w:p>
        </w:tc>
        <w:tc>
          <w:tcPr>
            <w:tcW w:w="4611" w:type="dxa"/>
          </w:tcPr>
          <w:p w14:paraId="59CF0FE2"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Общее грамматическое значение местоимения. Синтаксические функции местоимений.</w:t>
            </w:r>
          </w:p>
          <w:p w14:paraId="77A13B32"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Разряды местоимений.</w:t>
            </w:r>
          </w:p>
          <w:p w14:paraId="7F68F528"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Склонение местоимений.</w:t>
            </w:r>
          </w:p>
          <w:p w14:paraId="7891F371"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Словообразование местоимений.</w:t>
            </w:r>
          </w:p>
          <w:p w14:paraId="12353642"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14:paraId="1E6F2D5D"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Морфологический анализ местоимений.</w:t>
            </w:r>
          </w:p>
          <w:p w14:paraId="04CCACB7" w14:textId="66AF9583" w:rsidR="007078F3" w:rsidRPr="00FD567B" w:rsidRDefault="008949C3" w:rsidP="0048337E">
            <w:pPr>
              <w:jc w:val="both"/>
              <w:rPr>
                <w:rStyle w:val="Hyperlink0"/>
                <w:rFonts w:ascii="Times New Roman" w:hAnsi="Times New Roman" w:cs="Times New Roman"/>
                <w:sz w:val="24"/>
                <w:szCs w:val="24"/>
              </w:rPr>
            </w:pPr>
            <w:r w:rsidRPr="00FD567B">
              <w:rPr>
                <w:rFonts w:ascii="Times New Roman" w:hAnsi="Times New Roman" w:cs="Times New Roman"/>
              </w:rPr>
              <w:lastRenderedPageBreak/>
              <w:t xml:space="preserve">Нормы правописания местоимений: правописание местоимений с </w:t>
            </w:r>
            <w:r w:rsidRPr="00FD567B">
              <w:rPr>
                <w:rFonts w:ascii="Times New Roman" w:hAnsi="Times New Roman" w:cs="Times New Roman"/>
                <w:b/>
                <w:bCs/>
                <w:i/>
                <w:iCs/>
              </w:rPr>
              <w:t>не</w:t>
            </w:r>
            <w:r w:rsidRPr="00FD567B">
              <w:rPr>
                <w:rFonts w:ascii="Times New Roman" w:hAnsi="Times New Roman" w:cs="Times New Roman"/>
              </w:rPr>
              <w:t xml:space="preserve"> и </w:t>
            </w:r>
            <w:r w:rsidRPr="00FD567B">
              <w:rPr>
                <w:rFonts w:ascii="Times New Roman" w:hAnsi="Times New Roman" w:cs="Times New Roman"/>
                <w:b/>
                <w:bCs/>
                <w:i/>
                <w:iCs/>
              </w:rPr>
              <w:t>ни</w:t>
            </w:r>
            <w:r w:rsidRPr="00FD567B">
              <w:rPr>
                <w:rFonts w:ascii="Times New Roman" w:hAnsi="Times New Roman" w:cs="Times New Roman"/>
              </w:rPr>
              <w:t>; слитное, раздельное и дефисное написание местоимений</w:t>
            </w:r>
            <w:r w:rsidR="007078F3" w:rsidRPr="00FD567B">
              <w:rPr>
                <w:rFonts w:ascii="Times New Roman" w:hAnsi="Times New Roman" w:cs="Times New Roman"/>
              </w:rPr>
              <w:t>.</w:t>
            </w:r>
          </w:p>
        </w:tc>
        <w:tc>
          <w:tcPr>
            <w:tcW w:w="5828" w:type="dxa"/>
          </w:tcPr>
          <w:p w14:paraId="75737CC2"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Распознавать местоимения; определять общее грамматическое значение местоимения.</w:t>
            </w:r>
          </w:p>
          <w:p w14:paraId="6A8610F7"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разряды местоимений.</w:t>
            </w:r>
          </w:p>
          <w:p w14:paraId="3445C28D"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особенности склонения местоимений, словообразования местоимений, синтаксических функций местоимений, роли в речи.</w:t>
            </w:r>
          </w:p>
          <w:p w14:paraId="7345677F"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примеры употребления местоимений с точки зрения соответствия требованиям русского речевого этикета.</w:t>
            </w:r>
          </w:p>
          <w:p w14:paraId="48A06FE4"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примеры употребления местоимения 3-го лица с точки зрения соответствия смыслу предшествующего текста.</w:t>
            </w:r>
          </w:p>
          <w:p w14:paraId="4DF1684D" w14:textId="75443750" w:rsidR="008949C3" w:rsidRPr="00FD567B" w:rsidRDefault="007547E6"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w:t>
            </w:r>
            <w:r w:rsidR="008949C3" w:rsidRPr="00FD567B">
              <w:rPr>
                <w:rFonts w:ascii="Times New Roman" w:hAnsi="Times New Roman" w:cs="Times New Roman"/>
                <w:sz w:val="24"/>
                <w:szCs w:val="24"/>
              </w:rPr>
              <w:t xml:space="preserve"> тексты, где употребление местоимения </w:t>
            </w:r>
            <w:r w:rsidR="00E87E15" w:rsidRPr="00FD567B">
              <w:rPr>
                <w:rFonts w:ascii="Times New Roman" w:hAnsi="Times New Roman" w:cs="Times New Roman"/>
                <w:sz w:val="24"/>
                <w:szCs w:val="24"/>
              </w:rPr>
              <w:t>обусловило</w:t>
            </w:r>
            <w:r w:rsidR="008949C3" w:rsidRPr="00FD567B">
              <w:rPr>
                <w:rFonts w:ascii="Times New Roman" w:hAnsi="Times New Roman" w:cs="Times New Roman"/>
                <w:sz w:val="24"/>
                <w:szCs w:val="24"/>
              </w:rPr>
              <w:t xml:space="preserve"> речев</w:t>
            </w:r>
            <w:r w:rsidR="00E87E15" w:rsidRPr="00FD567B">
              <w:rPr>
                <w:rFonts w:ascii="Times New Roman" w:hAnsi="Times New Roman" w:cs="Times New Roman"/>
                <w:sz w:val="24"/>
                <w:szCs w:val="24"/>
              </w:rPr>
              <w:t>ую</w:t>
            </w:r>
            <w:r w:rsidR="008949C3" w:rsidRPr="00FD567B">
              <w:rPr>
                <w:rFonts w:ascii="Times New Roman" w:hAnsi="Times New Roman" w:cs="Times New Roman"/>
                <w:sz w:val="24"/>
                <w:szCs w:val="24"/>
              </w:rPr>
              <w:t xml:space="preserve"> ошибк</w:t>
            </w:r>
            <w:r w:rsidR="00E87E15" w:rsidRPr="00FD567B">
              <w:rPr>
                <w:rFonts w:ascii="Times New Roman" w:hAnsi="Times New Roman" w:cs="Times New Roman"/>
                <w:sz w:val="24"/>
                <w:szCs w:val="24"/>
              </w:rPr>
              <w:t>у</w:t>
            </w:r>
            <w:r w:rsidR="008949C3" w:rsidRPr="00FD567B">
              <w:rPr>
                <w:rFonts w:ascii="Times New Roman" w:hAnsi="Times New Roman" w:cs="Times New Roman"/>
                <w:sz w:val="24"/>
                <w:szCs w:val="24"/>
              </w:rPr>
              <w:t xml:space="preserve"> (устранять двусмысленность, неточность).</w:t>
            </w:r>
          </w:p>
          <w:p w14:paraId="413B3015"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Проводить орфографический анализ местоимений с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и </w:t>
            </w:r>
            <w:r w:rsidRPr="00FD567B">
              <w:rPr>
                <w:rFonts w:ascii="Times New Roman" w:hAnsi="Times New Roman" w:cs="Times New Roman"/>
                <w:b/>
                <w:bCs/>
                <w:i/>
                <w:iCs/>
                <w:sz w:val="24"/>
                <w:szCs w:val="24"/>
              </w:rPr>
              <w:t>ни</w:t>
            </w:r>
            <w:r w:rsidRPr="00FD567B">
              <w:rPr>
                <w:rFonts w:ascii="Times New Roman" w:hAnsi="Times New Roman" w:cs="Times New Roman"/>
                <w:sz w:val="24"/>
                <w:szCs w:val="24"/>
              </w:rPr>
              <w:t>; анализировать примеры слитного, раздельного и дефисного написания местоимений.</w:t>
            </w:r>
          </w:p>
          <w:p w14:paraId="3B0A9883" w14:textId="0F7C1FE7" w:rsidR="008949C3" w:rsidRPr="00FD567B" w:rsidRDefault="008949C3" w:rsidP="0048337E">
            <w:pPr>
              <w:jc w:val="both"/>
              <w:rPr>
                <w:rFonts w:ascii="Times New Roman" w:hAnsi="Times New Roman" w:cs="Times New Roman"/>
              </w:rPr>
            </w:pPr>
            <w:r w:rsidRPr="00FD567B">
              <w:rPr>
                <w:rFonts w:ascii="Times New Roman" w:hAnsi="Times New Roman" w:cs="Times New Roman"/>
              </w:rPr>
              <w:lastRenderedPageBreak/>
              <w:t>Проводить морфологический анализ местоимений</w:t>
            </w:r>
            <w:r w:rsidR="00E87E15" w:rsidRPr="00FD567B">
              <w:rPr>
                <w:rFonts w:ascii="Times New Roman" w:hAnsi="Times New Roman" w:cs="Times New Roman"/>
              </w:rPr>
              <w:t xml:space="preserve"> (с опорой на алгоритм).</w:t>
            </w:r>
          </w:p>
        </w:tc>
      </w:tr>
      <w:tr w:rsidR="008949C3" w:rsidRPr="00FD567B" w14:paraId="05C946CF" w14:textId="77777777" w:rsidTr="00ED72AA">
        <w:tc>
          <w:tcPr>
            <w:tcW w:w="4298" w:type="dxa"/>
          </w:tcPr>
          <w:p w14:paraId="03DC3D21" w14:textId="7F7C9550" w:rsidR="008949C3" w:rsidRPr="00FD567B" w:rsidRDefault="008949C3" w:rsidP="007078F3">
            <w:pPr>
              <w:pStyle w:val="af0"/>
              <w:spacing w:line="240" w:lineRule="auto"/>
              <w:jc w:val="both"/>
              <w:rPr>
                <w:rFonts w:ascii="Times New Roman" w:hAnsi="Times New Roman" w:cs="Times New Roman"/>
                <w:sz w:val="24"/>
                <w:szCs w:val="24"/>
              </w:rPr>
            </w:pPr>
            <w:bookmarkStart w:id="28" w:name="_Hlk100516640"/>
            <w:r w:rsidRPr="00FD567B">
              <w:rPr>
                <w:rFonts w:ascii="Times New Roman" w:hAnsi="Times New Roman" w:cs="Times New Roman"/>
                <w:sz w:val="24"/>
                <w:szCs w:val="24"/>
              </w:rPr>
              <w:lastRenderedPageBreak/>
              <w:t>Глагол (36 ч)</w:t>
            </w:r>
            <w:r w:rsidR="00EF6C6D" w:rsidRPr="00FD567B">
              <w:rPr>
                <w:rFonts w:ascii="Times New Roman" w:eastAsia="Calibri" w:hAnsi="Times New Roman" w:cs="Times New Roman"/>
                <w:sz w:val="24"/>
                <w:szCs w:val="24"/>
                <w:vertAlign w:val="superscript"/>
              </w:rPr>
              <w:t xml:space="preserve"> </w:t>
            </w:r>
            <w:r w:rsidR="00EF6C6D" w:rsidRPr="00FD567B">
              <w:rPr>
                <w:rFonts w:ascii="Times New Roman" w:eastAsia="Calibri" w:hAnsi="Times New Roman" w:cs="Times New Roman"/>
                <w:sz w:val="24"/>
                <w:szCs w:val="24"/>
                <w:vertAlign w:val="superscript"/>
              </w:rPr>
              <w:footnoteReference w:id="20"/>
            </w:r>
          </w:p>
        </w:tc>
        <w:tc>
          <w:tcPr>
            <w:tcW w:w="4611" w:type="dxa"/>
          </w:tcPr>
          <w:p w14:paraId="6D650F9E" w14:textId="591521CC" w:rsidR="006E2D57" w:rsidRPr="00FD567B" w:rsidRDefault="006E2D57"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Глагол как часть речи</w:t>
            </w:r>
            <w:r w:rsidRPr="00FD567B">
              <w:rPr>
                <w:rFonts w:ascii="Times New Roman" w:eastAsia="Calibri" w:hAnsi="Times New Roman" w:cs="Times New Roman"/>
                <w:sz w:val="24"/>
                <w:szCs w:val="24"/>
                <w:vertAlign w:val="superscript"/>
              </w:rPr>
              <w:footnoteReference w:id="21"/>
            </w:r>
            <w:r w:rsidRPr="00FD567B">
              <w:rPr>
                <w:rFonts w:ascii="Times New Roman" w:hAnsi="Times New Roman" w:cs="Times New Roman"/>
                <w:sz w:val="24"/>
                <w:szCs w:val="24"/>
              </w:rPr>
              <w:t>.</w:t>
            </w:r>
          </w:p>
          <w:p w14:paraId="0ACC378B" w14:textId="76C7E33A"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Переходные и непереходные глаголы.</w:t>
            </w:r>
          </w:p>
          <w:p w14:paraId="577B7C87"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Разноспрягаемые глаголы.</w:t>
            </w:r>
          </w:p>
          <w:p w14:paraId="37741140" w14:textId="77777777" w:rsidR="008949C3" w:rsidRPr="00FD567B" w:rsidRDefault="008949C3" w:rsidP="0048337E">
            <w:pPr>
              <w:jc w:val="both"/>
              <w:rPr>
                <w:rFonts w:ascii="Times New Roman" w:hAnsi="Times New Roman" w:cs="Times New Roman"/>
                <w:spacing w:val="-2"/>
              </w:rPr>
            </w:pPr>
            <w:r w:rsidRPr="00FD567B">
              <w:rPr>
                <w:rFonts w:ascii="Times New Roman" w:hAnsi="Times New Roman" w:cs="Times New Roman"/>
                <w:spacing w:val="-2"/>
              </w:rPr>
              <w:t>Безличные глаголы. Использование личных глаголов в безличном значении.</w:t>
            </w:r>
          </w:p>
          <w:p w14:paraId="23E980EA" w14:textId="77777777" w:rsidR="0048337E" w:rsidRPr="00FD567B" w:rsidRDefault="0048337E"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Изъявительное, условное и повелительное наклонения глагола.</w:t>
            </w:r>
          </w:p>
          <w:p w14:paraId="50034B14" w14:textId="77777777" w:rsidR="0048337E" w:rsidRPr="00FD567B" w:rsidRDefault="0048337E"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ударения в глагольных формах (в рамках изученного).</w:t>
            </w:r>
          </w:p>
          <w:p w14:paraId="29640F57" w14:textId="77777777" w:rsidR="0048337E" w:rsidRPr="00FD567B" w:rsidRDefault="0048337E"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словоизменения глаголов.</w:t>
            </w:r>
          </w:p>
          <w:p w14:paraId="7EAD449C" w14:textId="77777777" w:rsidR="0048337E" w:rsidRPr="00FD567B" w:rsidRDefault="0048337E" w:rsidP="0048337E">
            <w:pPr>
              <w:pStyle w:val="af0"/>
              <w:spacing w:line="240" w:lineRule="auto"/>
              <w:jc w:val="both"/>
              <w:rPr>
                <w:rFonts w:ascii="Times New Roman" w:hAnsi="Times New Roman" w:cs="Times New Roman"/>
                <w:sz w:val="24"/>
                <w:szCs w:val="24"/>
              </w:rPr>
            </w:pPr>
            <w:proofErr w:type="spellStart"/>
            <w:proofErr w:type="gramStart"/>
            <w:r w:rsidRPr="00FD567B">
              <w:rPr>
                <w:rFonts w:ascii="Times New Roman" w:hAnsi="Times New Roman" w:cs="Times New Roman"/>
                <w:sz w:val="24"/>
                <w:szCs w:val="24"/>
              </w:rPr>
              <w:t>Видо</w:t>
            </w:r>
            <w:proofErr w:type="spellEnd"/>
            <w:r w:rsidRPr="00FD567B">
              <w:rPr>
                <w:rFonts w:ascii="Times New Roman" w:hAnsi="Times New Roman" w:cs="Times New Roman"/>
                <w:sz w:val="24"/>
                <w:szCs w:val="24"/>
              </w:rPr>
              <w:t>-временная</w:t>
            </w:r>
            <w:proofErr w:type="gramEnd"/>
            <w:r w:rsidRPr="00FD567B">
              <w:rPr>
                <w:rFonts w:ascii="Times New Roman" w:hAnsi="Times New Roman" w:cs="Times New Roman"/>
                <w:sz w:val="24"/>
                <w:szCs w:val="24"/>
              </w:rPr>
              <w:t xml:space="preserve"> соотнесённость глагольных форм в тексте.</w:t>
            </w:r>
          </w:p>
          <w:p w14:paraId="582E03DD" w14:textId="77777777" w:rsidR="0048337E" w:rsidRPr="00FD567B" w:rsidRDefault="0048337E"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Морфологический анализ глаголов.</w:t>
            </w:r>
          </w:p>
          <w:p w14:paraId="3321CC11" w14:textId="350BADFF" w:rsidR="008949C3" w:rsidRPr="00FD567B" w:rsidRDefault="0048337E" w:rsidP="0048337E">
            <w:pPr>
              <w:jc w:val="both"/>
              <w:rPr>
                <w:rStyle w:val="Hyperlink0"/>
                <w:rFonts w:ascii="Times New Roman" w:hAnsi="Times New Roman" w:cs="Times New Roman"/>
                <w:sz w:val="24"/>
                <w:szCs w:val="24"/>
              </w:rPr>
            </w:pPr>
            <w:r w:rsidRPr="00FD567B">
              <w:rPr>
                <w:rFonts w:ascii="Times New Roman" w:hAnsi="Times New Roman" w:cs="Times New Roman"/>
              </w:rPr>
              <w:t xml:space="preserve">Использование </w:t>
            </w:r>
            <w:r w:rsidRPr="00FD567B">
              <w:rPr>
                <w:rFonts w:ascii="Times New Roman" w:hAnsi="Times New Roman" w:cs="Times New Roman"/>
                <w:b/>
                <w:bCs/>
                <w:i/>
                <w:iCs/>
              </w:rPr>
              <w:t>ь</w:t>
            </w:r>
            <w:r w:rsidRPr="00FD567B">
              <w:rPr>
                <w:rFonts w:ascii="Times New Roman" w:hAnsi="Times New Roman" w:cs="Times New Roman"/>
              </w:rPr>
              <w:t xml:space="preserve"> как показателя грамматической формы повелительного наклонения глагола</w:t>
            </w:r>
            <w:r w:rsidR="007078F3" w:rsidRPr="00FD567B">
              <w:rPr>
                <w:rFonts w:ascii="Times New Roman" w:hAnsi="Times New Roman" w:cs="Times New Roman"/>
              </w:rPr>
              <w:t>.</w:t>
            </w:r>
          </w:p>
        </w:tc>
        <w:tc>
          <w:tcPr>
            <w:tcW w:w="5828" w:type="dxa"/>
          </w:tcPr>
          <w:p w14:paraId="01A30967" w14:textId="6F16C7F0" w:rsidR="0048337E"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Распознавать переходные и непереходные глаголы; разноспрягаемые глаголы; определять наклонение глагола, значение глаголов в изъявительном, </w:t>
            </w:r>
            <w:r w:rsidR="0048337E" w:rsidRPr="00FD567B">
              <w:rPr>
                <w:rFonts w:ascii="Times New Roman" w:hAnsi="Times New Roman" w:cs="Times New Roman"/>
                <w:sz w:val="24"/>
                <w:szCs w:val="24"/>
              </w:rPr>
              <w:t>условном и повелительном наклонении; различать безличные и личные глаголы; анализировать примеры</w:t>
            </w:r>
            <w:r w:rsidR="00E87E15" w:rsidRPr="00FD567B">
              <w:rPr>
                <w:rFonts w:ascii="Times New Roman" w:hAnsi="Times New Roman" w:cs="Times New Roman"/>
                <w:sz w:val="24"/>
                <w:szCs w:val="24"/>
              </w:rPr>
              <w:t xml:space="preserve"> </w:t>
            </w:r>
            <w:r w:rsidR="0048337E" w:rsidRPr="00FD567B">
              <w:rPr>
                <w:rFonts w:ascii="Times New Roman" w:hAnsi="Times New Roman" w:cs="Times New Roman"/>
                <w:sz w:val="24"/>
                <w:szCs w:val="24"/>
              </w:rPr>
              <w:t>использования личных глаголов в безличном значении.</w:t>
            </w:r>
          </w:p>
          <w:p w14:paraId="66AC7468" w14:textId="77777777" w:rsidR="0048337E" w:rsidRPr="00FD567B" w:rsidRDefault="0048337E"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Проводить орфографический анализ глаголов с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 xml:space="preserve"> в формах повелительного наклонения.</w:t>
            </w:r>
          </w:p>
          <w:p w14:paraId="00FA9845" w14:textId="77777777" w:rsidR="0048337E" w:rsidRPr="00FD567B" w:rsidRDefault="0048337E"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Применять нормы правописания глаголов с изученными орфограммами.</w:t>
            </w:r>
          </w:p>
          <w:p w14:paraId="329E810B" w14:textId="3F99D353" w:rsidR="008949C3" w:rsidRPr="00FD567B" w:rsidRDefault="0048337E" w:rsidP="0048337E">
            <w:pPr>
              <w:jc w:val="both"/>
              <w:rPr>
                <w:rFonts w:ascii="Times New Roman" w:hAnsi="Times New Roman" w:cs="Times New Roman"/>
              </w:rPr>
            </w:pPr>
            <w:r w:rsidRPr="00FD567B">
              <w:rPr>
                <w:rFonts w:ascii="Times New Roman" w:hAnsi="Times New Roman" w:cs="Times New Roman"/>
              </w:rPr>
              <w:t>Проводить морфологический анализ глаголов</w:t>
            </w:r>
            <w:r w:rsidR="00E87E15" w:rsidRPr="00FD567B">
              <w:rPr>
                <w:rFonts w:ascii="Times New Roman" w:hAnsi="Times New Roman" w:cs="Times New Roman"/>
              </w:rPr>
              <w:t xml:space="preserve"> (с опорой на алгоритм).</w:t>
            </w:r>
          </w:p>
        </w:tc>
      </w:tr>
      <w:bookmarkEnd w:id="28"/>
      <w:tr w:rsidR="0048337E" w:rsidRPr="00FD567B" w14:paraId="571BDCEC" w14:textId="77777777" w:rsidTr="00ED72AA">
        <w:tc>
          <w:tcPr>
            <w:tcW w:w="14737" w:type="dxa"/>
            <w:gridSpan w:val="3"/>
          </w:tcPr>
          <w:p w14:paraId="0661202C" w14:textId="0F78ED9C" w:rsidR="0048337E" w:rsidRPr="00FD567B" w:rsidRDefault="0048337E" w:rsidP="007078F3">
            <w:pPr>
              <w:jc w:val="center"/>
              <w:rPr>
                <w:rFonts w:ascii="Times New Roman" w:hAnsi="Times New Roman" w:cs="Times New Roman"/>
                <w:b/>
              </w:rPr>
            </w:pPr>
            <w:r w:rsidRPr="00FD567B">
              <w:rPr>
                <w:rFonts w:ascii="Times New Roman" w:hAnsi="Times New Roman" w:cs="Times New Roman"/>
                <w:b/>
              </w:rPr>
              <w:t>*РАЗВИТИЕ РЕЧЕВОЙ ДЕЯТЕЛЬНОСТИ</w:t>
            </w:r>
            <w:r w:rsidR="00A379DF" w:rsidRPr="00FD567B">
              <w:rPr>
                <w:rFonts w:ascii="Times New Roman" w:hAnsi="Times New Roman" w:cs="Times New Roman"/>
                <w:b/>
              </w:rPr>
              <w:t xml:space="preserve"> (8 ч)</w:t>
            </w:r>
          </w:p>
        </w:tc>
      </w:tr>
      <w:tr w:rsidR="008949C3" w:rsidRPr="00FD567B" w14:paraId="2DB8CE73" w14:textId="77777777" w:rsidTr="00ED72AA">
        <w:tc>
          <w:tcPr>
            <w:tcW w:w="4298" w:type="dxa"/>
          </w:tcPr>
          <w:p w14:paraId="1E655409" w14:textId="69B58C88" w:rsidR="001A7715" w:rsidRPr="00FD567B" w:rsidRDefault="001A7715" w:rsidP="001A7715">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Диалог. Структура текста. Информационная переработка текста.</w:t>
            </w:r>
          </w:p>
          <w:p w14:paraId="30559CBC" w14:textId="445E6E60" w:rsidR="001A7715" w:rsidRPr="00FD567B" w:rsidRDefault="001A7715" w:rsidP="001A7715">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Функционально-смысловые типы речи. Виды описания. Смысловой анализ текста.</w:t>
            </w:r>
          </w:p>
          <w:p w14:paraId="65279533" w14:textId="4B8C3CBF" w:rsidR="001A7715" w:rsidRPr="00FD567B" w:rsidRDefault="001A7715" w:rsidP="001A7715">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Рассуждения, доказательства в рассуждениях. Рассказ на основе личного опыта</w:t>
            </w:r>
          </w:p>
          <w:p w14:paraId="62F738A0" w14:textId="6EA3FF69" w:rsidR="008949C3" w:rsidRPr="00FD567B" w:rsidRDefault="008949C3" w:rsidP="001A7715">
            <w:pPr>
              <w:jc w:val="both"/>
              <w:rPr>
                <w:rFonts w:ascii="Times New Roman" w:hAnsi="Times New Roman" w:cs="Times New Roman"/>
              </w:rPr>
            </w:pPr>
          </w:p>
        </w:tc>
        <w:tc>
          <w:tcPr>
            <w:tcW w:w="4611" w:type="dxa"/>
          </w:tcPr>
          <w:p w14:paraId="6B8EDA2C" w14:textId="77777777" w:rsidR="004463EB" w:rsidRPr="00FD567B" w:rsidRDefault="004463EB" w:rsidP="0048337E">
            <w:pPr>
              <w:jc w:val="both"/>
              <w:rPr>
                <w:rFonts w:ascii="Times New Roman" w:hAnsi="Times New Roman" w:cs="Times New Roman"/>
              </w:rPr>
            </w:pPr>
            <w:r w:rsidRPr="00FD567B">
              <w:rPr>
                <w:rFonts w:ascii="Times New Roman" w:hAnsi="Times New Roman" w:cs="Times New Roman"/>
              </w:rPr>
              <w:lastRenderedPageBreak/>
              <w:t xml:space="preserve">Речевая деятельность. </w:t>
            </w:r>
            <w:r w:rsidR="0048337E" w:rsidRPr="00FD567B">
              <w:rPr>
                <w:rFonts w:ascii="Times New Roman" w:hAnsi="Times New Roman" w:cs="Times New Roman"/>
              </w:rPr>
              <w:t xml:space="preserve">Язык, речь общение. Ситуация общения. Диалог. </w:t>
            </w:r>
          </w:p>
          <w:p w14:paraId="68DAB0D2" w14:textId="59A3B53B" w:rsidR="004463EB" w:rsidRPr="00FD567B" w:rsidRDefault="004463EB" w:rsidP="0048337E">
            <w:pPr>
              <w:jc w:val="both"/>
              <w:rPr>
                <w:rFonts w:ascii="Times New Roman" w:hAnsi="Times New Roman" w:cs="Times New Roman"/>
              </w:rPr>
            </w:pPr>
            <w:r w:rsidRPr="00FD567B">
              <w:rPr>
                <w:rFonts w:ascii="Times New Roman" w:eastAsia="Times New Roman" w:hAnsi="Times New Roman" w:cs="Times New Roman"/>
              </w:rPr>
              <w:t>Восприятие и воспроизведение речевого материала.</w:t>
            </w:r>
          </w:p>
          <w:p w14:paraId="41444BBC" w14:textId="6254C371" w:rsidR="008949C3" w:rsidRPr="00FD567B" w:rsidRDefault="0048337E" w:rsidP="0048337E">
            <w:pPr>
              <w:jc w:val="both"/>
              <w:rPr>
                <w:rStyle w:val="Hyperlink0"/>
                <w:rFonts w:ascii="Times New Roman" w:hAnsi="Times New Roman" w:cs="Times New Roman"/>
                <w:sz w:val="24"/>
                <w:szCs w:val="24"/>
              </w:rPr>
            </w:pPr>
            <w:r w:rsidRPr="00FD567B">
              <w:rPr>
                <w:rFonts w:ascii="Times New Roman" w:hAnsi="Times New Roman" w:cs="Times New Roman"/>
              </w:rPr>
              <w:t xml:space="preserve">Текст, его особенности. Тема и основная мысль текста; заглавие текста. Рассказ по заданному началу. Описание помещения. Описание природы. Рассуждение. </w:t>
            </w:r>
            <w:r w:rsidRPr="00FD567B">
              <w:rPr>
                <w:rFonts w:ascii="Times New Roman" w:hAnsi="Times New Roman" w:cs="Times New Roman"/>
              </w:rPr>
              <w:lastRenderedPageBreak/>
              <w:t>Доказательства в рассуждении. Рассказ на основе личного опыта.</w:t>
            </w:r>
            <w:r w:rsidR="004463EB" w:rsidRPr="00FD567B">
              <w:rPr>
                <w:rFonts w:ascii="Times New Roman" w:hAnsi="Times New Roman" w:cs="Times New Roman"/>
              </w:rPr>
              <w:t xml:space="preserve"> </w:t>
            </w:r>
          </w:p>
        </w:tc>
        <w:tc>
          <w:tcPr>
            <w:tcW w:w="5828" w:type="dxa"/>
          </w:tcPr>
          <w:p w14:paraId="67401660" w14:textId="44B1AD20" w:rsidR="00C44356" w:rsidRPr="00FD567B" w:rsidRDefault="00C44356" w:rsidP="00E87E15">
            <w:pPr>
              <w:jc w:val="both"/>
              <w:rPr>
                <w:rFonts w:ascii="Times New Roman" w:hAnsi="Times New Roman" w:cs="Times New Roman"/>
              </w:rPr>
            </w:pPr>
            <w:r w:rsidRPr="00FD567B">
              <w:rPr>
                <w:rFonts w:ascii="Times New Roman" w:hAnsi="Times New Roman" w:cs="Times New Roman"/>
              </w:rPr>
              <w:lastRenderedPageBreak/>
              <w:t>Понимать, применять в самостоятельной речи, воспринимать (</w:t>
            </w:r>
            <w:proofErr w:type="spellStart"/>
            <w:r w:rsidRPr="00FD567B">
              <w:rPr>
                <w:rFonts w:ascii="Times New Roman" w:hAnsi="Times New Roman" w:cs="Times New Roman"/>
              </w:rPr>
              <w:t>слухозрительно</w:t>
            </w:r>
            <w:proofErr w:type="spellEnd"/>
            <w:r w:rsidRPr="00FD567B">
              <w:rPr>
                <w:rFonts w:ascii="Times New Roman" w:hAnsi="Times New Roman" w:cs="Times New Roman"/>
              </w:rPr>
              <w:t xml:space="preserve">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FD567B">
              <w:rPr>
                <w:rFonts w:ascii="Times New Roman" w:hAnsi="Times New Roman" w:cs="Times New Roman"/>
                <w:spacing w:val="-4"/>
              </w:rPr>
              <w:t xml:space="preserve">Использовать </w:t>
            </w:r>
            <w:proofErr w:type="spellStart"/>
            <w:r w:rsidRPr="00FD567B">
              <w:rPr>
                <w:rFonts w:ascii="Times New Roman" w:hAnsi="Times New Roman" w:cs="Times New Roman"/>
                <w:spacing w:val="-4"/>
              </w:rPr>
              <w:lastRenderedPageBreak/>
              <w:t>дактильную</w:t>
            </w:r>
            <w:proofErr w:type="spellEnd"/>
            <w:r w:rsidRPr="00FD567B">
              <w:rPr>
                <w:rFonts w:ascii="Times New Roman" w:hAnsi="Times New Roman" w:cs="Times New Roman"/>
                <w:spacing w:val="-4"/>
              </w:rPr>
              <w:t xml:space="preserve"> (устно-</w:t>
            </w:r>
            <w:proofErr w:type="spellStart"/>
            <w:r w:rsidRPr="00FD567B">
              <w:rPr>
                <w:rFonts w:ascii="Times New Roman" w:hAnsi="Times New Roman" w:cs="Times New Roman"/>
                <w:spacing w:val="-4"/>
              </w:rPr>
              <w:t>дактильную</w:t>
            </w:r>
            <w:proofErr w:type="spellEnd"/>
            <w:r w:rsidRPr="00FD567B">
              <w:rPr>
                <w:rFonts w:ascii="Times New Roman" w:hAnsi="Times New Roman" w:cs="Times New Roman"/>
                <w:spacing w:val="-4"/>
              </w:rPr>
              <w:t xml:space="preserve"> речь) в качестве вспомогательного средства.</w:t>
            </w:r>
          </w:p>
          <w:p w14:paraId="56D4AECD" w14:textId="47E0EA8A" w:rsidR="00E87E15" w:rsidRPr="00FD567B" w:rsidRDefault="00E87E15" w:rsidP="00E87E15">
            <w:pPr>
              <w:jc w:val="both"/>
              <w:rPr>
                <w:rFonts w:ascii="Times New Roman" w:hAnsi="Times New Roman" w:cs="Times New Roman"/>
              </w:rPr>
            </w:pPr>
            <w:r w:rsidRPr="00FD567B">
              <w:rPr>
                <w:rFonts w:ascii="Times New Roman" w:hAnsi="Times New Roman" w:cs="Times New Roman"/>
              </w:rPr>
              <w:t>Продуцировать связные высказывания, строить диалоги с учётом заданной ситуации и на основе личного опыта.</w:t>
            </w:r>
            <w:r w:rsidR="0021146F">
              <w:rPr>
                <w:rFonts w:ascii="Times New Roman" w:hAnsi="Times New Roman" w:cs="Times New Roman"/>
              </w:rPr>
              <w:t xml:space="preserve"> </w:t>
            </w:r>
            <w:r w:rsidR="0021146F" w:rsidRPr="00FD567B">
              <w:rPr>
                <w:rFonts w:ascii="Times New Roman" w:hAnsi="Times New Roman" w:cs="Times New Roman"/>
              </w:rPr>
              <w:t>Выбирать лексические средства в соответствии с речевой ситуацией.</w:t>
            </w:r>
          </w:p>
          <w:p w14:paraId="3327B7F0" w14:textId="4280E323" w:rsidR="00E87E15" w:rsidRPr="00FD567B" w:rsidRDefault="00E87E15" w:rsidP="0021146F">
            <w:pPr>
              <w:jc w:val="both"/>
              <w:rPr>
                <w:rFonts w:ascii="Times New Roman" w:hAnsi="Times New Roman" w:cs="Times New Roman"/>
              </w:rPr>
            </w:pPr>
            <w:r w:rsidRPr="00FD567B">
              <w:rPr>
                <w:rFonts w:ascii="Times New Roman" w:hAnsi="Times New Roman" w:cs="Times New Roman"/>
              </w:rPr>
              <w:t xml:space="preserve">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его композиционных особенностей, количества </w:t>
            </w:r>
            <w:proofErr w:type="spellStart"/>
            <w:r w:rsidRPr="00FD567B">
              <w:rPr>
                <w:rFonts w:ascii="Times New Roman" w:hAnsi="Times New Roman" w:cs="Times New Roman"/>
              </w:rPr>
              <w:t>микротем</w:t>
            </w:r>
            <w:proofErr w:type="spellEnd"/>
            <w:r w:rsidRPr="00FD567B">
              <w:rPr>
                <w:rFonts w:ascii="Times New Roman" w:hAnsi="Times New Roman" w:cs="Times New Roman"/>
              </w:rPr>
              <w:t xml:space="preserve"> и абзацев.</w:t>
            </w:r>
            <w:r w:rsidR="0021146F">
              <w:rPr>
                <w:rFonts w:ascii="Times New Roman" w:hAnsi="Times New Roman" w:cs="Times New Roman"/>
              </w:rPr>
              <w:t xml:space="preserve"> </w:t>
            </w:r>
            <w:r w:rsidRPr="00FD567B">
              <w:rPr>
                <w:rFonts w:ascii="Times New Roman" w:hAnsi="Times New Roman" w:cs="Times New Roman"/>
              </w:rPr>
              <w:t>Проводить информационную переработку текста: составлять план прочитанного текста (простой, сложный; назывной, вопросный) с последующим пересказом; выделять главную и второстепенную информацию в прочитанном тексте.</w:t>
            </w:r>
            <w:r w:rsidR="0021146F">
              <w:rPr>
                <w:rFonts w:ascii="Times New Roman" w:hAnsi="Times New Roman" w:cs="Times New Roman"/>
              </w:rPr>
              <w:t xml:space="preserve"> </w:t>
            </w:r>
            <w:r w:rsidRPr="00FD567B">
              <w:rPr>
                <w:rFonts w:ascii="Times New Roman" w:hAnsi="Times New Roman" w:cs="Times New Roman"/>
              </w:rPr>
              <w:t xml:space="preserve">Пересказывать текст. </w:t>
            </w:r>
            <w:bookmarkStart w:id="29" w:name="_Hlk86962518"/>
            <w:r w:rsidRPr="00FD567B">
              <w:rPr>
                <w:rFonts w:ascii="Times New Roman" w:hAnsi="Times New Roman" w:cs="Times New Roman"/>
              </w:rPr>
              <w:t>Представлять содержание прочитанного учебно-научного текста в виде таблицы, схемы. Представлять содержание таблицы, схемы в виде текста.</w:t>
            </w:r>
            <w:bookmarkEnd w:id="29"/>
          </w:p>
          <w:p w14:paraId="3E700D5B" w14:textId="6E9AB649" w:rsidR="00E87E15" w:rsidRPr="00FD567B" w:rsidRDefault="00E87E15" w:rsidP="00E87E15">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Создавать текст-описание: устно и письменно описывать помещение, природу, местность, действие.</w:t>
            </w:r>
            <w:r w:rsidR="0021146F">
              <w:rPr>
                <w:rFonts w:ascii="Times New Roman" w:hAnsi="Times New Roman" w:cs="Times New Roman"/>
                <w:color w:val="auto"/>
                <w:sz w:val="24"/>
                <w:szCs w:val="24"/>
              </w:rPr>
              <w:t xml:space="preserve"> </w:t>
            </w:r>
            <w:r w:rsidR="0021146F" w:rsidRPr="00FD567B">
              <w:rPr>
                <w:rFonts w:ascii="Times New Roman" w:hAnsi="Times New Roman" w:cs="Times New Roman"/>
                <w:color w:val="auto"/>
                <w:sz w:val="24"/>
                <w:szCs w:val="24"/>
              </w:rPr>
              <w:t>Создавать текст с элементами рассуждения.</w:t>
            </w:r>
            <w:r w:rsidR="0021146F">
              <w:rPr>
                <w:rFonts w:ascii="Times New Roman" w:hAnsi="Times New Roman" w:cs="Times New Roman"/>
                <w:color w:val="auto"/>
                <w:sz w:val="24"/>
                <w:szCs w:val="24"/>
              </w:rPr>
              <w:t xml:space="preserve"> </w:t>
            </w:r>
            <w:r w:rsidR="0021146F" w:rsidRPr="00FD567B">
              <w:rPr>
                <w:rFonts w:ascii="Times New Roman" w:hAnsi="Times New Roman" w:cs="Times New Roman"/>
                <w:color w:val="auto"/>
                <w:sz w:val="24"/>
                <w:szCs w:val="24"/>
              </w:rPr>
              <w:t>Строить рассказы на основе личного опыта.</w:t>
            </w:r>
          </w:p>
          <w:p w14:paraId="741A3D91" w14:textId="47D81D52" w:rsidR="008949C3" w:rsidRPr="00FD567B" w:rsidRDefault="008949C3" w:rsidP="0021146F">
            <w:pPr>
              <w:pStyle w:val="af0"/>
              <w:spacing w:line="240" w:lineRule="auto"/>
              <w:jc w:val="both"/>
              <w:rPr>
                <w:rFonts w:ascii="Times New Roman" w:hAnsi="Times New Roman" w:cs="Times New Roman"/>
                <w:color w:val="auto"/>
                <w:sz w:val="24"/>
                <w:szCs w:val="24"/>
              </w:rPr>
            </w:pPr>
          </w:p>
        </w:tc>
      </w:tr>
      <w:tr w:rsidR="0048337E" w:rsidRPr="00FD567B" w14:paraId="78319522" w14:textId="77777777" w:rsidTr="00ED72AA">
        <w:tc>
          <w:tcPr>
            <w:tcW w:w="14737" w:type="dxa"/>
            <w:gridSpan w:val="3"/>
          </w:tcPr>
          <w:p w14:paraId="4A4946E5" w14:textId="3023F54C" w:rsidR="0048337E" w:rsidRPr="00FD567B" w:rsidRDefault="0048337E" w:rsidP="007078F3">
            <w:pPr>
              <w:jc w:val="center"/>
              <w:rPr>
                <w:rFonts w:ascii="Times New Roman" w:hAnsi="Times New Roman" w:cs="Times New Roman"/>
                <w:b/>
              </w:rPr>
            </w:pPr>
            <w:r w:rsidRPr="00FD567B">
              <w:rPr>
                <w:rFonts w:ascii="Times New Roman" w:hAnsi="Times New Roman" w:cs="Times New Roman"/>
                <w:b/>
              </w:rPr>
              <w:lastRenderedPageBreak/>
              <w:t xml:space="preserve">ПОВТОРЕНИЕ И СИСТЕМАТИЗАЦИЯ ИЗУЧЕННОГО </w:t>
            </w:r>
            <w:r w:rsidRPr="00FD567B">
              <w:rPr>
                <w:rFonts w:ascii="Times New Roman" w:hAnsi="Times New Roman" w:cs="Times New Roman"/>
                <w:b/>
                <w:caps/>
              </w:rPr>
              <w:t>(</w:t>
            </w:r>
            <w:r w:rsidR="00904D5C" w:rsidRPr="00FD567B">
              <w:rPr>
                <w:rFonts w:ascii="Times New Roman" w:hAnsi="Times New Roman" w:cs="Times New Roman"/>
                <w:b/>
                <w:caps/>
              </w:rPr>
              <w:t xml:space="preserve">6 </w:t>
            </w:r>
            <w:r w:rsidRPr="00FD567B">
              <w:rPr>
                <w:rFonts w:ascii="Times New Roman" w:hAnsi="Times New Roman" w:cs="Times New Roman"/>
                <w:b/>
              </w:rPr>
              <w:t>ч</w:t>
            </w:r>
            <w:r w:rsidRPr="00FD567B">
              <w:rPr>
                <w:rFonts w:ascii="Times New Roman" w:hAnsi="Times New Roman" w:cs="Times New Roman"/>
                <w:b/>
                <w:caps/>
              </w:rPr>
              <w:t>)</w:t>
            </w:r>
          </w:p>
        </w:tc>
      </w:tr>
      <w:tr w:rsidR="00904D5C" w:rsidRPr="00FD567B" w14:paraId="1E458AD3" w14:textId="77777777" w:rsidTr="00ED72AA">
        <w:tc>
          <w:tcPr>
            <w:tcW w:w="8909" w:type="dxa"/>
            <w:gridSpan w:val="2"/>
          </w:tcPr>
          <w:p w14:paraId="416B19FE" w14:textId="3CB7BF69" w:rsidR="00904D5C" w:rsidRPr="00FD567B" w:rsidRDefault="00904D5C" w:rsidP="0048337E">
            <w:pPr>
              <w:jc w:val="both"/>
              <w:rPr>
                <w:rStyle w:val="Hyperlink0"/>
                <w:rFonts w:ascii="Times New Roman" w:hAnsi="Times New Roman" w:cs="Times New Roman"/>
                <w:sz w:val="24"/>
                <w:szCs w:val="24"/>
              </w:rPr>
            </w:pPr>
            <w:r w:rsidRPr="00FD567B">
              <w:rPr>
                <w:rFonts w:ascii="Times New Roman" w:hAnsi="Times New Roman" w:cs="Times New Roman"/>
              </w:rPr>
              <w:t>Разделы науки о языке. Орфография. Пунктуация. Лексика и фразеология. Словообразование. Морфология. Синтаксис.</w:t>
            </w:r>
          </w:p>
        </w:tc>
        <w:tc>
          <w:tcPr>
            <w:tcW w:w="5828" w:type="dxa"/>
          </w:tcPr>
          <w:p w14:paraId="44D0EDF4" w14:textId="5C2C1533" w:rsidR="00ED72AA" w:rsidRPr="00ED72AA" w:rsidRDefault="00904D5C" w:rsidP="0048337E">
            <w:pPr>
              <w:jc w:val="both"/>
              <w:rPr>
                <w:rFonts w:ascii="Times New Roman" w:hAnsi="Times New Roman" w:cs="Times New Roman"/>
                <w:spacing w:val="-4"/>
              </w:rPr>
            </w:pPr>
            <w:r w:rsidRPr="00FD567B">
              <w:rPr>
                <w:rFonts w:ascii="Times New Roman" w:hAnsi="Times New Roman" w:cs="Times New Roman"/>
                <w:spacing w:val="-4"/>
              </w:rPr>
              <w:t>Выполнять виды деятельности, применявшиеся при изучении указанных разделов науки о языке.</w:t>
            </w:r>
          </w:p>
        </w:tc>
      </w:tr>
    </w:tbl>
    <w:p w14:paraId="082DB2AC" w14:textId="77777777" w:rsidR="00ED72AA" w:rsidRDefault="00ED72AA">
      <w:pPr>
        <w:rPr>
          <w:rFonts w:ascii="Times New Roman" w:hAnsi="Times New Roman" w:cs="Times New Roman"/>
          <w:sz w:val="28"/>
          <w:szCs w:val="28"/>
        </w:rPr>
      </w:pPr>
      <w:r>
        <w:rPr>
          <w:rFonts w:ascii="Times New Roman" w:hAnsi="Times New Roman" w:cs="Times New Roman"/>
          <w:sz w:val="28"/>
          <w:szCs w:val="28"/>
        </w:rPr>
        <w:br w:type="page"/>
      </w:r>
    </w:p>
    <w:p w14:paraId="392E7199" w14:textId="178917E0" w:rsidR="007078F3" w:rsidRPr="00ED72AA" w:rsidRDefault="00E649E7" w:rsidP="0032161B">
      <w:pPr>
        <w:ind w:firstLine="709"/>
        <w:rPr>
          <w:rFonts w:ascii="Times New Roman" w:hAnsi="Times New Roman" w:cs="Times New Roman"/>
          <w:b/>
          <w:sz w:val="28"/>
          <w:szCs w:val="28"/>
        </w:rPr>
      </w:pPr>
      <w:r w:rsidRPr="00ED72AA">
        <w:rPr>
          <w:rFonts w:ascii="Times New Roman" w:hAnsi="Times New Roman" w:cs="Times New Roman"/>
          <w:b/>
          <w:sz w:val="28"/>
          <w:szCs w:val="28"/>
        </w:rPr>
        <w:lastRenderedPageBreak/>
        <w:t>7 КЛАСС</w:t>
      </w:r>
    </w:p>
    <w:p w14:paraId="42D9F80D" w14:textId="47DDC666" w:rsidR="00525A50" w:rsidRPr="00ED72AA" w:rsidRDefault="00525A50" w:rsidP="00525A50">
      <w:pPr>
        <w:ind w:firstLine="709"/>
        <w:jc w:val="both"/>
        <w:rPr>
          <w:rStyle w:val="a5"/>
          <w:rFonts w:ascii="Times New Roman" w:hAnsi="Times New Roman" w:cs="Times New Roman"/>
          <w:bCs/>
          <w:iCs/>
          <w:sz w:val="28"/>
          <w:szCs w:val="28"/>
        </w:rPr>
      </w:pPr>
      <w:r w:rsidRPr="00ED72AA">
        <w:rPr>
          <w:rStyle w:val="a5"/>
          <w:rFonts w:ascii="Times New Roman" w:hAnsi="Times New Roman" w:cs="Times New Roman"/>
          <w:bCs/>
          <w:iCs/>
          <w:sz w:val="28"/>
          <w:szCs w:val="28"/>
        </w:rPr>
        <w:t>Общее количество часов – 170</w:t>
      </w:r>
      <w:r w:rsidR="00896036" w:rsidRPr="00ED72AA">
        <w:rPr>
          <w:rStyle w:val="a5"/>
          <w:rFonts w:ascii="Times New Roman" w:hAnsi="Times New Roman" w:cs="Times New Roman"/>
          <w:bCs/>
          <w:iCs/>
          <w:sz w:val="28"/>
          <w:szCs w:val="28"/>
        </w:rPr>
        <w:t xml:space="preserve"> </w:t>
      </w:r>
      <w:r w:rsidR="00896036" w:rsidRPr="00ED72AA">
        <w:rPr>
          <w:rFonts w:ascii="Times New Roman" w:hAnsi="Times New Roman" w:cs="Times New Roman"/>
          <w:sz w:val="28"/>
          <w:szCs w:val="28"/>
        </w:rPr>
        <w:t>часов</w:t>
      </w:r>
      <w:r w:rsidRPr="00ED72AA">
        <w:rPr>
          <w:rStyle w:val="a5"/>
          <w:rFonts w:ascii="Times New Roman" w:hAnsi="Times New Roman" w:cs="Times New Roman"/>
          <w:bCs/>
          <w:iCs/>
          <w:sz w:val="28"/>
          <w:szCs w:val="28"/>
        </w:rPr>
        <w:t>.</w:t>
      </w:r>
    </w:p>
    <w:p w14:paraId="3F0DE310" w14:textId="43B4AD9C" w:rsidR="00525A50" w:rsidRPr="00ED72AA" w:rsidRDefault="00525A50" w:rsidP="00525A50">
      <w:pPr>
        <w:pStyle w:val="body"/>
        <w:spacing w:line="240" w:lineRule="auto"/>
        <w:ind w:firstLine="709"/>
        <w:rPr>
          <w:rFonts w:ascii="Times New Roman" w:hAnsi="Times New Roman" w:cs="Times New Roman"/>
          <w:sz w:val="28"/>
          <w:szCs w:val="28"/>
        </w:rPr>
      </w:pPr>
      <w:r w:rsidRPr="00ED72AA">
        <w:rPr>
          <w:rFonts w:ascii="Times New Roman" w:hAnsi="Times New Roman" w:cs="Times New Roman"/>
          <w:sz w:val="28"/>
          <w:szCs w:val="28"/>
        </w:rPr>
        <w:t xml:space="preserve">Порядок изучения тем в пределах </w:t>
      </w:r>
      <w:r w:rsidR="00DD4611" w:rsidRPr="00DD4611">
        <w:rPr>
          <w:rFonts w:ascii="Times New Roman" w:hAnsi="Times New Roman" w:cs="Times New Roman"/>
          <w:sz w:val="28"/>
          <w:szCs w:val="28"/>
        </w:rPr>
        <w:t xml:space="preserve">одного года обучения </w:t>
      </w:r>
      <w:r w:rsidRPr="00ED72AA">
        <w:rPr>
          <w:rFonts w:ascii="Times New Roman" w:hAnsi="Times New Roman" w:cs="Times New Roman"/>
          <w:sz w:val="28"/>
          <w:szCs w:val="28"/>
        </w:rPr>
        <w:t>может варьироваться.</w:t>
      </w:r>
    </w:p>
    <w:p w14:paraId="12CCBC93" w14:textId="291C504E" w:rsidR="00525A50" w:rsidRPr="00ED72AA" w:rsidRDefault="00525A50" w:rsidP="00525A50">
      <w:pPr>
        <w:pStyle w:val="body"/>
        <w:spacing w:line="240" w:lineRule="auto"/>
        <w:ind w:firstLine="709"/>
        <w:rPr>
          <w:rFonts w:ascii="Times New Roman" w:hAnsi="Times New Roman" w:cs="Times New Roman"/>
          <w:sz w:val="28"/>
          <w:szCs w:val="28"/>
        </w:rPr>
      </w:pPr>
      <w:r w:rsidRPr="00ED72AA">
        <w:rPr>
          <w:rFonts w:ascii="Times New Roman" w:hAnsi="Times New Roman" w:cs="Times New Roman"/>
          <w:sz w:val="28"/>
          <w:szCs w:val="28"/>
        </w:rPr>
        <w:t>Для организации повторения рекомендуется выделять 12 часов: 6 в начале и 6 в конце учебного года.</w:t>
      </w:r>
    </w:p>
    <w:p w14:paraId="536B0C1F" w14:textId="6AF83590" w:rsidR="00525A50" w:rsidRPr="00ED72AA" w:rsidRDefault="00525A50" w:rsidP="00525A50">
      <w:pPr>
        <w:ind w:firstLine="709"/>
        <w:jc w:val="both"/>
        <w:rPr>
          <w:rFonts w:ascii="Times New Roman" w:hAnsi="Times New Roman" w:cs="Times New Roman"/>
          <w:sz w:val="28"/>
          <w:szCs w:val="28"/>
        </w:rPr>
      </w:pPr>
      <w:r w:rsidRPr="00ED72AA">
        <w:rPr>
          <w:rFonts w:ascii="Times New Roman" w:hAnsi="Times New Roman" w:cs="Times New Roman"/>
          <w:sz w:val="28"/>
          <w:szCs w:val="28"/>
        </w:rPr>
        <w:t>Контрольные сочинения и изложения проводятся на уроках развития речи.</w:t>
      </w:r>
    </w:p>
    <w:p w14:paraId="397DD304" w14:textId="3613F8CC" w:rsidR="00E474D1" w:rsidRPr="00ED72AA" w:rsidRDefault="00A46D7F" w:rsidP="00525A50">
      <w:pPr>
        <w:ind w:firstLine="709"/>
        <w:jc w:val="both"/>
        <w:rPr>
          <w:rFonts w:ascii="Times New Roman" w:hAnsi="Times New Roman" w:cs="Times New Roman"/>
          <w:sz w:val="28"/>
          <w:szCs w:val="28"/>
          <w:vertAlign w:val="superscript"/>
        </w:rPr>
      </w:pPr>
      <w:r w:rsidRPr="00ED72AA">
        <w:rPr>
          <w:rFonts w:ascii="Times New Roman" w:hAnsi="Times New Roman" w:cs="Times New Roman"/>
          <w:sz w:val="28"/>
          <w:szCs w:val="28"/>
        </w:rPr>
        <w:t>С</w:t>
      </w:r>
      <w:r w:rsidR="007E12B0" w:rsidRPr="00ED72AA">
        <w:rPr>
          <w:rFonts w:ascii="Times New Roman" w:hAnsi="Times New Roman" w:cs="Times New Roman"/>
          <w:sz w:val="28"/>
          <w:szCs w:val="28"/>
        </w:rPr>
        <w:t xml:space="preserve"> учётом особых образовательных потребностей глухих обучающихся и ролью глагола в структурно-семантической организации синтаксических конструкций</w:t>
      </w:r>
      <w:r w:rsidRPr="00ED72AA">
        <w:rPr>
          <w:rFonts w:ascii="Times New Roman" w:hAnsi="Times New Roman" w:cs="Times New Roman"/>
          <w:sz w:val="28"/>
          <w:szCs w:val="28"/>
        </w:rPr>
        <w:t xml:space="preserve"> предусматривается выделение дополнительных часов на тему «Глагол» (14 ч), освоение которой начиналось на предыдущем году обучения</w:t>
      </w:r>
      <w:r w:rsidR="007E12B0" w:rsidRPr="00ED72AA">
        <w:rPr>
          <w:rFonts w:ascii="Times New Roman" w:hAnsi="Times New Roman" w:cs="Times New Roman"/>
          <w:sz w:val="28"/>
          <w:szCs w:val="28"/>
        </w:rPr>
        <w:t>.</w:t>
      </w:r>
      <w:r w:rsidR="007E12B0" w:rsidRPr="00ED72AA">
        <w:rPr>
          <w:rFonts w:ascii="Times New Roman" w:hAnsi="Times New Roman" w:cs="Times New Roman"/>
          <w:sz w:val="28"/>
          <w:szCs w:val="28"/>
          <w:vertAlign w:val="superscript"/>
        </w:rPr>
        <w:t xml:space="preserve"> </w:t>
      </w:r>
      <w:r w:rsidR="007E12B0" w:rsidRPr="00ED72AA">
        <w:rPr>
          <w:rFonts w:ascii="Times New Roman" w:hAnsi="Times New Roman" w:cs="Times New Roman"/>
          <w:sz w:val="28"/>
          <w:szCs w:val="28"/>
          <w:vertAlign w:val="superscript"/>
        </w:rPr>
        <w:footnoteReference w:id="22"/>
      </w:r>
      <w:r w:rsidR="00E474D1" w:rsidRPr="00ED72AA">
        <w:rPr>
          <w:rFonts w:ascii="Times New Roman" w:hAnsi="Times New Roman" w:cs="Times New Roman"/>
          <w:sz w:val="28"/>
          <w:szCs w:val="28"/>
          <w:vertAlign w:val="superscript"/>
        </w:rPr>
        <w:t xml:space="preserve"> </w:t>
      </w:r>
    </w:p>
    <w:p w14:paraId="14364716" w14:textId="49A691AD" w:rsidR="00E474D1" w:rsidRPr="00ED72AA" w:rsidRDefault="00E474D1" w:rsidP="00525A50">
      <w:pPr>
        <w:ind w:firstLine="709"/>
        <w:jc w:val="both"/>
        <w:rPr>
          <w:rFonts w:ascii="Times New Roman" w:eastAsia="Times New Roman" w:hAnsi="Times New Roman" w:cs="Times New Roman"/>
          <w:sz w:val="28"/>
          <w:szCs w:val="28"/>
          <w:lang w:eastAsia="ru-RU"/>
        </w:rPr>
      </w:pPr>
      <w:r w:rsidRPr="00ED72AA">
        <w:rPr>
          <w:rFonts w:ascii="Times New Roman" w:eastAsia="Times New Roman" w:hAnsi="Times New Roman" w:cs="Times New Roman"/>
          <w:sz w:val="28"/>
          <w:szCs w:val="28"/>
          <w:lang w:eastAsia="ru-RU"/>
        </w:rPr>
        <w:t>Программный материал по темам «</w:t>
      </w:r>
      <w:r w:rsidRPr="00ED72AA">
        <w:rPr>
          <w:rFonts w:ascii="Times New Roman" w:hAnsi="Times New Roman" w:cs="Times New Roman"/>
          <w:sz w:val="28"/>
          <w:szCs w:val="28"/>
        </w:rPr>
        <w:t>Служебные части речи</w:t>
      </w:r>
      <w:r w:rsidRPr="00ED72AA">
        <w:rPr>
          <w:rFonts w:ascii="Times New Roman" w:eastAsia="Times New Roman" w:hAnsi="Times New Roman" w:cs="Times New Roman"/>
          <w:sz w:val="28"/>
          <w:szCs w:val="28"/>
          <w:lang w:eastAsia="ru-RU"/>
        </w:rPr>
        <w:t>», «Предлог», «Союз», «Частица», «</w:t>
      </w:r>
      <w:r w:rsidRPr="00ED72AA">
        <w:rPr>
          <w:rFonts w:ascii="Times New Roman" w:hAnsi="Times New Roman" w:cs="Times New Roman"/>
          <w:sz w:val="28"/>
          <w:szCs w:val="28"/>
        </w:rPr>
        <w:t>Междометия и звукоподражательные слова</w:t>
      </w:r>
      <w:r w:rsidRPr="00ED72AA">
        <w:rPr>
          <w:rFonts w:ascii="Times New Roman" w:eastAsia="Times New Roman" w:hAnsi="Times New Roman" w:cs="Times New Roman"/>
          <w:sz w:val="28"/>
          <w:szCs w:val="28"/>
          <w:lang w:eastAsia="ru-RU"/>
        </w:rPr>
        <w:t>», «</w:t>
      </w:r>
      <w:r w:rsidRPr="00ED72AA">
        <w:rPr>
          <w:rFonts w:ascii="Times New Roman" w:hAnsi="Times New Roman" w:cs="Times New Roman"/>
          <w:sz w:val="28"/>
          <w:szCs w:val="28"/>
        </w:rPr>
        <w:t>Омонимия слов разных частей речи</w:t>
      </w:r>
      <w:r w:rsidRPr="00ED72AA">
        <w:rPr>
          <w:rFonts w:ascii="Times New Roman" w:eastAsia="Times New Roman" w:hAnsi="Times New Roman" w:cs="Times New Roman"/>
          <w:sz w:val="28"/>
          <w:szCs w:val="28"/>
          <w:lang w:eastAsia="ru-RU"/>
        </w:rPr>
        <w:t>» предусматривается для изучения в 8 классе.</w:t>
      </w:r>
    </w:p>
    <w:p w14:paraId="736C5D92" w14:textId="528D5D04" w:rsidR="00525A50" w:rsidRPr="00ED72AA" w:rsidRDefault="00525A50" w:rsidP="00525A50">
      <w:pPr>
        <w:ind w:firstLine="709"/>
        <w:jc w:val="both"/>
        <w:rPr>
          <w:rFonts w:ascii="Times New Roman" w:eastAsia="Calibri" w:hAnsi="Times New Roman" w:cs="Times New Roman"/>
          <w:sz w:val="28"/>
          <w:szCs w:val="28"/>
        </w:rPr>
      </w:pPr>
      <w:r w:rsidRPr="00ED72AA">
        <w:rPr>
          <w:rFonts w:ascii="Times New Roman" w:eastAsia="Times New Roman" w:hAnsi="Times New Roman" w:cs="Times New Roman"/>
          <w:sz w:val="28"/>
          <w:szCs w:val="28"/>
          <w:lang w:eastAsia="ru-RU"/>
        </w:rPr>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раздела </w:t>
      </w:r>
      <w:r w:rsidRPr="00ED72AA">
        <w:rPr>
          <w:rFonts w:ascii="Times New Roman" w:eastAsia="Calibri" w:hAnsi="Times New Roman" w:cs="Times New Roman"/>
          <w:sz w:val="28"/>
          <w:szCs w:val="28"/>
        </w:rPr>
        <w:t>«Развитие речевой деятельности». Уроки развития речевой деятельности рекомендуется организовывать 1 раз в неделю. Виды деятельности, представленные в разделе «Развитие речевой деятельности», рекомендуются для широкого и регулярного использования в процессе освоения обучающимися языковой системы.</w:t>
      </w:r>
    </w:p>
    <w:p w14:paraId="071104E2" w14:textId="314E5B1F" w:rsidR="00525A50" w:rsidRPr="00ED72AA" w:rsidRDefault="00525A50" w:rsidP="00525A50">
      <w:pPr>
        <w:pStyle w:val="body"/>
        <w:spacing w:line="240" w:lineRule="auto"/>
        <w:ind w:firstLine="709"/>
        <w:rPr>
          <w:rFonts w:ascii="Times New Roman" w:hAnsi="Times New Roman" w:cs="Times New Roman"/>
          <w:sz w:val="28"/>
          <w:szCs w:val="28"/>
        </w:rPr>
      </w:pPr>
      <w:r w:rsidRPr="00ED72AA">
        <w:rPr>
          <w:rFonts w:ascii="Times New Roman" w:hAnsi="Times New Roman" w:cs="Times New Roman"/>
          <w:sz w:val="28"/>
          <w:szCs w:val="28"/>
        </w:rPr>
        <w:t xml:space="preserve">Освоение каждого </w:t>
      </w:r>
      <w:r w:rsidR="006E2D57" w:rsidRPr="00ED72AA">
        <w:rPr>
          <w:rFonts w:ascii="Times New Roman" w:hAnsi="Times New Roman" w:cs="Times New Roman"/>
          <w:sz w:val="28"/>
          <w:szCs w:val="28"/>
        </w:rPr>
        <w:t xml:space="preserve">тематического раздела </w:t>
      </w:r>
      <w:r w:rsidRPr="00ED72AA">
        <w:rPr>
          <w:rFonts w:ascii="Times New Roman" w:hAnsi="Times New Roman" w:cs="Times New Roman"/>
          <w:sz w:val="28"/>
          <w:szCs w:val="28"/>
        </w:rPr>
        <w:t>рекомендуется завершать обобщающим повторением.</w:t>
      </w:r>
    </w:p>
    <w:p w14:paraId="648D2E89" w14:textId="173F19DC" w:rsidR="00E649E7" w:rsidRPr="00ED72AA" w:rsidRDefault="00E649E7" w:rsidP="000C1774">
      <w:pPr>
        <w:ind w:firstLine="709"/>
        <w:jc w:val="both"/>
        <w:rPr>
          <w:rFonts w:ascii="Times New Roman" w:hAnsi="Times New Roman" w:cs="Times New Roman"/>
          <w:sz w:val="28"/>
          <w:szCs w:val="28"/>
        </w:rPr>
      </w:pPr>
    </w:p>
    <w:tbl>
      <w:tblPr>
        <w:tblStyle w:val="a6"/>
        <w:tblW w:w="14737" w:type="dxa"/>
        <w:tblLook w:val="04A0" w:firstRow="1" w:lastRow="0" w:firstColumn="1" w:lastColumn="0" w:noHBand="0" w:noVBand="1"/>
      </w:tblPr>
      <w:tblGrid>
        <w:gridCol w:w="4298"/>
        <w:gridCol w:w="4611"/>
        <w:gridCol w:w="5828"/>
      </w:tblGrid>
      <w:tr w:rsidR="004346D3" w:rsidRPr="00FD567B" w14:paraId="0017B454" w14:textId="77777777" w:rsidTr="00ED72AA">
        <w:trPr>
          <w:trHeight w:val="222"/>
        </w:trPr>
        <w:tc>
          <w:tcPr>
            <w:tcW w:w="4298" w:type="dxa"/>
          </w:tcPr>
          <w:p w14:paraId="5DF79041" w14:textId="77777777" w:rsidR="004346D3" w:rsidRPr="00FD567B" w:rsidRDefault="004346D3" w:rsidP="0032161B">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Темы (тематические блоки/модули)</w:t>
            </w:r>
          </w:p>
        </w:tc>
        <w:tc>
          <w:tcPr>
            <w:tcW w:w="4611" w:type="dxa"/>
          </w:tcPr>
          <w:p w14:paraId="7D65EAAC" w14:textId="77777777" w:rsidR="004346D3" w:rsidRPr="00FD567B" w:rsidRDefault="004346D3" w:rsidP="0032161B">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Основное содержание</w:t>
            </w:r>
          </w:p>
        </w:tc>
        <w:tc>
          <w:tcPr>
            <w:tcW w:w="5828" w:type="dxa"/>
          </w:tcPr>
          <w:p w14:paraId="49E8B940" w14:textId="77777777" w:rsidR="004346D3" w:rsidRPr="00FD567B" w:rsidRDefault="004346D3" w:rsidP="0032161B">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Основные виды деятельности обучающихся</w:t>
            </w:r>
          </w:p>
        </w:tc>
      </w:tr>
      <w:tr w:rsidR="00E649E7" w:rsidRPr="00FD567B" w14:paraId="4DAA2B21" w14:textId="77777777" w:rsidTr="00ED72AA">
        <w:tc>
          <w:tcPr>
            <w:tcW w:w="14737" w:type="dxa"/>
            <w:gridSpan w:val="3"/>
          </w:tcPr>
          <w:p w14:paraId="2E53532A" w14:textId="583CAFF1" w:rsidR="00E649E7" w:rsidRPr="00FD567B" w:rsidRDefault="0022581A" w:rsidP="0022581A">
            <w:pPr>
              <w:jc w:val="center"/>
              <w:rPr>
                <w:rStyle w:val="Hyperlink0"/>
                <w:rFonts w:ascii="Times New Roman" w:hAnsi="Times New Roman" w:cs="Times New Roman"/>
                <w:b/>
                <w:sz w:val="24"/>
                <w:szCs w:val="24"/>
                <w:lang w:val="en-US"/>
              </w:rPr>
            </w:pPr>
            <w:r w:rsidRPr="00FD567B">
              <w:rPr>
                <w:rFonts w:ascii="Times New Roman" w:hAnsi="Times New Roman" w:cs="Times New Roman"/>
                <w:b/>
              </w:rPr>
              <w:t>ПОВТОРЕНИЕ ИЗУЧЕННОГО</w:t>
            </w:r>
            <w:r w:rsidR="00900BA9" w:rsidRPr="00FD567B">
              <w:rPr>
                <w:rFonts w:ascii="Times New Roman" w:hAnsi="Times New Roman" w:cs="Times New Roman"/>
                <w:b/>
                <w:lang w:val="en-US"/>
              </w:rPr>
              <w:t xml:space="preserve"> (</w:t>
            </w:r>
            <w:r w:rsidR="00B87126" w:rsidRPr="00FD567B">
              <w:rPr>
                <w:rFonts w:ascii="Times New Roman" w:hAnsi="Times New Roman" w:cs="Times New Roman"/>
                <w:b/>
              </w:rPr>
              <w:t>6 ч</w:t>
            </w:r>
            <w:r w:rsidR="00900BA9" w:rsidRPr="00FD567B">
              <w:rPr>
                <w:rFonts w:ascii="Times New Roman" w:hAnsi="Times New Roman" w:cs="Times New Roman"/>
                <w:b/>
                <w:lang w:val="en-US"/>
              </w:rPr>
              <w:t>)</w:t>
            </w:r>
          </w:p>
        </w:tc>
      </w:tr>
      <w:tr w:rsidR="00A55AF2" w:rsidRPr="00FD567B" w14:paraId="29848DA0" w14:textId="77777777" w:rsidTr="00ED72AA">
        <w:tc>
          <w:tcPr>
            <w:tcW w:w="4298" w:type="dxa"/>
          </w:tcPr>
          <w:p w14:paraId="64B9FEC1" w14:textId="4F2CB3DB" w:rsidR="00A55AF2" w:rsidRPr="00FD567B" w:rsidRDefault="00C44356" w:rsidP="0032161B">
            <w:pPr>
              <w:jc w:val="both"/>
              <w:rPr>
                <w:rFonts w:ascii="Times New Roman" w:hAnsi="Times New Roman" w:cs="Times New Roman"/>
              </w:rPr>
            </w:pPr>
            <w:r w:rsidRPr="00FD567B">
              <w:rPr>
                <w:rFonts w:ascii="Times New Roman" w:hAnsi="Times New Roman" w:cs="Times New Roman"/>
              </w:rPr>
              <w:t xml:space="preserve">Синтаксис и пунктуация. Лексикология. Словообразование и орфография. </w:t>
            </w:r>
            <w:proofErr w:type="spellStart"/>
            <w:r w:rsidR="00622C5E" w:rsidRPr="00FD567B">
              <w:rPr>
                <w:rFonts w:ascii="Times New Roman" w:hAnsi="Times New Roman" w:cs="Times New Roman"/>
              </w:rPr>
              <w:t>Морфемика</w:t>
            </w:r>
            <w:proofErr w:type="spellEnd"/>
            <w:r w:rsidR="00622C5E" w:rsidRPr="00FD567B">
              <w:rPr>
                <w:rFonts w:ascii="Times New Roman" w:hAnsi="Times New Roman" w:cs="Times New Roman"/>
              </w:rPr>
              <w:t>. Морфология</w:t>
            </w:r>
          </w:p>
        </w:tc>
        <w:tc>
          <w:tcPr>
            <w:tcW w:w="4611" w:type="dxa"/>
          </w:tcPr>
          <w:p w14:paraId="15B909DA" w14:textId="77777777" w:rsidR="00A55AF2" w:rsidRPr="00FD567B" w:rsidRDefault="00A55AF2" w:rsidP="0032161B">
            <w:pPr>
              <w:jc w:val="both"/>
              <w:rPr>
                <w:rFonts w:ascii="Times New Roman" w:eastAsia="Times New Roman" w:hAnsi="Times New Roman" w:cs="Times New Roman"/>
                <w:lang w:eastAsia="ru-RU"/>
              </w:rPr>
            </w:pPr>
            <w:r w:rsidRPr="00FD567B">
              <w:rPr>
                <w:rFonts w:ascii="Times New Roman" w:eastAsia="Times New Roman" w:hAnsi="Times New Roman" w:cs="Times New Roman"/>
                <w:lang w:eastAsia="ru-RU"/>
              </w:rPr>
              <w:t>Синтаксис. Синтаксический разбор.</w:t>
            </w:r>
          </w:p>
          <w:p w14:paraId="76BBBB6C" w14:textId="77777777" w:rsidR="00A55AF2" w:rsidRPr="00FD567B" w:rsidRDefault="00A55AF2" w:rsidP="0032161B">
            <w:pPr>
              <w:jc w:val="both"/>
              <w:rPr>
                <w:rFonts w:ascii="Times New Roman" w:eastAsia="Times New Roman" w:hAnsi="Times New Roman" w:cs="Times New Roman"/>
                <w:lang w:eastAsia="ru-RU"/>
              </w:rPr>
            </w:pPr>
            <w:r w:rsidRPr="00FD567B">
              <w:rPr>
                <w:rFonts w:ascii="Times New Roman" w:eastAsia="Times New Roman" w:hAnsi="Times New Roman" w:cs="Times New Roman"/>
                <w:lang w:eastAsia="ru-RU"/>
              </w:rPr>
              <w:t>Пунктуация. Пунктуационный разбор.</w:t>
            </w:r>
          </w:p>
          <w:p w14:paraId="1B12062A" w14:textId="77777777" w:rsidR="00A55AF2" w:rsidRPr="00FD567B" w:rsidRDefault="00A55AF2" w:rsidP="0032161B">
            <w:pPr>
              <w:jc w:val="both"/>
              <w:rPr>
                <w:rFonts w:ascii="Times New Roman" w:eastAsia="Times New Roman" w:hAnsi="Times New Roman" w:cs="Times New Roman"/>
                <w:lang w:eastAsia="ru-RU"/>
              </w:rPr>
            </w:pPr>
            <w:r w:rsidRPr="00FD567B">
              <w:rPr>
                <w:rFonts w:ascii="Times New Roman" w:eastAsia="Times New Roman" w:hAnsi="Times New Roman" w:cs="Times New Roman"/>
                <w:lang w:eastAsia="ru-RU"/>
              </w:rPr>
              <w:t xml:space="preserve">Лексика и фразеология. </w:t>
            </w:r>
          </w:p>
          <w:p w14:paraId="1D832A57" w14:textId="77777777" w:rsidR="00A55AF2" w:rsidRPr="00FD567B" w:rsidRDefault="00A55AF2" w:rsidP="0032161B">
            <w:pPr>
              <w:jc w:val="both"/>
              <w:rPr>
                <w:rFonts w:ascii="Times New Roman" w:eastAsia="Times New Roman" w:hAnsi="Times New Roman" w:cs="Times New Roman"/>
                <w:lang w:eastAsia="ru-RU"/>
              </w:rPr>
            </w:pPr>
            <w:r w:rsidRPr="00FD567B">
              <w:rPr>
                <w:rFonts w:ascii="Times New Roman" w:eastAsia="Times New Roman" w:hAnsi="Times New Roman" w:cs="Times New Roman"/>
                <w:lang w:eastAsia="ru-RU"/>
              </w:rPr>
              <w:t xml:space="preserve">Фонетика и орфография. Фонетический разбор слова. </w:t>
            </w:r>
          </w:p>
          <w:p w14:paraId="4BFBFE1B" w14:textId="77777777" w:rsidR="00A55AF2" w:rsidRPr="00FD567B" w:rsidRDefault="00A55AF2" w:rsidP="0032161B">
            <w:pPr>
              <w:jc w:val="both"/>
              <w:rPr>
                <w:rFonts w:ascii="Times New Roman" w:eastAsia="Times New Roman" w:hAnsi="Times New Roman" w:cs="Times New Roman"/>
                <w:lang w:eastAsia="ru-RU"/>
              </w:rPr>
            </w:pPr>
            <w:r w:rsidRPr="00FD567B">
              <w:rPr>
                <w:rFonts w:ascii="Times New Roman" w:eastAsia="Times New Roman" w:hAnsi="Times New Roman" w:cs="Times New Roman"/>
                <w:lang w:eastAsia="ru-RU"/>
              </w:rPr>
              <w:lastRenderedPageBreak/>
              <w:t>Словообразование и орфография. Морфемный и словообразовательный разбор.</w:t>
            </w:r>
          </w:p>
          <w:p w14:paraId="1D503BFC" w14:textId="77777777" w:rsidR="00A55AF2" w:rsidRPr="00FD567B" w:rsidRDefault="00A55AF2" w:rsidP="0032161B">
            <w:pPr>
              <w:jc w:val="both"/>
              <w:rPr>
                <w:rFonts w:ascii="Times New Roman" w:eastAsia="Times New Roman" w:hAnsi="Times New Roman" w:cs="Times New Roman"/>
                <w:lang w:eastAsia="ru-RU"/>
              </w:rPr>
            </w:pPr>
            <w:r w:rsidRPr="00FD567B">
              <w:rPr>
                <w:rFonts w:ascii="Times New Roman" w:eastAsia="Times New Roman" w:hAnsi="Times New Roman" w:cs="Times New Roman"/>
                <w:lang w:eastAsia="ru-RU"/>
              </w:rPr>
              <w:t>Морфология и орфография. Морфологический разбор слова.</w:t>
            </w:r>
          </w:p>
          <w:p w14:paraId="4E6F0E93" w14:textId="40D08C60" w:rsidR="00A55AF2" w:rsidRPr="00FD567B" w:rsidRDefault="00A55AF2" w:rsidP="0032161B">
            <w:pPr>
              <w:jc w:val="both"/>
              <w:rPr>
                <w:rFonts w:ascii="Times New Roman" w:hAnsi="Times New Roman" w:cs="Times New Roman"/>
              </w:rPr>
            </w:pPr>
            <w:r w:rsidRPr="00FD567B">
              <w:rPr>
                <w:rFonts w:ascii="Times New Roman" w:eastAsia="Times New Roman" w:hAnsi="Times New Roman" w:cs="Times New Roman"/>
              </w:rPr>
              <w:t>Стили литературного языка. Публицистический стиль.</w:t>
            </w:r>
          </w:p>
        </w:tc>
        <w:tc>
          <w:tcPr>
            <w:tcW w:w="5828" w:type="dxa"/>
          </w:tcPr>
          <w:p w14:paraId="158EFCCA" w14:textId="41AFEC54" w:rsidR="00A55AF2" w:rsidRPr="00FD567B" w:rsidRDefault="00E87E15" w:rsidP="0032161B">
            <w:pPr>
              <w:pStyle w:val="af0"/>
              <w:spacing w:line="240" w:lineRule="auto"/>
              <w:jc w:val="both"/>
              <w:rPr>
                <w:rFonts w:ascii="Times New Roman" w:hAnsi="Times New Roman" w:cs="Times New Roman"/>
                <w:sz w:val="24"/>
                <w:szCs w:val="24"/>
              </w:rPr>
            </w:pPr>
            <w:r w:rsidRPr="00FD567B">
              <w:rPr>
                <w:rFonts w:ascii="Times New Roman" w:hAnsi="Times New Roman" w:cs="Times New Roman"/>
                <w:spacing w:val="-4"/>
                <w:sz w:val="24"/>
                <w:szCs w:val="24"/>
              </w:rPr>
              <w:lastRenderedPageBreak/>
              <w:t>Выполнять виды деятельности, применявшиеся при изучении указанных разделов науки о языке на предыдущем году обучения.</w:t>
            </w:r>
          </w:p>
        </w:tc>
      </w:tr>
      <w:tr w:rsidR="00A55AF2" w:rsidRPr="00FD567B" w14:paraId="7D9A9CA1" w14:textId="77777777" w:rsidTr="00ED72AA">
        <w:tc>
          <w:tcPr>
            <w:tcW w:w="14737" w:type="dxa"/>
            <w:gridSpan w:val="3"/>
          </w:tcPr>
          <w:p w14:paraId="13A35FB0" w14:textId="112E8EC5" w:rsidR="00A55AF2" w:rsidRPr="00FD567B" w:rsidRDefault="00A55AF2" w:rsidP="0022581A">
            <w:pPr>
              <w:pStyle w:val="af0"/>
              <w:spacing w:line="240" w:lineRule="auto"/>
              <w:jc w:val="center"/>
              <w:rPr>
                <w:rFonts w:ascii="Times New Roman" w:hAnsi="Times New Roman" w:cs="Times New Roman"/>
                <w:b/>
                <w:sz w:val="24"/>
                <w:szCs w:val="24"/>
              </w:rPr>
            </w:pPr>
            <w:r w:rsidRPr="00FD567B">
              <w:rPr>
                <w:rFonts w:ascii="Times New Roman" w:hAnsi="Times New Roman" w:cs="Times New Roman"/>
                <w:b/>
                <w:sz w:val="24"/>
                <w:szCs w:val="24"/>
              </w:rPr>
              <w:t>ОБЩИЕ СВЕДЕНИЯ О ЯЗЫКЕ (</w:t>
            </w:r>
            <w:r w:rsidR="00B87126" w:rsidRPr="00FD567B">
              <w:rPr>
                <w:rFonts w:ascii="Times New Roman" w:hAnsi="Times New Roman" w:cs="Times New Roman"/>
                <w:b/>
                <w:sz w:val="24"/>
                <w:szCs w:val="24"/>
              </w:rPr>
              <w:t>2</w:t>
            </w:r>
            <w:r w:rsidRPr="00FD567B">
              <w:rPr>
                <w:rFonts w:ascii="Times New Roman" w:hAnsi="Times New Roman" w:cs="Times New Roman"/>
                <w:b/>
                <w:sz w:val="24"/>
                <w:szCs w:val="24"/>
              </w:rPr>
              <w:t xml:space="preserve"> ч)</w:t>
            </w:r>
          </w:p>
        </w:tc>
      </w:tr>
      <w:tr w:rsidR="00E649E7" w:rsidRPr="00FD567B" w14:paraId="50F2EC5E" w14:textId="77777777" w:rsidTr="00ED72AA">
        <w:tc>
          <w:tcPr>
            <w:tcW w:w="4298" w:type="dxa"/>
          </w:tcPr>
          <w:p w14:paraId="102853C1" w14:textId="10247024" w:rsidR="00E649E7" w:rsidRPr="00FD567B" w:rsidRDefault="00E649E7" w:rsidP="0032161B">
            <w:pPr>
              <w:jc w:val="both"/>
              <w:rPr>
                <w:rFonts w:ascii="Times New Roman" w:hAnsi="Times New Roman" w:cs="Times New Roman"/>
              </w:rPr>
            </w:pPr>
            <w:r w:rsidRPr="00FD567B">
              <w:rPr>
                <w:rFonts w:ascii="Times New Roman" w:hAnsi="Times New Roman" w:cs="Times New Roman"/>
              </w:rPr>
              <w:t>Язык как</w:t>
            </w:r>
            <w:r w:rsidR="0022581A" w:rsidRPr="00FD567B">
              <w:rPr>
                <w:rFonts w:ascii="Times New Roman" w:hAnsi="Times New Roman" w:cs="Times New Roman"/>
              </w:rPr>
              <w:t xml:space="preserve"> </w:t>
            </w:r>
            <w:r w:rsidRPr="00FD567B">
              <w:rPr>
                <w:rFonts w:ascii="Times New Roman" w:hAnsi="Times New Roman" w:cs="Times New Roman"/>
              </w:rPr>
              <w:t>развивающееся</w:t>
            </w:r>
            <w:r w:rsidR="0022581A" w:rsidRPr="00FD567B">
              <w:rPr>
                <w:rFonts w:ascii="Times New Roman" w:hAnsi="Times New Roman" w:cs="Times New Roman"/>
              </w:rPr>
              <w:t xml:space="preserve"> </w:t>
            </w:r>
            <w:r w:rsidRPr="00FD567B">
              <w:rPr>
                <w:rFonts w:ascii="Times New Roman" w:hAnsi="Times New Roman" w:cs="Times New Roman"/>
              </w:rPr>
              <w:t>явление</w:t>
            </w:r>
          </w:p>
        </w:tc>
        <w:tc>
          <w:tcPr>
            <w:tcW w:w="4611" w:type="dxa"/>
          </w:tcPr>
          <w:p w14:paraId="7621C550" w14:textId="534E80F8" w:rsidR="00E649E7" w:rsidRPr="00FD567B" w:rsidRDefault="00E649E7" w:rsidP="0032161B">
            <w:pPr>
              <w:jc w:val="both"/>
              <w:rPr>
                <w:rStyle w:val="Hyperlink0"/>
                <w:rFonts w:ascii="Times New Roman" w:hAnsi="Times New Roman" w:cs="Times New Roman"/>
                <w:sz w:val="24"/>
                <w:szCs w:val="24"/>
              </w:rPr>
            </w:pPr>
            <w:r w:rsidRPr="00FD567B">
              <w:rPr>
                <w:rFonts w:ascii="Times New Roman" w:hAnsi="Times New Roman" w:cs="Times New Roman"/>
              </w:rPr>
              <w:t>Понятие о языке как развивающемся явлении. Взаимосвязь языка, культуры и истории народа. Изменения, происходящие в языке на современном этапе его развития</w:t>
            </w:r>
            <w:r w:rsidR="0022581A" w:rsidRPr="00FD567B">
              <w:rPr>
                <w:rFonts w:ascii="Times New Roman" w:hAnsi="Times New Roman" w:cs="Times New Roman"/>
              </w:rPr>
              <w:t>.</w:t>
            </w:r>
          </w:p>
        </w:tc>
        <w:tc>
          <w:tcPr>
            <w:tcW w:w="5828" w:type="dxa"/>
          </w:tcPr>
          <w:p w14:paraId="76BF59A1" w14:textId="77777777" w:rsidR="00E649E7" w:rsidRPr="00FD567B" w:rsidRDefault="00E649E7" w:rsidP="0032161B">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Характеризовать язык как развивающееся явление (в рамках изученного). </w:t>
            </w:r>
          </w:p>
          <w:p w14:paraId="25DE5C4B" w14:textId="77777777" w:rsidR="00E649E7" w:rsidRPr="00FD567B" w:rsidRDefault="00E649E7" w:rsidP="0032161B">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Понимать взаимосвязь языка, культуры и истории народа, приводить соответствующие примеры.</w:t>
            </w:r>
          </w:p>
          <w:p w14:paraId="089B82BB" w14:textId="5E8764D0" w:rsidR="00E649E7" w:rsidRPr="00FD567B" w:rsidRDefault="00E649E7" w:rsidP="0032161B">
            <w:pPr>
              <w:jc w:val="both"/>
              <w:rPr>
                <w:rFonts w:ascii="Times New Roman" w:hAnsi="Times New Roman" w:cs="Times New Roman"/>
              </w:rPr>
            </w:pPr>
            <w:r w:rsidRPr="00FD567B">
              <w:rPr>
                <w:rFonts w:ascii="Times New Roman" w:hAnsi="Times New Roman" w:cs="Times New Roman"/>
              </w:rPr>
              <w:t>Объяснять причины изменений, происходящих в языке на современном этапе его развития</w:t>
            </w:r>
          </w:p>
        </w:tc>
      </w:tr>
      <w:tr w:rsidR="00E649E7" w:rsidRPr="00FD567B" w14:paraId="54D96622" w14:textId="77777777" w:rsidTr="00ED72AA">
        <w:tc>
          <w:tcPr>
            <w:tcW w:w="14737" w:type="dxa"/>
            <w:gridSpan w:val="3"/>
          </w:tcPr>
          <w:p w14:paraId="349BB772" w14:textId="0EB42E59" w:rsidR="00E649E7" w:rsidRPr="00FD567B" w:rsidRDefault="00E649E7" w:rsidP="0022581A">
            <w:pPr>
              <w:jc w:val="center"/>
              <w:rPr>
                <w:rFonts w:ascii="Times New Roman" w:hAnsi="Times New Roman" w:cs="Times New Roman"/>
                <w:b/>
              </w:rPr>
            </w:pPr>
            <w:r w:rsidRPr="00FD567B">
              <w:rPr>
                <w:rFonts w:ascii="Times New Roman" w:hAnsi="Times New Roman" w:cs="Times New Roman"/>
                <w:b/>
              </w:rPr>
              <w:t>ФУНКЦИОНАЛЬНЫЕ РАЗНОВИДНОСТИ ЯЗЫКА (</w:t>
            </w:r>
            <w:r w:rsidR="00B87126" w:rsidRPr="00FD567B">
              <w:rPr>
                <w:rFonts w:ascii="Times New Roman" w:hAnsi="Times New Roman" w:cs="Times New Roman"/>
                <w:b/>
              </w:rPr>
              <w:t>8</w:t>
            </w:r>
            <w:r w:rsidRPr="00FD567B">
              <w:rPr>
                <w:rFonts w:ascii="Times New Roman" w:hAnsi="Times New Roman" w:cs="Times New Roman"/>
                <w:b/>
              </w:rPr>
              <w:t xml:space="preserve"> ч)</w:t>
            </w:r>
          </w:p>
        </w:tc>
      </w:tr>
      <w:tr w:rsidR="00E649E7" w:rsidRPr="00FD567B" w14:paraId="73A5EF77" w14:textId="77777777" w:rsidTr="00ED72AA">
        <w:tc>
          <w:tcPr>
            <w:tcW w:w="4298" w:type="dxa"/>
          </w:tcPr>
          <w:p w14:paraId="492C7F57" w14:textId="77777777" w:rsidR="00E649E7" w:rsidRPr="00FD567B" w:rsidRDefault="00E649E7" w:rsidP="0032161B">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Публицистический стиль. </w:t>
            </w:r>
          </w:p>
          <w:p w14:paraId="332FF866" w14:textId="28586180" w:rsidR="00E649E7" w:rsidRPr="00FD567B" w:rsidRDefault="00E649E7" w:rsidP="0032161B">
            <w:pPr>
              <w:jc w:val="both"/>
              <w:rPr>
                <w:rFonts w:ascii="Times New Roman" w:hAnsi="Times New Roman" w:cs="Times New Roman"/>
              </w:rPr>
            </w:pPr>
            <w:r w:rsidRPr="00FD567B">
              <w:rPr>
                <w:rFonts w:ascii="Times New Roman" w:hAnsi="Times New Roman" w:cs="Times New Roman"/>
              </w:rPr>
              <w:t>Официально-деловой стил</w:t>
            </w:r>
            <w:r w:rsidR="0022581A" w:rsidRPr="00FD567B">
              <w:rPr>
                <w:rFonts w:ascii="Times New Roman" w:hAnsi="Times New Roman" w:cs="Times New Roman"/>
              </w:rPr>
              <w:t>ь</w:t>
            </w:r>
          </w:p>
        </w:tc>
        <w:tc>
          <w:tcPr>
            <w:tcW w:w="4611" w:type="dxa"/>
          </w:tcPr>
          <w:p w14:paraId="08A2E226" w14:textId="77777777" w:rsidR="00E649E7" w:rsidRPr="00FD567B" w:rsidRDefault="00E649E7" w:rsidP="0032161B">
            <w:pPr>
              <w:jc w:val="both"/>
              <w:rPr>
                <w:rFonts w:ascii="Times New Roman" w:hAnsi="Times New Roman" w:cs="Times New Roman"/>
              </w:rPr>
            </w:pPr>
            <w:r w:rsidRPr="00FD567B">
              <w:rPr>
                <w:rFonts w:ascii="Times New Roman" w:hAnsi="Times New Roman" w:cs="Times New Roman"/>
              </w:rPr>
              <w:t xml:space="preserve">Публицистический стиль: сфера применения (массовая коммуникация), основная задача (воздействие на читателей и слушателей с целью создания определённого отношения к тем или иным проблемам действительности), стилевые черты (сочетание экспрессивности и стандарта, логичности и образности, эмоциональности, </w:t>
            </w:r>
            <w:proofErr w:type="spellStart"/>
            <w:r w:rsidRPr="00FD567B">
              <w:rPr>
                <w:rFonts w:ascii="Times New Roman" w:hAnsi="Times New Roman" w:cs="Times New Roman"/>
              </w:rPr>
              <w:t>оценочности</w:t>
            </w:r>
            <w:proofErr w:type="spellEnd"/>
            <w:r w:rsidRPr="00FD567B">
              <w:rPr>
                <w:rFonts w:ascii="Times New Roman" w:hAnsi="Times New Roman" w:cs="Times New Roman"/>
              </w:rPr>
              <w:t xml:space="preserve">), характерные языковые средства (лексические, морфологические, синтаксические). Основные жанры публицистического стиля (выступление, статья, интервью, очерк, репортаж). </w:t>
            </w:r>
          </w:p>
          <w:p w14:paraId="3435C43F" w14:textId="77777777" w:rsidR="00E649E7" w:rsidRPr="00FD567B" w:rsidRDefault="00E649E7" w:rsidP="0032161B">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Официально-деловой стиль: сфера применения (административно-правовая, сфера делопроизводства), основная задача (сообщение точной информации), </w:t>
            </w:r>
            <w:r w:rsidRPr="00FD567B">
              <w:rPr>
                <w:rFonts w:ascii="Times New Roman" w:hAnsi="Times New Roman" w:cs="Times New Roman"/>
                <w:sz w:val="24"/>
                <w:szCs w:val="24"/>
              </w:rPr>
              <w:lastRenderedPageBreak/>
              <w:t xml:space="preserve">стилевые черты (абстрактность, точность, лаконичность, шаблонность), характерные языковые средства. </w:t>
            </w:r>
          </w:p>
          <w:p w14:paraId="525936EC" w14:textId="61A12964" w:rsidR="00E649E7" w:rsidRPr="00FD567B" w:rsidRDefault="00E649E7" w:rsidP="0032161B">
            <w:pPr>
              <w:jc w:val="both"/>
              <w:rPr>
                <w:rStyle w:val="Hyperlink0"/>
                <w:rFonts w:ascii="Times New Roman" w:hAnsi="Times New Roman" w:cs="Times New Roman"/>
                <w:sz w:val="24"/>
                <w:szCs w:val="24"/>
              </w:rPr>
            </w:pPr>
            <w:r w:rsidRPr="00FD567B">
              <w:rPr>
                <w:rFonts w:ascii="Times New Roman" w:hAnsi="Times New Roman" w:cs="Times New Roman"/>
              </w:rPr>
              <w:t>Инструкция как жанр официально-делового стиля. Особенности содержания и структуры текста-инструкции. Использование текста-инструкции в учебных целях.</w:t>
            </w:r>
          </w:p>
        </w:tc>
        <w:tc>
          <w:tcPr>
            <w:tcW w:w="5828" w:type="dxa"/>
          </w:tcPr>
          <w:p w14:paraId="0FC03BE0" w14:textId="77777777" w:rsidR="00E649E7" w:rsidRPr="00FD567B" w:rsidRDefault="00E649E7" w:rsidP="0032161B">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Распознавать тексты публицистического и официально-делового стилей, опираясь на анализ сферы применения, основной задачи, стилевых черт, характерных языковых средств, использованных в тексте.</w:t>
            </w:r>
          </w:p>
          <w:p w14:paraId="5CC5BA71" w14:textId="77777777" w:rsidR="00E649E7" w:rsidRPr="00FD567B" w:rsidRDefault="00E649E7" w:rsidP="0032161B">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жанрово-стилистические особенности интервью, репортажа, заметки, инструкции.</w:t>
            </w:r>
          </w:p>
          <w:p w14:paraId="288E787D" w14:textId="4A7688A8" w:rsidR="00E649E7" w:rsidRPr="00FD567B" w:rsidRDefault="00E649E7" w:rsidP="0032161B">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w:t>
            </w:r>
            <w:r w:rsidR="0099684D" w:rsidRPr="00FD567B">
              <w:rPr>
                <w:rFonts w:ascii="Times New Roman" w:hAnsi="Times New Roman" w:cs="Times New Roman"/>
                <w:sz w:val="24"/>
                <w:szCs w:val="24"/>
              </w:rPr>
              <w:t xml:space="preserve"> опорой на заданный план/на образец с</w:t>
            </w:r>
            <w:r w:rsidRPr="00FD567B">
              <w:rPr>
                <w:rFonts w:ascii="Times New Roman" w:hAnsi="Times New Roman" w:cs="Times New Roman"/>
                <w:sz w:val="24"/>
                <w:szCs w:val="24"/>
              </w:rPr>
              <w:t>оздавать тексты публицистического стиля: интервью, репортаж, заметку.</w:t>
            </w:r>
          </w:p>
          <w:p w14:paraId="62DCAE9B" w14:textId="77777777" w:rsidR="00E649E7" w:rsidRPr="00FD567B" w:rsidRDefault="00E649E7" w:rsidP="0032161B">
            <w:pPr>
              <w:jc w:val="both"/>
              <w:rPr>
                <w:rFonts w:ascii="Times New Roman" w:hAnsi="Times New Roman" w:cs="Times New Roman"/>
              </w:rPr>
            </w:pPr>
            <w:r w:rsidRPr="00FD567B">
              <w:rPr>
                <w:rFonts w:ascii="Times New Roman" w:hAnsi="Times New Roman" w:cs="Times New Roman"/>
              </w:rPr>
              <w:t>Использовать текст-инструкцию с учебной задачей.</w:t>
            </w:r>
          </w:p>
          <w:p w14:paraId="439CDBB8" w14:textId="32C8D56C" w:rsidR="00E649E7" w:rsidRPr="00FD567B" w:rsidRDefault="00E649E7" w:rsidP="0032161B">
            <w:pPr>
              <w:jc w:val="both"/>
              <w:rPr>
                <w:rFonts w:ascii="Times New Roman" w:hAnsi="Times New Roman" w:cs="Times New Roman"/>
              </w:rPr>
            </w:pPr>
            <w:r w:rsidRPr="00FD567B">
              <w:rPr>
                <w:rFonts w:ascii="Times New Roman" w:hAnsi="Times New Roman" w:cs="Times New Roman"/>
              </w:rPr>
              <w:t>Моделировать текст-инструкцию, опираясь на знание требований к его содержанию и структуре.</w:t>
            </w:r>
          </w:p>
        </w:tc>
      </w:tr>
      <w:tr w:rsidR="00E649E7" w:rsidRPr="00FD567B" w14:paraId="3E577A50" w14:textId="77777777" w:rsidTr="00ED72AA">
        <w:tc>
          <w:tcPr>
            <w:tcW w:w="14737" w:type="dxa"/>
            <w:gridSpan w:val="3"/>
          </w:tcPr>
          <w:p w14:paraId="50B4ACD6" w14:textId="13C3A88A" w:rsidR="00E649E7" w:rsidRPr="00FD567B" w:rsidRDefault="00E649E7" w:rsidP="0022581A">
            <w:pPr>
              <w:jc w:val="center"/>
              <w:rPr>
                <w:rFonts w:ascii="Times New Roman" w:hAnsi="Times New Roman" w:cs="Times New Roman"/>
                <w:b/>
                <w:i/>
              </w:rPr>
            </w:pPr>
            <w:r w:rsidRPr="00FD567B">
              <w:rPr>
                <w:rFonts w:ascii="Times New Roman" w:hAnsi="Times New Roman" w:cs="Times New Roman"/>
                <w:b/>
                <w:i/>
              </w:rPr>
              <w:t>СИСТЕМА ЯЗЫКА</w:t>
            </w:r>
            <w:r w:rsidR="00C255C4" w:rsidRPr="00DD1028">
              <w:rPr>
                <w:rFonts w:ascii="Times New Roman" w:hAnsi="Times New Roman" w:cs="Times New Roman"/>
                <w:sz w:val="28"/>
                <w:szCs w:val="28"/>
                <w:vertAlign w:val="superscript"/>
              </w:rPr>
              <w:footnoteReference w:id="23"/>
            </w:r>
          </w:p>
        </w:tc>
      </w:tr>
      <w:tr w:rsidR="00E649E7" w:rsidRPr="00FD567B" w14:paraId="5327F04B" w14:textId="77777777" w:rsidTr="00ED72AA">
        <w:tc>
          <w:tcPr>
            <w:tcW w:w="14737" w:type="dxa"/>
            <w:gridSpan w:val="3"/>
          </w:tcPr>
          <w:p w14:paraId="0534BC49" w14:textId="4AE0CE6D" w:rsidR="00E649E7" w:rsidRPr="00FD567B" w:rsidRDefault="00E649E7" w:rsidP="0022581A">
            <w:pPr>
              <w:jc w:val="center"/>
              <w:rPr>
                <w:rFonts w:ascii="Times New Roman" w:hAnsi="Times New Roman" w:cs="Times New Roman"/>
                <w:b/>
              </w:rPr>
            </w:pPr>
            <w:r w:rsidRPr="00FD567B">
              <w:rPr>
                <w:rFonts w:ascii="Times New Roman" w:hAnsi="Times New Roman" w:cs="Times New Roman"/>
                <w:b/>
              </w:rPr>
              <w:t>МОРФОЛОГИЯ. КУЛЬТУРА РЕЧИ (10</w:t>
            </w:r>
            <w:r w:rsidR="00B87126" w:rsidRPr="00FD567B">
              <w:rPr>
                <w:rFonts w:ascii="Times New Roman" w:hAnsi="Times New Roman" w:cs="Times New Roman"/>
                <w:b/>
              </w:rPr>
              <w:t>4</w:t>
            </w:r>
            <w:r w:rsidRPr="00FD567B">
              <w:rPr>
                <w:rFonts w:ascii="Times New Roman" w:hAnsi="Times New Roman" w:cs="Times New Roman"/>
                <w:b/>
              </w:rPr>
              <w:t xml:space="preserve"> ч)</w:t>
            </w:r>
          </w:p>
        </w:tc>
      </w:tr>
      <w:tr w:rsidR="00E649E7" w:rsidRPr="00FD567B" w14:paraId="1762345C" w14:textId="77777777" w:rsidTr="00ED72AA">
        <w:tc>
          <w:tcPr>
            <w:tcW w:w="4298" w:type="dxa"/>
          </w:tcPr>
          <w:p w14:paraId="3E3A5ACB" w14:textId="370E7B39" w:rsidR="00E649E7" w:rsidRPr="00FD567B" w:rsidRDefault="00E649E7" w:rsidP="0032161B">
            <w:pPr>
              <w:jc w:val="both"/>
              <w:rPr>
                <w:rFonts w:ascii="Times New Roman" w:hAnsi="Times New Roman" w:cs="Times New Roman"/>
              </w:rPr>
            </w:pPr>
            <w:r w:rsidRPr="00FD567B">
              <w:rPr>
                <w:rFonts w:ascii="Times New Roman" w:hAnsi="Times New Roman" w:cs="Times New Roman"/>
              </w:rPr>
              <w:t>Морфология как раздел науки о языке (обобщение) (</w:t>
            </w:r>
            <w:r w:rsidR="00B87126" w:rsidRPr="00FD567B">
              <w:rPr>
                <w:rFonts w:ascii="Times New Roman" w:hAnsi="Times New Roman" w:cs="Times New Roman"/>
              </w:rPr>
              <w:t>2</w:t>
            </w:r>
            <w:r w:rsidRPr="00FD567B">
              <w:rPr>
                <w:rFonts w:ascii="Times New Roman" w:hAnsi="Times New Roman" w:cs="Times New Roman"/>
              </w:rPr>
              <w:t xml:space="preserve"> ч)</w:t>
            </w:r>
          </w:p>
        </w:tc>
        <w:tc>
          <w:tcPr>
            <w:tcW w:w="4611" w:type="dxa"/>
          </w:tcPr>
          <w:p w14:paraId="5FB9E6A6" w14:textId="3A4345DA" w:rsidR="00E649E7" w:rsidRPr="00FD567B" w:rsidRDefault="00E649E7" w:rsidP="0032161B">
            <w:pPr>
              <w:jc w:val="both"/>
              <w:rPr>
                <w:rStyle w:val="Hyperlink0"/>
                <w:rFonts w:ascii="Times New Roman" w:hAnsi="Times New Roman" w:cs="Times New Roman"/>
                <w:sz w:val="24"/>
                <w:szCs w:val="24"/>
              </w:rPr>
            </w:pPr>
            <w:r w:rsidRPr="00FD567B">
              <w:rPr>
                <w:rFonts w:ascii="Times New Roman" w:hAnsi="Times New Roman" w:cs="Times New Roman"/>
              </w:rPr>
              <w:t>Система частей речи. Самостоятельные части речи. Служебные части речи. Морфологический анализ слов</w:t>
            </w:r>
          </w:p>
        </w:tc>
        <w:tc>
          <w:tcPr>
            <w:tcW w:w="5828" w:type="dxa"/>
          </w:tcPr>
          <w:p w14:paraId="41DB99C8" w14:textId="4FF5EFF7" w:rsidR="00E649E7" w:rsidRPr="00FD567B" w:rsidRDefault="00E649E7" w:rsidP="0032161B">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Различать слова самостоятельных</w:t>
            </w:r>
            <w:r w:rsidR="0022581A" w:rsidRPr="00FD567B">
              <w:rPr>
                <w:rFonts w:ascii="Times New Roman" w:hAnsi="Times New Roman" w:cs="Times New Roman"/>
                <w:color w:val="auto"/>
                <w:sz w:val="24"/>
                <w:szCs w:val="24"/>
              </w:rPr>
              <w:t xml:space="preserve"> </w:t>
            </w:r>
            <w:r w:rsidRPr="00FD567B">
              <w:rPr>
                <w:rFonts w:ascii="Times New Roman" w:hAnsi="Times New Roman" w:cs="Times New Roman"/>
                <w:color w:val="auto"/>
                <w:sz w:val="24"/>
                <w:szCs w:val="24"/>
              </w:rPr>
              <w:t>и служебных частей речи.</w:t>
            </w:r>
          </w:p>
          <w:p w14:paraId="79D26463" w14:textId="005BDF43" w:rsidR="00E649E7" w:rsidRPr="00FD567B" w:rsidRDefault="00E649E7" w:rsidP="0032161B">
            <w:pPr>
              <w:jc w:val="both"/>
              <w:rPr>
                <w:rFonts w:ascii="Times New Roman" w:hAnsi="Times New Roman" w:cs="Times New Roman"/>
              </w:rPr>
            </w:pPr>
            <w:r w:rsidRPr="00FD567B">
              <w:rPr>
                <w:rFonts w:ascii="Times New Roman" w:hAnsi="Times New Roman" w:cs="Times New Roman"/>
              </w:rPr>
              <w:t>Проводить морфологический анализ слов самостоятельных частей речи</w:t>
            </w:r>
            <w:r w:rsidR="00802E20" w:rsidRPr="00FD567B">
              <w:rPr>
                <w:rFonts w:ascii="Times New Roman" w:hAnsi="Times New Roman" w:cs="Times New Roman"/>
              </w:rPr>
              <w:t xml:space="preserve"> с опорой на алгоритм</w:t>
            </w:r>
            <w:r w:rsidRPr="00FD567B">
              <w:rPr>
                <w:rFonts w:ascii="Times New Roman" w:hAnsi="Times New Roman" w:cs="Times New Roman"/>
              </w:rPr>
              <w:t xml:space="preserve"> (в</w:t>
            </w:r>
            <w:r w:rsidR="0022581A" w:rsidRPr="00FD567B">
              <w:rPr>
                <w:rFonts w:ascii="Times New Roman" w:hAnsi="Times New Roman" w:cs="Times New Roman"/>
              </w:rPr>
              <w:t xml:space="preserve"> </w:t>
            </w:r>
            <w:r w:rsidRPr="00FD567B">
              <w:rPr>
                <w:rFonts w:ascii="Times New Roman" w:hAnsi="Times New Roman" w:cs="Times New Roman"/>
              </w:rPr>
              <w:t xml:space="preserve">рамках изученного) </w:t>
            </w:r>
          </w:p>
        </w:tc>
      </w:tr>
      <w:tr w:rsidR="00B87126" w:rsidRPr="00FD567B" w14:paraId="1C0D8177" w14:textId="77777777" w:rsidTr="00ED72AA">
        <w:tc>
          <w:tcPr>
            <w:tcW w:w="4298" w:type="dxa"/>
          </w:tcPr>
          <w:p w14:paraId="1CF3CBB2" w14:textId="591CFB16" w:rsidR="00B87126" w:rsidRPr="00DD1028" w:rsidRDefault="00B87126" w:rsidP="00B87126">
            <w:pPr>
              <w:jc w:val="both"/>
              <w:rPr>
                <w:rFonts w:ascii="Times New Roman" w:hAnsi="Times New Roman" w:cs="Times New Roman"/>
              </w:rPr>
            </w:pPr>
            <w:bookmarkStart w:id="30" w:name="_Hlk100516710"/>
            <w:r w:rsidRPr="00DD1028">
              <w:rPr>
                <w:rFonts w:ascii="Times New Roman" w:hAnsi="Times New Roman" w:cs="Times New Roman"/>
              </w:rPr>
              <w:t>Глагол</w:t>
            </w:r>
            <w:r w:rsidR="00525A50" w:rsidRPr="00DD1028">
              <w:rPr>
                <w:rFonts w:ascii="Times New Roman" w:hAnsi="Times New Roman" w:cs="Times New Roman"/>
                <w:sz w:val="28"/>
                <w:szCs w:val="28"/>
                <w:vertAlign w:val="superscript"/>
              </w:rPr>
              <w:footnoteReference w:id="24"/>
            </w:r>
            <w:r w:rsidRPr="00DD1028">
              <w:rPr>
                <w:rFonts w:ascii="Times New Roman" w:hAnsi="Times New Roman" w:cs="Times New Roman"/>
              </w:rPr>
              <w:t xml:space="preserve"> (14 ч)</w:t>
            </w:r>
          </w:p>
        </w:tc>
        <w:tc>
          <w:tcPr>
            <w:tcW w:w="4611" w:type="dxa"/>
          </w:tcPr>
          <w:p w14:paraId="6F9D1C17" w14:textId="77777777" w:rsidR="00B87126" w:rsidRPr="00DD1028" w:rsidRDefault="00B87126" w:rsidP="00B87126">
            <w:pPr>
              <w:pStyle w:val="af0"/>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Переходные и непереходные глаголы.</w:t>
            </w:r>
          </w:p>
          <w:p w14:paraId="794B7FAF" w14:textId="77777777" w:rsidR="00B87126" w:rsidRPr="00DD1028" w:rsidRDefault="00B87126" w:rsidP="00B87126">
            <w:pPr>
              <w:pStyle w:val="af0"/>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Разноспрягаемые глаголы.</w:t>
            </w:r>
          </w:p>
          <w:p w14:paraId="606E5AFA" w14:textId="77777777" w:rsidR="00B87126" w:rsidRPr="00DD1028" w:rsidRDefault="00B87126" w:rsidP="00B87126">
            <w:pPr>
              <w:jc w:val="both"/>
              <w:rPr>
                <w:rFonts w:ascii="Times New Roman" w:hAnsi="Times New Roman" w:cs="Times New Roman"/>
                <w:spacing w:val="-2"/>
              </w:rPr>
            </w:pPr>
            <w:r w:rsidRPr="00DD1028">
              <w:rPr>
                <w:rFonts w:ascii="Times New Roman" w:hAnsi="Times New Roman" w:cs="Times New Roman"/>
                <w:spacing w:val="-2"/>
              </w:rPr>
              <w:t>Безличные глаголы. Использование личных глаголов в безличном значении.</w:t>
            </w:r>
          </w:p>
          <w:p w14:paraId="04A51326" w14:textId="77777777" w:rsidR="00B87126" w:rsidRPr="00DD1028" w:rsidRDefault="00B87126" w:rsidP="00B87126">
            <w:pPr>
              <w:pStyle w:val="af0"/>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Изъявительное, условное и повелительное наклонения глагола.</w:t>
            </w:r>
          </w:p>
          <w:p w14:paraId="4BDC429D" w14:textId="77777777" w:rsidR="00B87126" w:rsidRPr="00DD1028" w:rsidRDefault="00B87126" w:rsidP="00B87126">
            <w:pPr>
              <w:pStyle w:val="af0"/>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Нормы ударения в глагольных формах (в рамках изученного).</w:t>
            </w:r>
          </w:p>
          <w:p w14:paraId="5BF46882" w14:textId="77777777" w:rsidR="00B87126" w:rsidRPr="00DD1028" w:rsidRDefault="00B87126" w:rsidP="00B87126">
            <w:pPr>
              <w:pStyle w:val="af0"/>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Нормы словоизменения глаголов.</w:t>
            </w:r>
          </w:p>
          <w:p w14:paraId="4A5A3D82" w14:textId="77777777" w:rsidR="00B87126" w:rsidRPr="00DD1028" w:rsidRDefault="00B87126" w:rsidP="00B87126">
            <w:pPr>
              <w:pStyle w:val="af0"/>
              <w:spacing w:line="240" w:lineRule="auto"/>
              <w:jc w:val="both"/>
              <w:rPr>
                <w:rFonts w:ascii="Times New Roman" w:hAnsi="Times New Roman" w:cs="Times New Roman"/>
                <w:color w:val="auto"/>
                <w:sz w:val="24"/>
                <w:szCs w:val="24"/>
              </w:rPr>
            </w:pPr>
            <w:proofErr w:type="spellStart"/>
            <w:proofErr w:type="gramStart"/>
            <w:r w:rsidRPr="00DD1028">
              <w:rPr>
                <w:rFonts w:ascii="Times New Roman" w:hAnsi="Times New Roman" w:cs="Times New Roman"/>
                <w:color w:val="auto"/>
                <w:sz w:val="24"/>
                <w:szCs w:val="24"/>
              </w:rPr>
              <w:t>Видо</w:t>
            </w:r>
            <w:proofErr w:type="spellEnd"/>
            <w:r w:rsidRPr="00DD1028">
              <w:rPr>
                <w:rFonts w:ascii="Times New Roman" w:hAnsi="Times New Roman" w:cs="Times New Roman"/>
                <w:color w:val="auto"/>
                <w:sz w:val="24"/>
                <w:szCs w:val="24"/>
              </w:rPr>
              <w:t>-временная</w:t>
            </w:r>
            <w:proofErr w:type="gramEnd"/>
            <w:r w:rsidRPr="00DD1028">
              <w:rPr>
                <w:rFonts w:ascii="Times New Roman" w:hAnsi="Times New Roman" w:cs="Times New Roman"/>
                <w:color w:val="auto"/>
                <w:sz w:val="24"/>
                <w:szCs w:val="24"/>
              </w:rPr>
              <w:t xml:space="preserve"> соотнесённость глагольных форм в тексте.</w:t>
            </w:r>
          </w:p>
          <w:p w14:paraId="4FDA316C" w14:textId="65DA3AF2" w:rsidR="00B87126" w:rsidRPr="00DD1028" w:rsidRDefault="00B87126" w:rsidP="00B87126">
            <w:pPr>
              <w:pStyle w:val="af0"/>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Морфологический анализ глаголов.</w:t>
            </w:r>
          </w:p>
        </w:tc>
        <w:tc>
          <w:tcPr>
            <w:tcW w:w="5828" w:type="dxa"/>
          </w:tcPr>
          <w:p w14:paraId="05BBBCBC" w14:textId="77777777" w:rsidR="00B87126" w:rsidRPr="00DD1028" w:rsidRDefault="00B87126" w:rsidP="00B87126">
            <w:pPr>
              <w:pStyle w:val="af0"/>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анализировать примеры использования личных глаголов в безличном значении.</w:t>
            </w:r>
          </w:p>
          <w:p w14:paraId="6B18FC87" w14:textId="77777777" w:rsidR="00B87126" w:rsidRPr="00DD1028" w:rsidRDefault="00B87126" w:rsidP="00B87126">
            <w:pPr>
              <w:pStyle w:val="af0"/>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Применять нормы правописания глаголов с изученными орфограммами.</w:t>
            </w:r>
          </w:p>
          <w:p w14:paraId="00A6DA33" w14:textId="389CAE38" w:rsidR="00B87126" w:rsidRPr="00DD1028" w:rsidRDefault="00B87126" w:rsidP="00B87126">
            <w:pPr>
              <w:pStyle w:val="af0"/>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Проводить морфологический анализ глаголов (с опорой на алгоритм).</w:t>
            </w:r>
          </w:p>
        </w:tc>
      </w:tr>
      <w:bookmarkEnd w:id="30"/>
      <w:tr w:rsidR="00B87126" w:rsidRPr="00FD567B" w14:paraId="220EC331" w14:textId="77777777" w:rsidTr="00ED72AA">
        <w:tc>
          <w:tcPr>
            <w:tcW w:w="4298" w:type="dxa"/>
          </w:tcPr>
          <w:p w14:paraId="2D7F73C8" w14:textId="47A90845" w:rsidR="00B87126" w:rsidRPr="00FD567B" w:rsidRDefault="00B87126" w:rsidP="00B87126">
            <w:pPr>
              <w:jc w:val="both"/>
              <w:rPr>
                <w:rFonts w:ascii="Times New Roman" w:hAnsi="Times New Roman" w:cs="Times New Roman"/>
              </w:rPr>
            </w:pPr>
            <w:r w:rsidRPr="00FD567B">
              <w:rPr>
                <w:rFonts w:ascii="Times New Roman" w:hAnsi="Times New Roman" w:cs="Times New Roman"/>
              </w:rPr>
              <w:t>Причастие как особая группа слов (32 ч)</w:t>
            </w:r>
          </w:p>
        </w:tc>
        <w:tc>
          <w:tcPr>
            <w:tcW w:w="4611" w:type="dxa"/>
          </w:tcPr>
          <w:p w14:paraId="0017FF38" w14:textId="6167D0E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Признаки глагола и прилагательного в причастии. Синтаксические функции, роль </w:t>
            </w:r>
            <w:r w:rsidRPr="00FD567B">
              <w:rPr>
                <w:rFonts w:ascii="Times New Roman" w:hAnsi="Times New Roman" w:cs="Times New Roman"/>
                <w:sz w:val="24"/>
                <w:szCs w:val="24"/>
              </w:rPr>
              <w:lastRenderedPageBreak/>
              <w:t>в предложении. Совмещение признаков глагола и имени прилагательного в причастии.</w:t>
            </w:r>
          </w:p>
          <w:p w14:paraId="33A6C589" w14:textId="77777777" w:rsidR="00B87126" w:rsidRPr="00FD567B" w:rsidRDefault="00B87126" w:rsidP="00B87126">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 xml:space="preserve">Суффиксы причастий. Действительные и страдательные причастия настоящего и прошедшего времени. Правописание суффиксов </w:t>
            </w:r>
            <w:r w:rsidRPr="00FD567B">
              <w:rPr>
                <w:rFonts w:ascii="Times New Roman" w:hAnsi="Times New Roman" w:cs="Times New Roman"/>
                <w:color w:val="auto"/>
                <w:sz w:val="24"/>
                <w:szCs w:val="24"/>
              </w:rPr>
              <w:t>причастий.</w:t>
            </w:r>
          </w:p>
          <w:p w14:paraId="1FF4E979" w14:textId="77777777" w:rsidR="00B87126" w:rsidRPr="00FD567B" w:rsidRDefault="00B87126" w:rsidP="00B87126">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Полные и краткие формы страдательных причастий прошедшего времени. Смысловые и грамматические различия полной и краткой форм причастий.</w:t>
            </w:r>
          </w:p>
          <w:p w14:paraId="6BE67815" w14:textId="1949ABF1" w:rsidR="00B87126" w:rsidRPr="00FD567B" w:rsidRDefault="00B87126" w:rsidP="00B87126">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Морфологический анализ причастий.</w:t>
            </w:r>
          </w:p>
          <w:p w14:paraId="11AD79C3" w14:textId="0399B691"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color w:val="auto"/>
                <w:sz w:val="24"/>
                <w:szCs w:val="24"/>
              </w:rPr>
              <w:t xml:space="preserve">Одна и две буквы </w:t>
            </w:r>
            <w:r w:rsidRPr="00FD567B">
              <w:rPr>
                <w:rFonts w:ascii="Times New Roman" w:hAnsi="Times New Roman" w:cs="Times New Roman"/>
                <w:b/>
                <w:bCs/>
                <w:i/>
                <w:iCs/>
                <w:color w:val="auto"/>
                <w:sz w:val="24"/>
                <w:szCs w:val="24"/>
              </w:rPr>
              <w:t>н</w:t>
            </w:r>
            <w:r w:rsidRPr="00FD567B">
              <w:rPr>
                <w:rFonts w:ascii="Times New Roman" w:hAnsi="Times New Roman" w:cs="Times New Roman"/>
                <w:color w:val="auto"/>
                <w:sz w:val="24"/>
                <w:szCs w:val="24"/>
              </w:rPr>
              <w:t xml:space="preserve"> в суффиксах </w:t>
            </w:r>
            <w:r w:rsidRPr="00FD567B">
              <w:rPr>
                <w:rFonts w:ascii="Times New Roman" w:hAnsi="Times New Roman" w:cs="Times New Roman"/>
                <w:sz w:val="24"/>
                <w:szCs w:val="24"/>
              </w:rPr>
              <w:t>страдательных причастий прошедшего времени.</w:t>
            </w:r>
          </w:p>
          <w:p w14:paraId="4724E729"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Склонение причастий. Правописание безударных падежных окончаний причастий.</w:t>
            </w:r>
          </w:p>
          <w:p w14:paraId="6DC4E802"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Причастие в составе словосочетаний. Причастный оборот. Пунктуационное оформление предложений с причастным оборотом.</w:t>
            </w:r>
          </w:p>
          <w:p w14:paraId="360585F2"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Уместное использование причастий в речи. </w:t>
            </w:r>
          </w:p>
          <w:p w14:paraId="0D8988A4" w14:textId="0D4B6682" w:rsidR="00B87126" w:rsidRPr="00FD567B" w:rsidRDefault="00B87126" w:rsidP="00B87126">
            <w:pPr>
              <w:jc w:val="both"/>
              <w:rPr>
                <w:rStyle w:val="Hyperlink0"/>
                <w:rFonts w:ascii="Times New Roman" w:hAnsi="Times New Roman" w:cs="Times New Roman"/>
                <w:sz w:val="24"/>
                <w:szCs w:val="24"/>
              </w:rPr>
            </w:pPr>
            <w:r w:rsidRPr="00FD567B">
              <w:rPr>
                <w:rFonts w:ascii="Times New Roman" w:hAnsi="Times New Roman" w:cs="Times New Roman"/>
              </w:rPr>
              <w:t>Созвучные причастия и имена прилагательные (</w:t>
            </w:r>
            <w:r w:rsidRPr="00FD567B">
              <w:rPr>
                <w:rFonts w:ascii="Times New Roman" w:hAnsi="Times New Roman" w:cs="Times New Roman"/>
                <w:b/>
                <w:bCs/>
                <w:i/>
                <w:iCs/>
              </w:rPr>
              <w:t>висящий</w:t>
            </w:r>
            <w:r w:rsidRPr="00FD567B">
              <w:rPr>
                <w:rFonts w:ascii="Times New Roman" w:hAnsi="Times New Roman" w:cs="Times New Roman"/>
                <w:i/>
                <w:iCs/>
              </w:rPr>
              <w:t xml:space="preserve"> — </w:t>
            </w:r>
            <w:r w:rsidRPr="00FD567B">
              <w:rPr>
                <w:rFonts w:ascii="Times New Roman" w:hAnsi="Times New Roman" w:cs="Times New Roman"/>
                <w:b/>
                <w:bCs/>
                <w:i/>
                <w:iCs/>
              </w:rPr>
              <w:t>висячий</w:t>
            </w:r>
            <w:r w:rsidRPr="00FD567B">
              <w:rPr>
                <w:rFonts w:ascii="Times New Roman" w:hAnsi="Times New Roman" w:cs="Times New Roman"/>
                <w:i/>
                <w:iCs/>
              </w:rPr>
              <w:t xml:space="preserve">, </w:t>
            </w:r>
            <w:r w:rsidRPr="00FD567B">
              <w:rPr>
                <w:rFonts w:ascii="Times New Roman" w:hAnsi="Times New Roman" w:cs="Times New Roman"/>
                <w:i/>
                <w:iCs/>
              </w:rPr>
              <w:br/>
            </w:r>
            <w:r w:rsidRPr="00FD567B">
              <w:rPr>
                <w:rFonts w:ascii="Times New Roman" w:hAnsi="Times New Roman" w:cs="Times New Roman"/>
                <w:b/>
                <w:bCs/>
                <w:i/>
                <w:iCs/>
              </w:rPr>
              <w:t>горящий</w:t>
            </w:r>
            <w:r w:rsidRPr="00FD567B">
              <w:rPr>
                <w:rFonts w:ascii="Times New Roman" w:hAnsi="Times New Roman" w:cs="Times New Roman"/>
                <w:i/>
                <w:iCs/>
              </w:rPr>
              <w:t xml:space="preserve"> — </w:t>
            </w:r>
            <w:r w:rsidRPr="00FD567B">
              <w:rPr>
                <w:rFonts w:ascii="Times New Roman" w:hAnsi="Times New Roman" w:cs="Times New Roman"/>
                <w:b/>
                <w:bCs/>
                <w:i/>
                <w:iCs/>
              </w:rPr>
              <w:t>горячий</w:t>
            </w:r>
            <w:r w:rsidRPr="00FD567B">
              <w:rPr>
                <w:rFonts w:ascii="Times New Roman" w:hAnsi="Times New Roman" w:cs="Times New Roman"/>
              </w:rPr>
              <w:t>).</w:t>
            </w:r>
          </w:p>
        </w:tc>
        <w:tc>
          <w:tcPr>
            <w:tcW w:w="5828" w:type="dxa"/>
          </w:tcPr>
          <w:p w14:paraId="527EFCCA"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Знать суффиксы причастий.</w:t>
            </w:r>
          </w:p>
          <w:p w14:paraId="18690F4B" w14:textId="41E08421" w:rsidR="00B87126" w:rsidRPr="00FD567B" w:rsidRDefault="00B87126" w:rsidP="00B87126">
            <w:pPr>
              <w:jc w:val="both"/>
              <w:rPr>
                <w:rFonts w:ascii="Times New Roman" w:hAnsi="Times New Roman" w:cs="Times New Roman"/>
                <w:spacing w:val="-3"/>
              </w:rPr>
            </w:pPr>
            <w:r w:rsidRPr="00FD567B">
              <w:rPr>
                <w:rFonts w:ascii="Times New Roman" w:hAnsi="Times New Roman" w:cs="Times New Roman"/>
              </w:rPr>
              <w:lastRenderedPageBreak/>
              <w:t xml:space="preserve">Распознавать причастия по общему </w:t>
            </w:r>
            <w:r w:rsidRPr="00FD567B">
              <w:rPr>
                <w:rFonts w:ascii="Times New Roman" w:hAnsi="Times New Roman" w:cs="Times New Roman"/>
                <w:spacing w:val="-3"/>
              </w:rPr>
              <w:t>грамматическому значению и суффиксам.</w:t>
            </w:r>
          </w:p>
          <w:p w14:paraId="133F4456" w14:textId="4D5C1974"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w:t>
            </w:r>
            <w:r w:rsidRPr="00FD567B">
              <w:rPr>
                <w:rFonts w:ascii="Times New Roman" w:hAnsi="Times New Roman" w:cs="Times New Roman"/>
                <w:spacing w:val="-4"/>
                <w:sz w:val="24"/>
                <w:szCs w:val="24"/>
              </w:rPr>
              <w:t xml:space="preserve">равнивать причастия и глаголы, </w:t>
            </w:r>
            <w:r w:rsidRPr="00FD567B">
              <w:rPr>
                <w:rFonts w:ascii="Times New Roman" w:hAnsi="Times New Roman" w:cs="Times New Roman"/>
                <w:sz w:val="24"/>
                <w:szCs w:val="24"/>
              </w:rPr>
              <w:t>причастия и имена прилагательные.</w:t>
            </w:r>
          </w:p>
          <w:p w14:paraId="7D2D6098" w14:textId="57AE3C95"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Сравнивать действительные и страдательные причастия настоящего и прошедшего времени.</w:t>
            </w:r>
          </w:p>
          <w:p w14:paraId="50DFA0C0"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pacing w:val="-4"/>
                <w:sz w:val="24"/>
                <w:szCs w:val="24"/>
              </w:rPr>
              <w:t xml:space="preserve">Объяснять механизм образования действительных и страдательных причастий </w:t>
            </w:r>
            <w:r w:rsidRPr="00FD567B">
              <w:rPr>
                <w:rFonts w:ascii="Times New Roman" w:hAnsi="Times New Roman" w:cs="Times New Roman"/>
                <w:sz w:val="24"/>
                <w:szCs w:val="24"/>
              </w:rPr>
              <w:t>настоящего и прошедшего времени.</w:t>
            </w:r>
          </w:p>
          <w:p w14:paraId="2E26D791"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Выбирать суффикс действительных и страдательных причастий настоящего времени в зависимости от спряжения.</w:t>
            </w:r>
          </w:p>
          <w:p w14:paraId="2328AC25" w14:textId="77777777" w:rsidR="00B87126" w:rsidRPr="00FD567B" w:rsidRDefault="00B87126" w:rsidP="00B87126">
            <w:pPr>
              <w:pStyle w:val="af0"/>
              <w:spacing w:line="240" w:lineRule="auto"/>
              <w:jc w:val="both"/>
              <w:rPr>
                <w:rFonts w:ascii="Times New Roman" w:hAnsi="Times New Roman" w:cs="Times New Roman"/>
                <w:i/>
                <w:iCs/>
                <w:sz w:val="24"/>
                <w:szCs w:val="24"/>
              </w:rPr>
            </w:pPr>
            <w:r w:rsidRPr="00FD567B">
              <w:rPr>
                <w:rFonts w:ascii="Times New Roman" w:hAnsi="Times New Roman" w:cs="Times New Roman"/>
                <w:sz w:val="24"/>
                <w:szCs w:val="24"/>
              </w:rPr>
              <w:t xml:space="preserve">Определять гласную перед суффиксом </w:t>
            </w:r>
            <w:r w:rsidRPr="00FD567B">
              <w:rPr>
                <w:rFonts w:ascii="Times New Roman" w:hAnsi="Times New Roman" w:cs="Times New Roman"/>
                <w:b/>
                <w:bCs/>
                <w:i/>
                <w:iCs/>
                <w:sz w:val="24"/>
                <w:szCs w:val="24"/>
              </w:rPr>
              <w:t>-</w:t>
            </w:r>
            <w:proofErr w:type="spellStart"/>
            <w:r w:rsidRPr="00FD567B">
              <w:rPr>
                <w:rFonts w:ascii="Times New Roman" w:hAnsi="Times New Roman" w:cs="Times New Roman"/>
                <w:b/>
                <w:bCs/>
                <w:i/>
                <w:iCs/>
                <w:sz w:val="24"/>
                <w:szCs w:val="24"/>
              </w:rPr>
              <w:t>вш</w:t>
            </w:r>
            <w:proofErr w:type="spellEnd"/>
            <w:r w:rsidRPr="00FD567B">
              <w:rPr>
                <w:rFonts w:ascii="Times New Roman" w:hAnsi="Times New Roman" w:cs="Times New Roman"/>
                <w:b/>
                <w:bCs/>
                <w:i/>
                <w:iCs/>
                <w:sz w:val="24"/>
                <w:szCs w:val="24"/>
              </w:rPr>
              <w:t>-</w:t>
            </w:r>
            <w:r w:rsidRPr="00FD567B">
              <w:rPr>
                <w:rFonts w:ascii="Times New Roman" w:hAnsi="Times New Roman" w:cs="Times New Roman"/>
                <w:sz w:val="24"/>
                <w:szCs w:val="24"/>
              </w:rPr>
              <w:t xml:space="preserve"> действительных причастий прошедшего времени, перед суффиксом </w:t>
            </w:r>
            <w:r w:rsidRPr="00FD567B">
              <w:rPr>
                <w:rFonts w:ascii="Times New Roman" w:hAnsi="Times New Roman" w:cs="Times New Roman"/>
                <w:b/>
                <w:bCs/>
                <w:i/>
                <w:iCs/>
                <w:sz w:val="24"/>
                <w:szCs w:val="24"/>
              </w:rPr>
              <w:t>-</w:t>
            </w:r>
            <w:proofErr w:type="spellStart"/>
            <w:r w:rsidRPr="00FD567B">
              <w:rPr>
                <w:rFonts w:ascii="Times New Roman" w:hAnsi="Times New Roman" w:cs="Times New Roman"/>
                <w:b/>
                <w:bCs/>
                <w:i/>
                <w:iCs/>
                <w:sz w:val="24"/>
                <w:szCs w:val="24"/>
              </w:rPr>
              <w:t>нн</w:t>
            </w:r>
            <w:proofErr w:type="spellEnd"/>
            <w:r w:rsidRPr="00FD567B">
              <w:rPr>
                <w:rFonts w:ascii="Times New Roman" w:hAnsi="Times New Roman" w:cs="Times New Roman"/>
                <w:b/>
                <w:bCs/>
                <w:i/>
                <w:iCs/>
                <w:sz w:val="24"/>
                <w:szCs w:val="24"/>
              </w:rPr>
              <w:t>-</w:t>
            </w:r>
            <w:r w:rsidRPr="00FD567B">
              <w:rPr>
                <w:rFonts w:ascii="Times New Roman" w:hAnsi="Times New Roman" w:cs="Times New Roman"/>
                <w:sz w:val="24"/>
                <w:szCs w:val="24"/>
              </w:rPr>
              <w:t xml:space="preserve"> страдательных причастий прошедшего времени.</w:t>
            </w:r>
            <w:r w:rsidRPr="00FD567B">
              <w:rPr>
                <w:rFonts w:ascii="Times New Roman" w:hAnsi="Times New Roman" w:cs="Times New Roman"/>
                <w:i/>
                <w:iCs/>
                <w:sz w:val="24"/>
                <w:szCs w:val="24"/>
              </w:rPr>
              <w:t xml:space="preserve"> </w:t>
            </w:r>
          </w:p>
          <w:p w14:paraId="6A60D271"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полные и краткие формы страдательных причастий прошедшего времени.</w:t>
            </w:r>
          </w:p>
          <w:p w14:paraId="1F763270"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Описывать смысловые, морфологические и синтаксические особенности краткой формы страдательных причастий прошедшего времени.</w:t>
            </w:r>
          </w:p>
          <w:p w14:paraId="602AF0E1" w14:textId="55C1F9B8" w:rsidR="00B87126" w:rsidRPr="00FD567B" w:rsidRDefault="00B87126" w:rsidP="00B87126">
            <w:pPr>
              <w:jc w:val="both"/>
              <w:rPr>
                <w:rFonts w:ascii="Times New Roman" w:hAnsi="Times New Roman" w:cs="Times New Roman"/>
                <w:spacing w:val="-4"/>
              </w:rPr>
            </w:pPr>
            <w:r w:rsidRPr="00FD567B">
              <w:rPr>
                <w:rFonts w:ascii="Times New Roman" w:hAnsi="Times New Roman" w:cs="Times New Roman"/>
              </w:rPr>
              <w:t xml:space="preserve">Использовать знание грамматических особенностей и орфографических правил при написании суффиксов </w:t>
            </w:r>
            <w:r w:rsidRPr="00FD567B">
              <w:rPr>
                <w:rFonts w:ascii="Times New Roman" w:hAnsi="Times New Roman" w:cs="Times New Roman"/>
                <w:b/>
                <w:bCs/>
                <w:i/>
                <w:iCs/>
              </w:rPr>
              <w:t>-</w:t>
            </w:r>
            <w:proofErr w:type="spellStart"/>
            <w:r w:rsidRPr="00FD567B">
              <w:rPr>
                <w:rFonts w:ascii="Times New Roman" w:hAnsi="Times New Roman" w:cs="Times New Roman"/>
                <w:b/>
                <w:bCs/>
                <w:i/>
                <w:iCs/>
              </w:rPr>
              <w:t>нн</w:t>
            </w:r>
            <w:proofErr w:type="spellEnd"/>
            <w:r w:rsidRPr="00FD567B">
              <w:rPr>
                <w:rFonts w:ascii="Times New Roman" w:hAnsi="Times New Roman" w:cs="Times New Roman"/>
                <w:b/>
                <w:bCs/>
                <w:i/>
                <w:iCs/>
              </w:rPr>
              <w:t xml:space="preserve">- </w:t>
            </w:r>
            <w:r w:rsidRPr="00FD567B">
              <w:rPr>
                <w:rFonts w:ascii="Times New Roman" w:hAnsi="Times New Roman" w:cs="Times New Roman"/>
              </w:rPr>
              <w:t xml:space="preserve">и </w:t>
            </w:r>
            <w:r w:rsidRPr="00FD567B">
              <w:rPr>
                <w:rFonts w:ascii="Times New Roman" w:hAnsi="Times New Roman" w:cs="Times New Roman"/>
                <w:b/>
                <w:bCs/>
                <w:i/>
                <w:iCs/>
              </w:rPr>
              <w:t>-</w:t>
            </w:r>
            <w:proofErr w:type="spellStart"/>
            <w:r w:rsidRPr="00FD567B">
              <w:rPr>
                <w:rFonts w:ascii="Times New Roman" w:hAnsi="Times New Roman" w:cs="Times New Roman"/>
                <w:b/>
                <w:bCs/>
                <w:i/>
                <w:iCs/>
              </w:rPr>
              <w:t>енн</w:t>
            </w:r>
            <w:proofErr w:type="spellEnd"/>
            <w:r w:rsidRPr="00FD567B">
              <w:rPr>
                <w:rFonts w:ascii="Times New Roman" w:hAnsi="Times New Roman" w:cs="Times New Roman"/>
                <w:b/>
                <w:bCs/>
                <w:i/>
                <w:iCs/>
              </w:rPr>
              <w:t>-</w:t>
            </w:r>
            <w:r w:rsidRPr="00FD567B">
              <w:rPr>
                <w:rFonts w:ascii="Times New Roman" w:hAnsi="Times New Roman" w:cs="Times New Roman"/>
              </w:rPr>
              <w:t xml:space="preserve"> полных форм страдательных причастий и суффиксов </w:t>
            </w:r>
            <w:r w:rsidRPr="00FD567B">
              <w:rPr>
                <w:rFonts w:ascii="Times New Roman" w:hAnsi="Times New Roman" w:cs="Times New Roman"/>
                <w:b/>
                <w:bCs/>
              </w:rPr>
              <w:t>-</w:t>
            </w:r>
            <w:r w:rsidRPr="00FD567B">
              <w:rPr>
                <w:rFonts w:ascii="Times New Roman" w:hAnsi="Times New Roman" w:cs="Times New Roman"/>
                <w:b/>
                <w:bCs/>
                <w:i/>
                <w:iCs/>
              </w:rPr>
              <w:t>н</w:t>
            </w:r>
            <w:r w:rsidRPr="00FD567B">
              <w:rPr>
                <w:rFonts w:ascii="Times New Roman" w:hAnsi="Times New Roman" w:cs="Times New Roman"/>
                <w:b/>
                <w:bCs/>
              </w:rPr>
              <w:t>-</w:t>
            </w:r>
            <w:r w:rsidRPr="00FD567B">
              <w:rPr>
                <w:rFonts w:ascii="Times New Roman" w:hAnsi="Times New Roman" w:cs="Times New Roman"/>
              </w:rPr>
              <w:t xml:space="preserve"> и </w:t>
            </w:r>
            <w:r w:rsidRPr="00FD567B">
              <w:rPr>
                <w:rFonts w:ascii="Times New Roman" w:hAnsi="Times New Roman" w:cs="Times New Roman"/>
                <w:b/>
                <w:bCs/>
                <w:i/>
                <w:iCs/>
              </w:rPr>
              <w:t>-</w:t>
            </w:r>
            <w:proofErr w:type="spellStart"/>
            <w:r w:rsidRPr="00FD567B">
              <w:rPr>
                <w:rFonts w:ascii="Times New Roman" w:hAnsi="Times New Roman" w:cs="Times New Roman"/>
                <w:b/>
                <w:bCs/>
                <w:i/>
                <w:iCs/>
              </w:rPr>
              <w:t>ен</w:t>
            </w:r>
            <w:proofErr w:type="spellEnd"/>
            <w:r w:rsidRPr="00FD567B">
              <w:rPr>
                <w:rFonts w:ascii="Times New Roman" w:hAnsi="Times New Roman" w:cs="Times New Roman"/>
                <w:b/>
                <w:bCs/>
                <w:i/>
                <w:iCs/>
              </w:rPr>
              <w:t xml:space="preserve">- </w:t>
            </w:r>
            <w:r w:rsidRPr="00FD567B">
              <w:rPr>
                <w:rFonts w:ascii="Times New Roman" w:hAnsi="Times New Roman" w:cs="Times New Roman"/>
                <w:spacing w:val="-4"/>
              </w:rPr>
              <w:t>кратких форм страдательных причастий.</w:t>
            </w:r>
          </w:p>
          <w:p w14:paraId="6A67D2CF" w14:textId="5454A3D7" w:rsidR="00B87126" w:rsidRPr="00FD567B" w:rsidRDefault="00B87126" w:rsidP="00B87126">
            <w:pPr>
              <w:pStyle w:val="af0"/>
              <w:spacing w:line="240" w:lineRule="auto"/>
              <w:jc w:val="both"/>
              <w:rPr>
                <w:rFonts w:ascii="Times New Roman" w:hAnsi="Times New Roman" w:cs="Times New Roman"/>
                <w:spacing w:val="-4"/>
                <w:sz w:val="24"/>
                <w:szCs w:val="24"/>
              </w:rPr>
            </w:pPr>
            <w:r w:rsidRPr="00FD567B">
              <w:rPr>
                <w:rFonts w:ascii="Times New Roman" w:hAnsi="Times New Roman" w:cs="Times New Roman"/>
                <w:spacing w:val="-4"/>
                <w:sz w:val="24"/>
                <w:szCs w:val="24"/>
              </w:rPr>
              <w:t>Определять падежную форму причастий (с опорой на справочные материалы).</w:t>
            </w:r>
          </w:p>
          <w:p w14:paraId="2C0F3EB2"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Выбирать гласную в падежном окончании причастий.</w:t>
            </w:r>
          </w:p>
          <w:p w14:paraId="5FE4F0EE"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роль причастия в словосочетании.</w:t>
            </w:r>
          </w:p>
          <w:p w14:paraId="6CFBB220" w14:textId="3B71A13B" w:rsidR="00B87126" w:rsidRPr="00FD567B" w:rsidRDefault="00B87126" w:rsidP="00B87126">
            <w:pPr>
              <w:pStyle w:val="af0"/>
              <w:spacing w:line="240" w:lineRule="auto"/>
              <w:jc w:val="both"/>
              <w:rPr>
                <w:rFonts w:ascii="Times New Roman" w:hAnsi="Times New Roman" w:cs="Times New Roman"/>
                <w:color w:val="auto"/>
                <w:spacing w:val="-4"/>
                <w:sz w:val="24"/>
                <w:szCs w:val="24"/>
              </w:rPr>
            </w:pPr>
            <w:r w:rsidRPr="00FD567B">
              <w:rPr>
                <w:rFonts w:ascii="Times New Roman" w:hAnsi="Times New Roman" w:cs="Times New Roman"/>
                <w:sz w:val="24"/>
                <w:szCs w:val="24"/>
              </w:rPr>
              <w:t xml:space="preserve">Различать словосочетания с </w:t>
            </w:r>
            <w:r w:rsidRPr="00FD567B">
              <w:rPr>
                <w:rFonts w:ascii="Times New Roman" w:hAnsi="Times New Roman" w:cs="Times New Roman"/>
                <w:color w:val="auto"/>
                <w:sz w:val="24"/>
                <w:szCs w:val="24"/>
              </w:rPr>
              <w:t>причасти</w:t>
            </w:r>
            <w:r w:rsidRPr="00FD567B">
              <w:rPr>
                <w:rFonts w:ascii="Times New Roman" w:hAnsi="Times New Roman" w:cs="Times New Roman"/>
                <w:color w:val="auto"/>
                <w:spacing w:val="-4"/>
                <w:sz w:val="24"/>
                <w:szCs w:val="24"/>
              </w:rPr>
              <w:t xml:space="preserve">ем в роли главного слова и словосочетание с причастием </w:t>
            </w:r>
            <w:r w:rsidRPr="00FD567B">
              <w:rPr>
                <w:rStyle w:val="Hyperlink0"/>
                <w:rFonts w:ascii="Times New Roman" w:hAnsi="Times New Roman" w:cs="Times New Roman"/>
                <w:color w:val="auto"/>
                <w:sz w:val="24"/>
                <w:szCs w:val="24"/>
              </w:rPr>
              <w:t>–</w:t>
            </w:r>
            <w:r w:rsidRPr="00FD567B">
              <w:rPr>
                <w:rFonts w:ascii="Times New Roman" w:hAnsi="Times New Roman" w:cs="Times New Roman"/>
                <w:color w:val="auto"/>
                <w:spacing w:val="-4"/>
                <w:sz w:val="24"/>
                <w:szCs w:val="24"/>
              </w:rPr>
              <w:t xml:space="preserve"> зависимым словом.</w:t>
            </w:r>
          </w:p>
          <w:p w14:paraId="0EED6366"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color w:val="auto"/>
                <w:sz w:val="24"/>
                <w:szCs w:val="24"/>
              </w:rPr>
              <w:lastRenderedPageBreak/>
              <w:t xml:space="preserve">Распознавать причастный оборот в </w:t>
            </w:r>
            <w:r w:rsidRPr="00FD567B">
              <w:rPr>
                <w:rFonts w:ascii="Times New Roman" w:hAnsi="Times New Roman" w:cs="Times New Roman"/>
                <w:sz w:val="24"/>
                <w:szCs w:val="24"/>
              </w:rPr>
              <w:t>составе предложения, определять его границы, место по отношению к определяемому слову.</w:t>
            </w:r>
          </w:p>
          <w:p w14:paraId="440AF794"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Объяснять расстановку знаков препинания в предложениях с причастным оборотом.</w:t>
            </w:r>
          </w:p>
          <w:p w14:paraId="73C8B317"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Конструировать предложения с причастным оборотом.</w:t>
            </w:r>
          </w:p>
          <w:p w14:paraId="758B80BF" w14:textId="1ABCE671"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Выполнять морфологический анализ причастий (с опорой на алгоритм).</w:t>
            </w:r>
          </w:p>
          <w:p w14:paraId="03D72849"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роль причастий в тексте.</w:t>
            </w:r>
          </w:p>
          <w:p w14:paraId="704BABE7" w14:textId="3B3E80B9" w:rsidR="00B87126" w:rsidRPr="00FD567B" w:rsidRDefault="00B87126" w:rsidP="00B87126">
            <w:pPr>
              <w:jc w:val="both"/>
              <w:rPr>
                <w:rFonts w:ascii="Times New Roman" w:hAnsi="Times New Roman" w:cs="Times New Roman"/>
              </w:rPr>
            </w:pPr>
            <w:r w:rsidRPr="00FD567B">
              <w:rPr>
                <w:rFonts w:ascii="Times New Roman" w:hAnsi="Times New Roman" w:cs="Times New Roman"/>
              </w:rPr>
              <w:t>Различать созвучные причастия и имена прилагательные.</w:t>
            </w:r>
          </w:p>
        </w:tc>
      </w:tr>
      <w:tr w:rsidR="00B87126" w:rsidRPr="00FD567B" w14:paraId="73871149" w14:textId="77777777" w:rsidTr="00ED72AA">
        <w:tc>
          <w:tcPr>
            <w:tcW w:w="4298" w:type="dxa"/>
          </w:tcPr>
          <w:p w14:paraId="24F92DDC" w14:textId="5F0D85E2" w:rsidR="00B87126" w:rsidRPr="00FD567B" w:rsidRDefault="00B87126" w:rsidP="00B87126">
            <w:pPr>
              <w:jc w:val="both"/>
              <w:rPr>
                <w:rFonts w:ascii="Times New Roman" w:hAnsi="Times New Roman" w:cs="Times New Roman"/>
              </w:rPr>
            </w:pPr>
            <w:r w:rsidRPr="00FD567B">
              <w:rPr>
                <w:rFonts w:ascii="Times New Roman" w:hAnsi="Times New Roman" w:cs="Times New Roman"/>
              </w:rPr>
              <w:lastRenderedPageBreak/>
              <w:t>Деепричастие как особая группа слов (20 ч)</w:t>
            </w:r>
          </w:p>
        </w:tc>
        <w:tc>
          <w:tcPr>
            <w:tcW w:w="4611" w:type="dxa"/>
          </w:tcPr>
          <w:p w14:paraId="35749D1A" w14:textId="77777777" w:rsidR="00B87126" w:rsidRPr="00FD567B" w:rsidRDefault="00B87126" w:rsidP="00B87126">
            <w:pPr>
              <w:jc w:val="both"/>
              <w:rPr>
                <w:rFonts w:ascii="Times New Roman" w:hAnsi="Times New Roman" w:cs="Times New Roman"/>
              </w:rPr>
            </w:pPr>
            <w:r w:rsidRPr="00FD567B">
              <w:rPr>
                <w:rFonts w:ascii="Times New Roman" w:hAnsi="Times New Roman" w:cs="Times New Roman"/>
              </w:rPr>
              <w:t xml:space="preserve">Общее грамматическое значение деепричастий. Совмещение признаков глагола и наречия в деепричастии. </w:t>
            </w:r>
          </w:p>
          <w:p w14:paraId="55BBCBCE"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Суффиксы деепричастий.</w:t>
            </w:r>
          </w:p>
          <w:p w14:paraId="2086841E"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Деепричастия совершенного и несовершенного вида. Выбор суффикса при образовании деепричастий совершенного и несовершенного вида.</w:t>
            </w:r>
          </w:p>
          <w:p w14:paraId="6387240D"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Деепричастие в составе словосочетаний. Деепричастный оборот. Знаки препинания в предложениях с одиночным деепричастием и деепричастным оборотом. Роль деепричастия в предложении.</w:t>
            </w:r>
          </w:p>
          <w:p w14:paraId="527EE68E"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Морфологический анализ деепричастий.</w:t>
            </w:r>
          </w:p>
          <w:p w14:paraId="695FBBA3" w14:textId="77777777" w:rsidR="00B87126" w:rsidRPr="00FD567B" w:rsidRDefault="00B87126" w:rsidP="00B87126">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 xml:space="preserve">Слитное и раздельное написание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 </w:t>
            </w:r>
            <w:r w:rsidRPr="00FD567B">
              <w:rPr>
                <w:rFonts w:ascii="Times New Roman" w:hAnsi="Times New Roman" w:cs="Times New Roman"/>
                <w:color w:val="auto"/>
                <w:sz w:val="24"/>
                <w:szCs w:val="24"/>
              </w:rPr>
              <w:t>деепричастиями.</w:t>
            </w:r>
          </w:p>
          <w:p w14:paraId="0661042D" w14:textId="03C37735" w:rsidR="00B87126" w:rsidRPr="00FD567B" w:rsidRDefault="00B87126" w:rsidP="00B87126">
            <w:pPr>
              <w:jc w:val="both"/>
              <w:rPr>
                <w:rStyle w:val="Hyperlink0"/>
                <w:rFonts w:ascii="Times New Roman" w:hAnsi="Times New Roman" w:cs="Times New Roman"/>
                <w:spacing w:val="-4"/>
                <w:sz w:val="24"/>
                <w:szCs w:val="24"/>
              </w:rPr>
            </w:pPr>
            <w:r w:rsidRPr="00FD567B">
              <w:rPr>
                <w:rFonts w:ascii="Times New Roman" w:hAnsi="Times New Roman" w:cs="Times New Roman"/>
                <w:spacing w:val="-4"/>
              </w:rPr>
              <w:t>Уместное использование деепричастий в речи.</w:t>
            </w:r>
          </w:p>
        </w:tc>
        <w:tc>
          <w:tcPr>
            <w:tcW w:w="5828" w:type="dxa"/>
          </w:tcPr>
          <w:p w14:paraId="062E36D4"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Знать суффиксы деепричастий.</w:t>
            </w:r>
          </w:p>
          <w:p w14:paraId="00D45CD5" w14:textId="77777777" w:rsidR="00B87126" w:rsidRPr="00FD567B" w:rsidRDefault="00B87126" w:rsidP="00B87126">
            <w:pPr>
              <w:jc w:val="both"/>
              <w:rPr>
                <w:rFonts w:ascii="Times New Roman" w:hAnsi="Times New Roman" w:cs="Times New Roman"/>
                <w:spacing w:val="-3"/>
              </w:rPr>
            </w:pPr>
            <w:r w:rsidRPr="00FD567B">
              <w:rPr>
                <w:rFonts w:ascii="Times New Roman" w:hAnsi="Times New Roman" w:cs="Times New Roman"/>
              </w:rPr>
              <w:t xml:space="preserve">Распознавать деепричастия по общему </w:t>
            </w:r>
            <w:r w:rsidRPr="00FD567B">
              <w:rPr>
                <w:rFonts w:ascii="Times New Roman" w:hAnsi="Times New Roman" w:cs="Times New Roman"/>
                <w:spacing w:val="-3"/>
              </w:rPr>
              <w:t>грамматическому значению и суффиксам.</w:t>
            </w:r>
          </w:p>
          <w:p w14:paraId="7901EF94" w14:textId="687CE34F"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Сравнивать деепричастия и глаголы, деепричастия и наречия.</w:t>
            </w:r>
          </w:p>
          <w:p w14:paraId="5A51065D" w14:textId="3A8DABE5"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Сравнивать деепричастия совершенного и несовершенного вида.</w:t>
            </w:r>
          </w:p>
          <w:p w14:paraId="716DF287" w14:textId="42B454FD"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Объяснять механизм образования деепричастий совершенного и несовершенного вида.</w:t>
            </w:r>
          </w:p>
          <w:p w14:paraId="21FE0F98"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Выбирать суффикс при образовании деепричастий совершенного и несовершенного вида. </w:t>
            </w:r>
          </w:p>
          <w:p w14:paraId="2AA8F916"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Определять гласную перед суффиксами </w:t>
            </w:r>
            <w:r w:rsidRPr="00FD567B">
              <w:rPr>
                <w:rFonts w:ascii="Times New Roman" w:hAnsi="Times New Roman" w:cs="Times New Roman"/>
                <w:b/>
                <w:bCs/>
                <w:i/>
                <w:iCs/>
                <w:sz w:val="24"/>
                <w:szCs w:val="24"/>
              </w:rPr>
              <w:t>-в</w:t>
            </w:r>
            <w:r w:rsidRPr="00FD567B">
              <w:rPr>
                <w:rFonts w:ascii="Times New Roman" w:hAnsi="Times New Roman" w:cs="Times New Roman"/>
                <w:i/>
                <w:iCs/>
                <w:sz w:val="24"/>
                <w:szCs w:val="24"/>
              </w:rPr>
              <w:t xml:space="preserve">, </w:t>
            </w:r>
            <w:r w:rsidRPr="00FD567B">
              <w:rPr>
                <w:rFonts w:ascii="Times New Roman" w:hAnsi="Times New Roman" w:cs="Times New Roman"/>
                <w:b/>
                <w:bCs/>
                <w:sz w:val="24"/>
                <w:szCs w:val="24"/>
              </w:rPr>
              <w:t>-</w:t>
            </w:r>
            <w:r w:rsidRPr="00FD567B">
              <w:rPr>
                <w:rFonts w:ascii="Times New Roman" w:hAnsi="Times New Roman" w:cs="Times New Roman"/>
                <w:b/>
                <w:bCs/>
                <w:i/>
                <w:iCs/>
                <w:sz w:val="24"/>
                <w:szCs w:val="24"/>
              </w:rPr>
              <w:t>вши</w:t>
            </w:r>
            <w:r w:rsidRPr="00FD567B">
              <w:rPr>
                <w:rFonts w:ascii="Times New Roman" w:hAnsi="Times New Roman" w:cs="Times New Roman"/>
                <w:b/>
                <w:bCs/>
                <w:sz w:val="24"/>
                <w:szCs w:val="24"/>
              </w:rPr>
              <w:t xml:space="preserve"> </w:t>
            </w:r>
            <w:r w:rsidRPr="00FD567B">
              <w:rPr>
                <w:rFonts w:ascii="Times New Roman" w:hAnsi="Times New Roman" w:cs="Times New Roman"/>
                <w:sz w:val="24"/>
                <w:szCs w:val="24"/>
              </w:rPr>
              <w:t>деепричастий.</w:t>
            </w:r>
          </w:p>
          <w:p w14:paraId="2F6883AE"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роль деепричастия в словосочетании.</w:t>
            </w:r>
          </w:p>
          <w:p w14:paraId="57907703"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деепричастный оборот в составе предложения, определять его границы.</w:t>
            </w:r>
          </w:p>
          <w:p w14:paraId="5C328EE5"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Объяснять расстановку знаков препинания в предложениях с деепричастным оборотом.</w:t>
            </w:r>
          </w:p>
          <w:p w14:paraId="1AA0DB1C"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Конструировать предложения с деепричастным оборотом.</w:t>
            </w:r>
          </w:p>
          <w:p w14:paraId="28027493" w14:textId="300FE5FD"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Выбирать слитное или раздельное написание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 деепричастиями.</w:t>
            </w:r>
          </w:p>
          <w:p w14:paraId="013EF61C" w14:textId="2BA8934D"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Выполнять морфологический анализ деепричастий (с опорой на алгоритм).</w:t>
            </w:r>
          </w:p>
          <w:p w14:paraId="52E9EF1D" w14:textId="5D716411" w:rsidR="00B87126" w:rsidRPr="00FD567B" w:rsidRDefault="00B87126" w:rsidP="00B87126">
            <w:pPr>
              <w:jc w:val="both"/>
              <w:rPr>
                <w:rFonts w:ascii="Times New Roman" w:hAnsi="Times New Roman" w:cs="Times New Roman"/>
              </w:rPr>
            </w:pPr>
            <w:r w:rsidRPr="00FD567B">
              <w:rPr>
                <w:rFonts w:ascii="Times New Roman" w:hAnsi="Times New Roman" w:cs="Times New Roman"/>
              </w:rPr>
              <w:t>Характеризовать роль деепричастий в тексте.</w:t>
            </w:r>
          </w:p>
        </w:tc>
      </w:tr>
      <w:tr w:rsidR="00B87126" w:rsidRPr="00FD567B" w14:paraId="2CE57FA3" w14:textId="77777777" w:rsidTr="00ED72AA">
        <w:tc>
          <w:tcPr>
            <w:tcW w:w="4298" w:type="dxa"/>
          </w:tcPr>
          <w:p w14:paraId="1FAF10FD" w14:textId="1796EA29"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 xml:space="preserve">Наречие (32 ч) </w:t>
            </w:r>
          </w:p>
        </w:tc>
        <w:tc>
          <w:tcPr>
            <w:tcW w:w="4611" w:type="dxa"/>
          </w:tcPr>
          <w:p w14:paraId="574194F7"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Наречие как самостоятельная неизменяемая часть речи. Синтаксические функции, роль в речи.</w:t>
            </w:r>
          </w:p>
          <w:p w14:paraId="09FCB25B" w14:textId="3E5DF998"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Разряды наречий по значению: наречия образа и способа действия, меры и степени, места, времени, причины, цели.</w:t>
            </w:r>
          </w:p>
          <w:p w14:paraId="3E5312BE"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Правильное образование и употребление в речи простой и составной форм сравнительной и превосходной степеней сравнения наречий.</w:t>
            </w:r>
          </w:p>
          <w:p w14:paraId="675D6E0D"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Суффиксальный, приставочный и приставочно-суффиксальный способы образования наречий. Морфологический анализ наречий. </w:t>
            </w:r>
          </w:p>
          <w:p w14:paraId="1402DA05" w14:textId="0DAA6EA6" w:rsidR="00B87126" w:rsidRPr="00FD567B" w:rsidRDefault="00B87126" w:rsidP="00B87126">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Правописание наречий: слитное, дефисное, раздельное написание.</w:t>
            </w:r>
          </w:p>
          <w:p w14:paraId="4C72A0DF"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Правописание суффиксов </w:t>
            </w:r>
            <w:r w:rsidRPr="00FD567B">
              <w:rPr>
                <w:rFonts w:ascii="Times New Roman" w:hAnsi="Times New Roman" w:cs="Times New Roman"/>
                <w:b/>
                <w:bCs/>
                <w:sz w:val="24"/>
                <w:szCs w:val="24"/>
              </w:rPr>
              <w:t>-</w:t>
            </w:r>
            <w:r w:rsidRPr="00FD567B">
              <w:rPr>
                <w:rFonts w:ascii="Times New Roman" w:hAnsi="Times New Roman" w:cs="Times New Roman"/>
                <w:b/>
                <w:bCs/>
                <w:i/>
                <w:iCs/>
                <w:sz w:val="24"/>
                <w:szCs w:val="24"/>
              </w:rPr>
              <w:t xml:space="preserve">а </w:t>
            </w:r>
            <w:r w:rsidRPr="00FD567B">
              <w:rPr>
                <w:rFonts w:ascii="Times New Roman" w:hAnsi="Times New Roman" w:cs="Times New Roman"/>
                <w:sz w:val="24"/>
                <w:szCs w:val="24"/>
              </w:rPr>
              <w:t>и</w:t>
            </w:r>
            <w:r w:rsidRPr="00FD567B">
              <w:rPr>
                <w:rFonts w:ascii="Times New Roman" w:hAnsi="Times New Roman" w:cs="Times New Roman"/>
                <w:b/>
                <w:bCs/>
                <w:i/>
                <w:iCs/>
                <w:sz w:val="24"/>
                <w:szCs w:val="24"/>
              </w:rPr>
              <w:t xml:space="preserve"> </w:t>
            </w:r>
            <w:r w:rsidRPr="00FD567B">
              <w:rPr>
                <w:rFonts w:ascii="Times New Roman" w:hAnsi="Times New Roman" w:cs="Times New Roman"/>
                <w:b/>
                <w:bCs/>
                <w:sz w:val="24"/>
                <w:szCs w:val="24"/>
              </w:rPr>
              <w:t>-</w:t>
            </w:r>
            <w:r w:rsidRPr="00FD567B">
              <w:rPr>
                <w:rFonts w:ascii="Times New Roman" w:hAnsi="Times New Roman" w:cs="Times New Roman"/>
                <w:b/>
                <w:bCs/>
                <w:i/>
                <w:iCs/>
                <w:sz w:val="24"/>
                <w:szCs w:val="24"/>
              </w:rPr>
              <w:t>о</w:t>
            </w:r>
            <w:r w:rsidRPr="00FD567B">
              <w:rPr>
                <w:rFonts w:ascii="Times New Roman" w:hAnsi="Times New Roman" w:cs="Times New Roman"/>
                <w:sz w:val="24"/>
                <w:szCs w:val="24"/>
              </w:rPr>
              <w:t xml:space="preserve"> в наречиях с приставками </w:t>
            </w:r>
            <w:r w:rsidRPr="00FD567B">
              <w:rPr>
                <w:rFonts w:ascii="Times New Roman" w:hAnsi="Times New Roman" w:cs="Times New Roman"/>
                <w:b/>
                <w:bCs/>
                <w:i/>
                <w:iCs/>
                <w:sz w:val="24"/>
                <w:szCs w:val="24"/>
              </w:rPr>
              <w:t>из</w:t>
            </w:r>
            <w:r w:rsidRPr="00FD567B">
              <w:rPr>
                <w:rFonts w:ascii="Times New Roman" w:hAnsi="Times New Roman" w:cs="Times New Roman"/>
                <w:b/>
                <w:bCs/>
                <w:sz w:val="24"/>
                <w:szCs w:val="24"/>
              </w:rPr>
              <w:t>-</w:t>
            </w:r>
            <w:r w:rsidRPr="00FD567B">
              <w:rPr>
                <w:rFonts w:ascii="Times New Roman" w:hAnsi="Times New Roman" w:cs="Times New Roman"/>
                <w:sz w:val="24"/>
                <w:szCs w:val="24"/>
              </w:rPr>
              <w:t>,</w:t>
            </w:r>
            <w:r w:rsidRPr="00FD567B">
              <w:rPr>
                <w:rFonts w:ascii="Times New Roman" w:hAnsi="Times New Roman" w:cs="Times New Roman"/>
                <w:i/>
                <w:iCs/>
                <w:sz w:val="24"/>
                <w:szCs w:val="24"/>
              </w:rPr>
              <w:t xml:space="preserve"> </w:t>
            </w:r>
            <w:r w:rsidRPr="00FD567B">
              <w:rPr>
                <w:rFonts w:ascii="Times New Roman" w:hAnsi="Times New Roman" w:cs="Times New Roman"/>
                <w:b/>
                <w:bCs/>
                <w:i/>
                <w:iCs/>
                <w:sz w:val="24"/>
                <w:szCs w:val="24"/>
              </w:rPr>
              <w:t>до</w:t>
            </w:r>
            <w:r w:rsidRPr="00FD567B">
              <w:rPr>
                <w:rFonts w:ascii="Times New Roman" w:hAnsi="Times New Roman" w:cs="Times New Roman"/>
                <w:b/>
                <w:bCs/>
                <w:sz w:val="24"/>
                <w:szCs w:val="24"/>
              </w:rPr>
              <w:t>-</w:t>
            </w:r>
            <w:r w:rsidRPr="00FD567B">
              <w:rPr>
                <w:rFonts w:ascii="Times New Roman" w:hAnsi="Times New Roman" w:cs="Times New Roman"/>
                <w:sz w:val="24"/>
                <w:szCs w:val="24"/>
              </w:rPr>
              <w:t>,</w:t>
            </w:r>
            <w:r w:rsidRPr="00FD567B">
              <w:rPr>
                <w:rFonts w:ascii="Times New Roman" w:hAnsi="Times New Roman" w:cs="Times New Roman"/>
                <w:i/>
                <w:iCs/>
                <w:sz w:val="24"/>
                <w:szCs w:val="24"/>
              </w:rPr>
              <w:t xml:space="preserve"> </w:t>
            </w:r>
            <w:r w:rsidRPr="00FD567B">
              <w:rPr>
                <w:rFonts w:ascii="Times New Roman" w:hAnsi="Times New Roman" w:cs="Times New Roman"/>
                <w:b/>
                <w:bCs/>
                <w:i/>
                <w:iCs/>
                <w:sz w:val="24"/>
                <w:szCs w:val="24"/>
              </w:rPr>
              <w:t>с</w:t>
            </w:r>
            <w:r w:rsidRPr="00FD567B">
              <w:rPr>
                <w:rFonts w:ascii="Times New Roman" w:hAnsi="Times New Roman" w:cs="Times New Roman"/>
                <w:b/>
                <w:bCs/>
                <w:sz w:val="24"/>
                <w:szCs w:val="24"/>
              </w:rPr>
              <w:t>-</w:t>
            </w:r>
            <w:r w:rsidRPr="00FD567B">
              <w:rPr>
                <w:rFonts w:ascii="Times New Roman" w:hAnsi="Times New Roman" w:cs="Times New Roman"/>
                <w:sz w:val="24"/>
                <w:szCs w:val="24"/>
              </w:rPr>
              <w:t>,</w:t>
            </w:r>
            <w:r w:rsidRPr="00FD567B">
              <w:rPr>
                <w:rFonts w:ascii="Times New Roman" w:hAnsi="Times New Roman" w:cs="Times New Roman"/>
                <w:i/>
                <w:iCs/>
                <w:sz w:val="24"/>
                <w:szCs w:val="24"/>
              </w:rPr>
              <w:t xml:space="preserve"> </w:t>
            </w:r>
            <w:r w:rsidRPr="00FD567B">
              <w:rPr>
                <w:rFonts w:ascii="Times New Roman" w:hAnsi="Times New Roman" w:cs="Times New Roman"/>
                <w:b/>
                <w:bCs/>
                <w:i/>
                <w:iCs/>
                <w:sz w:val="24"/>
                <w:szCs w:val="24"/>
              </w:rPr>
              <w:t>в</w:t>
            </w:r>
            <w:r w:rsidRPr="00FD567B">
              <w:rPr>
                <w:rFonts w:ascii="Times New Roman" w:hAnsi="Times New Roman" w:cs="Times New Roman"/>
                <w:b/>
                <w:bCs/>
                <w:sz w:val="24"/>
                <w:szCs w:val="24"/>
              </w:rPr>
              <w:t>-</w:t>
            </w:r>
            <w:r w:rsidRPr="00FD567B">
              <w:rPr>
                <w:rFonts w:ascii="Times New Roman" w:hAnsi="Times New Roman" w:cs="Times New Roman"/>
                <w:sz w:val="24"/>
                <w:szCs w:val="24"/>
              </w:rPr>
              <w:t>,</w:t>
            </w:r>
            <w:r w:rsidRPr="00FD567B">
              <w:rPr>
                <w:rFonts w:ascii="Times New Roman" w:hAnsi="Times New Roman" w:cs="Times New Roman"/>
                <w:i/>
                <w:iCs/>
                <w:sz w:val="24"/>
                <w:szCs w:val="24"/>
              </w:rPr>
              <w:t xml:space="preserve"> </w:t>
            </w:r>
            <w:r w:rsidRPr="00FD567B">
              <w:rPr>
                <w:rFonts w:ascii="Times New Roman" w:hAnsi="Times New Roman" w:cs="Times New Roman"/>
                <w:b/>
                <w:bCs/>
                <w:i/>
                <w:iCs/>
                <w:sz w:val="24"/>
                <w:szCs w:val="24"/>
              </w:rPr>
              <w:t>на</w:t>
            </w:r>
            <w:r w:rsidRPr="00FD567B">
              <w:rPr>
                <w:rFonts w:ascii="Times New Roman" w:hAnsi="Times New Roman" w:cs="Times New Roman"/>
                <w:b/>
                <w:bCs/>
                <w:sz w:val="24"/>
                <w:szCs w:val="24"/>
              </w:rPr>
              <w:t>-</w:t>
            </w:r>
            <w:r w:rsidRPr="00FD567B">
              <w:rPr>
                <w:rFonts w:ascii="Times New Roman" w:hAnsi="Times New Roman" w:cs="Times New Roman"/>
                <w:sz w:val="24"/>
                <w:szCs w:val="24"/>
              </w:rPr>
              <w:t>,</w:t>
            </w:r>
            <w:r w:rsidRPr="00FD567B">
              <w:rPr>
                <w:rFonts w:ascii="Times New Roman" w:hAnsi="Times New Roman" w:cs="Times New Roman"/>
                <w:i/>
                <w:iCs/>
                <w:sz w:val="24"/>
                <w:szCs w:val="24"/>
              </w:rPr>
              <w:t xml:space="preserve"> </w:t>
            </w:r>
            <w:r w:rsidRPr="00FD567B">
              <w:rPr>
                <w:rFonts w:ascii="Times New Roman" w:hAnsi="Times New Roman" w:cs="Times New Roman"/>
                <w:b/>
                <w:bCs/>
                <w:i/>
                <w:iCs/>
                <w:sz w:val="24"/>
                <w:szCs w:val="24"/>
              </w:rPr>
              <w:t>за</w:t>
            </w:r>
            <w:r w:rsidRPr="00FD567B">
              <w:rPr>
                <w:rFonts w:ascii="Times New Roman" w:hAnsi="Times New Roman" w:cs="Times New Roman"/>
                <w:b/>
                <w:bCs/>
                <w:sz w:val="24"/>
                <w:szCs w:val="24"/>
              </w:rPr>
              <w:t>-</w:t>
            </w:r>
            <w:r w:rsidRPr="00FD567B">
              <w:rPr>
                <w:rFonts w:ascii="Times New Roman" w:hAnsi="Times New Roman" w:cs="Times New Roman"/>
                <w:sz w:val="24"/>
                <w:szCs w:val="24"/>
              </w:rPr>
              <w:t xml:space="preserve">. Правописание суффиксов наречий </w:t>
            </w:r>
            <w:r w:rsidRPr="00FD567B">
              <w:rPr>
                <w:rFonts w:ascii="Times New Roman" w:hAnsi="Times New Roman" w:cs="Times New Roman"/>
                <w:b/>
                <w:bCs/>
                <w:i/>
                <w:iCs/>
                <w:sz w:val="24"/>
                <w:szCs w:val="24"/>
              </w:rPr>
              <w:t>о</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и</w:t>
            </w:r>
            <w:r w:rsidRPr="00FD567B">
              <w:rPr>
                <w:rFonts w:ascii="Times New Roman" w:hAnsi="Times New Roman" w:cs="Times New Roman"/>
                <w:i/>
                <w:iCs/>
                <w:sz w:val="24"/>
                <w:szCs w:val="24"/>
              </w:rPr>
              <w:t xml:space="preserve"> </w:t>
            </w:r>
            <w:r w:rsidRPr="00FD567B">
              <w:rPr>
                <w:rFonts w:ascii="Times New Roman" w:hAnsi="Times New Roman" w:cs="Times New Roman"/>
                <w:b/>
                <w:bCs/>
                <w:i/>
                <w:iCs/>
                <w:sz w:val="24"/>
                <w:szCs w:val="24"/>
              </w:rPr>
              <w:t>е</w:t>
            </w:r>
            <w:r w:rsidRPr="00FD567B">
              <w:rPr>
                <w:rFonts w:ascii="Times New Roman" w:hAnsi="Times New Roman" w:cs="Times New Roman"/>
                <w:sz w:val="24"/>
                <w:szCs w:val="24"/>
              </w:rPr>
              <w:t xml:space="preserve"> после шипящих. Правописание </w:t>
            </w:r>
            <w:proofErr w:type="spellStart"/>
            <w:r w:rsidRPr="00FD567B">
              <w:rPr>
                <w:rFonts w:ascii="Times New Roman" w:hAnsi="Times New Roman" w:cs="Times New Roman"/>
                <w:b/>
                <w:bCs/>
                <w:i/>
                <w:iCs/>
                <w:sz w:val="24"/>
                <w:szCs w:val="24"/>
              </w:rPr>
              <w:t>не</w:t>
            </w:r>
            <w:r w:rsidRPr="00FD567B">
              <w:rPr>
                <w:rFonts w:ascii="Times New Roman" w:hAnsi="Times New Roman" w:cs="Times New Roman"/>
                <w:b/>
                <w:bCs/>
                <w:sz w:val="24"/>
                <w:szCs w:val="24"/>
              </w:rPr>
              <w:t>-</w:t>
            </w:r>
            <w:proofErr w:type="spellEnd"/>
            <w:r w:rsidRPr="00FD567B">
              <w:rPr>
                <w:rFonts w:ascii="Times New Roman" w:hAnsi="Times New Roman" w:cs="Times New Roman"/>
                <w:sz w:val="24"/>
                <w:szCs w:val="24"/>
              </w:rPr>
              <w:t xml:space="preserve"> и </w:t>
            </w:r>
            <w:r w:rsidRPr="00FD567B">
              <w:rPr>
                <w:rFonts w:ascii="Times New Roman" w:hAnsi="Times New Roman" w:cs="Times New Roman"/>
                <w:b/>
                <w:bCs/>
                <w:i/>
                <w:iCs/>
                <w:sz w:val="24"/>
                <w:szCs w:val="24"/>
              </w:rPr>
              <w:t>ни</w:t>
            </w:r>
            <w:r w:rsidRPr="00FD567B">
              <w:rPr>
                <w:rFonts w:ascii="Times New Roman" w:hAnsi="Times New Roman" w:cs="Times New Roman"/>
                <w:b/>
                <w:bCs/>
                <w:sz w:val="24"/>
                <w:szCs w:val="24"/>
              </w:rPr>
              <w:t>-</w:t>
            </w:r>
            <w:r w:rsidRPr="00FD567B">
              <w:rPr>
                <w:rFonts w:ascii="Times New Roman" w:hAnsi="Times New Roman" w:cs="Times New Roman"/>
                <w:sz w:val="24"/>
                <w:szCs w:val="24"/>
              </w:rPr>
              <w:t xml:space="preserve"> в наречиях.</w:t>
            </w:r>
          </w:p>
          <w:p w14:paraId="6492678C" w14:textId="69877BEF"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Слитное и раздельное написание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 наречиями на </w:t>
            </w:r>
            <w:r w:rsidRPr="00FD567B">
              <w:rPr>
                <w:rFonts w:ascii="Times New Roman" w:hAnsi="Times New Roman" w:cs="Times New Roman"/>
                <w:b/>
                <w:bCs/>
                <w:sz w:val="24"/>
                <w:szCs w:val="24"/>
              </w:rPr>
              <w:t>-</w:t>
            </w:r>
            <w:r w:rsidRPr="00FD567B">
              <w:rPr>
                <w:rFonts w:ascii="Times New Roman" w:hAnsi="Times New Roman" w:cs="Times New Roman"/>
                <w:b/>
                <w:bCs/>
                <w:i/>
                <w:iCs/>
                <w:sz w:val="24"/>
                <w:szCs w:val="24"/>
              </w:rPr>
              <w:t xml:space="preserve">о </w:t>
            </w:r>
            <w:r w:rsidRPr="00FD567B">
              <w:rPr>
                <w:rFonts w:ascii="Times New Roman" w:hAnsi="Times New Roman" w:cs="Times New Roman"/>
                <w:sz w:val="24"/>
                <w:szCs w:val="24"/>
              </w:rPr>
              <w:t>(</w:t>
            </w:r>
            <w:r w:rsidRPr="00FD567B">
              <w:rPr>
                <w:rFonts w:ascii="Times New Roman" w:hAnsi="Times New Roman" w:cs="Times New Roman"/>
                <w:b/>
                <w:bCs/>
                <w:sz w:val="24"/>
                <w:szCs w:val="24"/>
              </w:rPr>
              <w:t>-</w:t>
            </w:r>
            <w:r w:rsidRPr="00FD567B">
              <w:rPr>
                <w:rFonts w:ascii="Times New Roman" w:hAnsi="Times New Roman" w:cs="Times New Roman"/>
                <w:b/>
                <w:bCs/>
                <w:i/>
                <w:iCs/>
                <w:sz w:val="24"/>
                <w:szCs w:val="24"/>
              </w:rPr>
              <w:t>е</w:t>
            </w:r>
            <w:r w:rsidRPr="00FD567B">
              <w:rPr>
                <w:rFonts w:ascii="Times New Roman" w:hAnsi="Times New Roman" w:cs="Times New Roman"/>
                <w:sz w:val="24"/>
                <w:szCs w:val="24"/>
              </w:rPr>
              <w:t>),</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образованными от качественных имён прилагательных.</w:t>
            </w:r>
          </w:p>
          <w:p w14:paraId="69B18763" w14:textId="77777777" w:rsidR="00B87126" w:rsidRPr="00FD567B" w:rsidRDefault="00B87126" w:rsidP="00B87126">
            <w:pPr>
              <w:jc w:val="both"/>
              <w:rPr>
                <w:rFonts w:ascii="Times New Roman" w:hAnsi="Times New Roman" w:cs="Times New Roman"/>
                <w:i/>
                <w:iCs/>
              </w:rPr>
            </w:pPr>
            <w:r w:rsidRPr="00FD567B">
              <w:rPr>
                <w:rFonts w:ascii="Times New Roman" w:hAnsi="Times New Roman" w:cs="Times New Roman"/>
              </w:rPr>
              <w:t xml:space="preserve">Правописание </w:t>
            </w:r>
            <w:r w:rsidRPr="00FD567B">
              <w:rPr>
                <w:rFonts w:ascii="Times New Roman" w:hAnsi="Times New Roman" w:cs="Times New Roman"/>
                <w:b/>
                <w:bCs/>
                <w:i/>
                <w:iCs/>
              </w:rPr>
              <w:t>н</w:t>
            </w:r>
            <w:r w:rsidRPr="00FD567B">
              <w:rPr>
                <w:rFonts w:ascii="Times New Roman" w:hAnsi="Times New Roman" w:cs="Times New Roman"/>
                <w:b/>
                <w:bCs/>
              </w:rPr>
              <w:t xml:space="preserve"> </w:t>
            </w:r>
            <w:r w:rsidRPr="00FD567B">
              <w:rPr>
                <w:rFonts w:ascii="Times New Roman" w:hAnsi="Times New Roman" w:cs="Times New Roman"/>
              </w:rPr>
              <w:t xml:space="preserve">и </w:t>
            </w:r>
            <w:proofErr w:type="spellStart"/>
            <w:r w:rsidRPr="00FD567B">
              <w:rPr>
                <w:rFonts w:ascii="Times New Roman" w:hAnsi="Times New Roman" w:cs="Times New Roman"/>
                <w:b/>
                <w:bCs/>
                <w:i/>
                <w:iCs/>
              </w:rPr>
              <w:t>нн</w:t>
            </w:r>
            <w:proofErr w:type="spellEnd"/>
            <w:r w:rsidRPr="00FD567B">
              <w:rPr>
                <w:rFonts w:ascii="Times New Roman" w:hAnsi="Times New Roman" w:cs="Times New Roman"/>
              </w:rPr>
              <w:t xml:space="preserve"> в наречиях на </w:t>
            </w:r>
            <w:r w:rsidRPr="00FD567B">
              <w:rPr>
                <w:rFonts w:ascii="Times New Roman" w:hAnsi="Times New Roman" w:cs="Times New Roman"/>
                <w:b/>
                <w:bCs/>
              </w:rPr>
              <w:t>-</w:t>
            </w:r>
            <w:r w:rsidRPr="00FD567B">
              <w:rPr>
                <w:rFonts w:ascii="Times New Roman" w:hAnsi="Times New Roman" w:cs="Times New Roman"/>
                <w:b/>
                <w:bCs/>
                <w:i/>
                <w:iCs/>
              </w:rPr>
              <w:t xml:space="preserve">о </w:t>
            </w:r>
            <w:r w:rsidRPr="00FD567B">
              <w:rPr>
                <w:rFonts w:ascii="Times New Roman" w:hAnsi="Times New Roman" w:cs="Times New Roman"/>
              </w:rPr>
              <w:t>(</w:t>
            </w:r>
            <w:r w:rsidRPr="00FD567B">
              <w:rPr>
                <w:rFonts w:ascii="Times New Roman" w:hAnsi="Times New Roman" w:cs="Times New Roman"/>
                <w:b/>
                <w:bCs/>
              </w:rPr>
              <w:t>-</w:t>
            </w:r>
            <w:r w:rsidRPr="00FD567B">
              <w:rPr>
                <w:rFonts w:ascii="Times New Roman" w:hAnsi="Times New Roman" w:cs="Times New Roman"/>
                <w:b/>
                <w:bCs/>
                <w:i/>
                <w:iCs/>
              </w:rPr>
              <w:t>е</w:t>
            </w:r>
            <w:r w:rsidRPr="00FD567B">
              <w:rPr>
                <w:rFonts w:ascii="Times New Roman" w:hAnsi="Times New Roman" w:cs="Times New Roman"/>
              </w:rPr>
              <w:t>)</w:t>
            </w:r>
            <w:r w:rsidRPr="00FD567B">
              <w:rPr>
                <w:rFonts w:ascii="Times New Roman" w:hAnsi="Times New Roman" w:cs="Times New Roman"/>
                <w:i/>
                <w:iCs/>
              </w:rPr>
              <w:t>.</w:t>
            </w:r>
          </w:p>
          <w:p w14:paraId="5AA3CB10"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Правописание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 xml:space="preserve"> на конце наречий после шипящих.</w:t>
            </w:r>
          </w:p>
          <w:p w14:paraId="58B20671"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Использование наречий в словосочетаниях со связью примыкание. </w:t>
            </w:r>
          </w:p>
          <w:p w14:paraId="40AE10E4"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Наречие как средство грамматической </w:t>
            </w:r>
            <w:r w:rsidRPr="00FD567B">
              <w:rPr>
                <w:rFonts w:ascii="Times New Roman" w:hAnsi="Times New Roman" w:cs="Times New Roman"/>
                <w:sz w:val="24"/>
                <w:szCs w:val="24"/>
              </w:rPr>
              <w:lastRenderedPageBreak/>
              <w:t>связи предложений и частей текста.</w:t>
            </w:r>
          </w:p>
          <w:p w14:paraId="1A2B69F1" w14:textId="173487E2" w:rsidR="00B87126" w:rsidRPr="00FD567B" w:rsidRDefault="00B87126" w:rsidP="00B87126">
            <w:pPr>
              <w:jc w:val="both"/>
              <w:rPr>
                <w:rStyle w:val="Hyperlink0"/>
                <w:rFonts w:ascii="Times New Roman" w:hAnsi="Times New Roman" w:cs="Times New Roman"/>
                <w:sz w:val="24"/>
                <w:szCs w:val="24"/>
              </w:rPr>
            </w:pPr>
            <w:r w:rsidRPr="00FD567B">
              <w:rPr>
                <w:rFonts w:ascii="Times New Roman" w:hAnsi="Times New Roman" w:cs="Times New Roman"/>
              </w:rPr>
              <w:t>Выражение различных обстоятельственных значений с помощью наречий.</w:t>
            </w:r>
          </w:p>
        </w:tc>
        <w:tc>
          <w:tcPr>
            <w:tcW w:w="5828" w:type="dxa"/>
          </w:tcPr>
          <w:p w14:paraId="7A3CCB28" w14:textId="02F2EADE"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Распознавать наречия. Характеризовать наречия в аспекте их принадлежности к различным разрядам по значению (с опорой на справочный материал).</w:t>
            </w:r>
          </w:p>
          <w:p w14:paraId="094AA3F6"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наречия разных разрядов по значению.</w:t>
            </w:r>
          </w:p>
          <w:p w14:paraId="0F80D389" w14:textId="3C28F5EE"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Опознавать формы сравнительной и превосходной степеней сравнения наречий.</w:t>
            </w:r>
          </w:p>
          <w:p w14:paraId="5C3FE6F7"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формы сравнительной и превосходной степеней сравнения наречий и имён прилагательных, объяснять, как они образуются.</w:t>
            </w:r>
          </w:p>
          <w:p w14:paraId="1A8C746A"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Образовывать простую и составную формы сравнительной и превосходной степеней сравнения наречий.</w:t>
            </w:r>
          </w:p>
          <w:p w14:paraId="195AC274"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Выбирать слитное, дефисное, раздельное написание наречий.</w:t>
            </w:r>
          </w:p>
          <w:p w14:paraId="6DE8A3A1" w14:textId="616A04C6" w:rsidR="00B87126" w:rsidRPr="00FD567B" w:rsidRDefault="00B87126" w:rsidP="00B87126">
            <w:pPr>
              <w:jc w:val="both"/>
              <w:rPr>
                <w:rFonts w:ascii="Times New Roman" w:hAnsi="Times New Roman" w:cs="Times New Roman"/>
              </w:rPr>
            </w:pPr>
            <w:r w:rsidRPr="00FD567B">
              <w:rPr>
                <w:rFonts w:ascii="Times New Roman" w:hAnsi="Times New Roman" w:cs="Times New Roman"/>
              </w:rPr>
              <w:t xml:space="preserve">Выбирать гласную в суффиксах наречий, образованных приставочно-суффиксальным способом с помощью приставок </w:t>
            </w:r>
            <w:r w:rsidRPr="00FD567B">
              <w:rPr>
                <w:rFonts w:ascii="Times New Roman" w:hAnsi="Times New Roman" w:cs="Times New Roman"/>
                <w:b/>
                <w:bCs/>
                <w:i/>
                <w:iCs/>
              </w:rPr>
              <w:t>из</w:t>
            </w:r>
            <w:r w:rsidRPr="00FD567B">
              <w:rPr>
                <w:rFonts w:ascii="Times New Roman" w:hAnsi="Times New Roman" w:cs="Times New Roman"/>
                <w:b/>
                <w:bCs/>
              </w:rPr>
              <w:t>-</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до</w:t>
            </w:r>
            <w:r w:rsidRPr="00FD567B">
              <w:rPr>
                <w:rFonts w:ascii="Times New Roman" w:hAnsi="Times New Roman" w:cs="Times New Roman"/>
                <w:b/>
                <w:bCs/>
              </w:rPr>
              <w:t>-</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с</w:t>
            </w:r>
            <w:r w:rsidRPr="00FD567B">
              <w:rPr>
                <w:rFonts w:ascii="Times New Roman" w:hAnsi="Times New Roman" w:cs="Times New Roman"/>
                <w:b/>
                <w:bCs/>
              </w:rPr>
              <w:t>-</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в</w:t>
            </w:r>
            <w:r w:rsidRPr="00FD567B">
              <w:rPr>
                <w:rFonts w:ascii="Times New Roman" w:hAnsi="Times New Roman" w:cs="Times New Roman"/>
                <w:b/>
                <w:bCs/>
              </w:rPr>
              <w:t>-</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на</w:t>
            </w:r>
            <w:r w:rsidRPr="00FD567B">
              <w:rPr>
                <w:rFonts w:ascii="Times New Roman" w:hAnsi="Times New Roman" w:cs="Times New Roman"/>
                <w:b/>
                <w:bCs/>
              </w:rPr>
              <w:t>-</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за</w:t>
            </w:r>
            <w:r w:rsidRPr="00FD567B">
              <w:rPr>
                <w:rFonts w:ascii="Times New Roman" w:hAnsi="Times New Roman" w:cs="Times New Roman"/>
                <w:b/>
                <w:bCs/>
              </w:rPr>
              <w:t>-</w:t>
            </w:r>
            <w:r w:rsidRPr="00FD567B">
              <w:rPr>
                <w:rFonts w:ascii="Times New Roman" w:hAnsi="Times New Roman" w:cs="Times New Roman"/>
              </w:rPr>
              <w:t xml:space="preserve"> и суффиксов </w:t>
            </w:r>
            <w:r w:rsidRPr="00FD567B">
              <w:rPr>
                <w:rFonts w:ascii="Times New Roman" w:hAnsi="Times New Roman" w:cs="Times New Roman"/>
                <w:b/>
                <w:bCs/>
              </w:rPr>
              <w:t>-</w:t>
            </w:r>
            <w:r w:rsidRPr="00FD567B">
              <w:rPr>
                <w:rFonts w:ascii="Times New Roman" w:hAnsi="Times New Roman" w:cs="Times New Roman"/>
                <w:b/>
                <w:bCs/>
                <w:i/>
                <w:iCs/>
              </w:rPr>
              <w:t xml:space="preserve">а </w:t>
            </w:r>
            <w:r w:rsidRPr="00FD567B">
              <w:rPr>
                <w:rFonts w:ascii="Times New Roman" w:hAnsi="Times New Roman" w:cs="Times New Roman"/>
              </w:rPr>
              <w:t>и</w:t>
            </w:r>
            <w:r w:rsidRPr="00FD567B">
              <w:rPr>
                <w:rFonts w:ascii="Times New Roman" w:hAnsi="Times New Roman" w:cs="Times New Roman"/>
                <w:b/>
                <w:bCs/>
                <w:i/>
                <w:iCs/>
              </w:rPr>
              <w:t xml:space="preserve"> </w:t>
            </w:r>
            <w:r w:rsidRPr="00FD567B">
              <w:rPr>
                <w:rFonts w:ascii="Times New Roman" w:hAnsi="Times New Roman" w:cs="Times New Roman"/>
                <w:b/>
                <w:bCs/>
              </w:rPr>
              <w:t>-</w:t>
            </w:r>
            <w:r w:rsidRPr="00FD567B">
              <w:rPr>
                <w:rFonts w:ascii="Times New Roman" w:hAnsi="Times New Roman" w:cs="Times New Roman"/>
                <w:b/>
                <w:bCs/>
                <w:i/>
                <w:iCs/>
              </w:rPr>
              <w:t>о</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rPr>
              <w:t>используя соответствующее правило.</w:t>
            </w:r>
          </w:p>
          <w:p w14:paraId="10DA5346"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Выбирать гласную </w:t>
            </w:r>
            <w:r w:rsidRPr="00FD567B">
              <w:rPr>
                <w:rFonts w:ascii="Times New Roman" w:hAnsi="Times New Roman" w:cs="Times New Roman"/>
                <w:b/>
                <w:bCs/>
                <w:i/>
                <w:iCs/>
                <w:sz w:val="24"/>
                <w:szCs w:val="24"/>
              </w:rPr>
              <w:t>о</w:t>
            </w:r>
            <w:r w:rsidRPr="00FD567B">
              <w:rPr>
                <w:rFonts w:ascii="Times New Roman" w:hAnsi="Times New Roman" w:cs="Times New Roman"/>
                <w:sz w:val="24"/>
                <w:szCs w:val="24"/>
              </w:rPr>
              <w:t xml:space="preserve"> или </w:t>
            </w:r>
            <w:r w:rsidRPr="00FD567B">
              <w:rPr>
                <w:rFonts w:ascii="Times New Roman" w:hAnsi="Times New Roman" w:cs="Times New Roman"/>
                <w:b/>
                <w:bCs/>
                <w:i/>
                <w:iCs/>
                <w:sz w:val="24"/>
                <w:szCs w:val="24"/>
              </w:rPr>
              <w:t>е</w:t>
            </w:r>
            <w:r w:rsidRPr="00FD567B">
              <w:rPr>
                <w:rFonts w:ascii="Times New Roman" w:hAnsi="Times New Roman" w:cs="Times New Roman"/>
                <w:sz w:val="24"/>
                <w:szCs w:val="24"/>
              </w:rPr>
              <w:t xml:space="preserve"> после шипящих на конце наречий, образованных суффиксальным способом, используя соответствующее правило.</w:t>
            </w:r>
          </w:p>
          <w:p w14:paraId="22B95A9B"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Выбирать гласную в приставках </w:t>
            </w:r>
            <w:proofErr w:type="spellStart"/>
            <w:r w:rsidRPr="00FD567B">
              <w:rPr>
                <w:rFonts w:ascii="Times New Roman" w:hAnsi="Times New Roman" w:cs="Times New Roman"/>
                <w:b/>
                <w:bCs/>
                <w:i/>
                <w:iCs/>
                <w:sz w:val="24"/>
                <w:szCs w:val="24"/>
              </w:rPr>
              <w:t>не</w:t>
            </w:r>
            <w:r w:rsidRPr="00FD567B">
              <w:rPr>
                <w:rFonts w:ascii="Times New Roman" w:hAnsi="Times New Roman" w:cs="Times New Roman"/>
                <w:b/>
                <w:bCs/>
                <w:sz w:val="24"/>
                <w:szCs w:val="24"/>
              </w:rPr>
              <w:t>-</w:t>
            </w:r>
            <w:proofErr w:type="spellEnd"/>
            <w:r w:rsidRPr="00FD567B">
              <w:rPr>
                <w:rFonts w:ascii="Times New Roman" w:hAnsi="Times New Roman" w:cs="Times New Roman"/>
                <w:sz w:val="24"/>
                <w:szCs w:val="24"/>
              </w:rPr>
              <w:t xml:space="preserve"> и </w:t>
            </w:r>
            <w:r w:rsidRPr="00FD567B">
              <w:rPr>
                <w:rFonts w:ascii="Times New Roman" w:hAnsi="Times New Roman" w:cs="Times New Roman"/>
                <w:b/>
                <w:bCs/>
                <w:i/>
                <w:iCs/>
                <w:sz w:val="24"/>
                <w:szCs w:val="24"/>
              </w:rPr>
              <w:t>ни</w:t>
            </w:r>
            <w:r w:rsidRPr="00FD567B">
              <w:rPr>
                <w:rFonts w:ascii="Times New Roman" w:hAnsi="Times New Roman" w:cs="Times New Roman"/>
                <w:b/>
                <w:bCs/>
                <w:sz w:val="24"/>
                <w:szCs w:val="24"/>
              </w:rPr>
              <w:t>-</w:t>
            </w:r>
            <w:r w:rsidRPr="00FD567B">
              <w:rPr>
                <w:rFonts w:ascii="Times New Roman" w:hAnsi="Times New Roman" w:cs="Times New Roman"/>
                <w:sz w:val="24"/>
                <w:szCs w:val="24"/>
              </w:rPr>
              <w:t xml:space="preserve"> наречий, используя соответствующее правило.</w:t>
            </w:r>
          </w:p>
          <w:p w14:paraId="3BD5AC4C" w14:textId="5D434D68"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Выбирать слитное или раздельное написание </w:t>
            </w:r>
            <w:r w:rsidRPr="00FD567B">
              <w:rPr>
                <w:rFonts w:ascii="Times New Roman" w:hAnsi="Times New Roman" w:cs="Times New Roman"/>
                <w:b/>
                <w:bCs/>
                <w:i/>
                <w:iCs/>
                <w:sz w:val="24"/>
                <w:szCs w:val="24"/>
              </w:rPr>
              <w:t>не</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с наречиями на</w:t>
            </w:r>
            <w:r w:rsidRPr="00FD567B">
              <w:rPr>
                <w:rFonts w:ascii="Times New Roman" w:hAnsi="Times New Roman" w:cs="Times New Roman"/>
                <w:i/>
                <w:iCs/>
                <w:sz w:val="24"/>
                <w:szCs w:val="24"/>
              </w:rPr>
              <w:t xml:space="preserve"> </w:t>
            </w:r>
            <w:r w:rsidRPr="00FD567B">
              <w:rPr>
                <w:rFonts w:ascii="Times New Roman" w:hAnsi="Times New Roman" w:cs="Times New Roman"/>
                <w:b/>
                <w:bCs/>
                <w:sz w:val="24"/>
                <w:szCs w:val="24"/>
              </w:rPr>
              <w:t>-</w:t>
            </w:r>
            <w:r w:rsidRPr="00FD567B">
              <w:rPr>
                <w:rFonts w:ascii="Times New Roman" w:hAnsi="Times New Roman" w:cs="Times New Roman"/>
                <w:b/>
                <w:bCs/>
                <w:i/>
                <w:iCs/>
                <w:sz w:val="24"/>
                <w:szCs w:val="24"/>
              </w:rPr>
              <w:t xml:space="preserve">о </w:t>
            </w:r>
            <w:r w:rsidRPr="00FD567B">
              <w:rPr>
                <w:rFonts w:ascii="Times New Roman" w:hAnsi="Times New Roman" w:cs="Times New Roman"/>
                <w:sz w:val="24"/>
                <w:szCs w:val="24"/>
              </w:rPr>
              <w:t>(</w:t>
            </w:r>
            <w:r w:rsidRPr="00FD567B">
              <w:rPr>
                <w:rFonts w:ascii="Times New Roman" w:hAnsi="Times New Roman" w:cs="Times New Roman"/>
                <w:b/>
                <w:bCs/>
                <w:sz w:val="24"/>
                <w:szCs w:val="24"/>
              </w:rPr>
              <w:t>-</w:t>
            </w:r>
            <w:r w:rsidRPr="00FD567B">
              <w:rPr>
                <w:rFonts w:ascii="Times New Roman" w:hAnsi="Times New Roman" w:cs="Times New Roman"/>
                <w:b/>
                <w:bCs/>
                <w:i/>
                <w:iCs/>
                <w:sz w:val="24"/>
                <w:szCs w:val="24"/>
              </w:rPr>
              <w:t>е</w:t>
            </w:r>
            <w:r w:rsidRPr="00FD567B">
              <w:rPr>
                <w:rFonts w:ascii="Times New Roman" w:hAnsi="Times New Roman" w:cs="Times New Roman"/>
                <w:sz w:val="24"/>
                <w:szCs w:val="24"/>
              </w:rPr>
              <w:t>), образованными от качественных имён прилагательных, используя соответствующее правило.</w:t>
            </w:r>
          </w:p>
          <w:p w14:paraId="0F3FBE19"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Выбирать</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 xml:space="preserve">одно или два </w:t>
            </w:r>
            <w:r w:rsidRPr="00FD567B">
              <w:rPr>
                <w:rFonts w:ascii="Times New Roman" w:hAnsi="Times New Roman" w:cs="Times New Roman"/>
                <w:b/>
                <w:bCs/>
                <w:i/>
                <w:iCs/>
                <w:sz w:val="24"/>
                <w:szCs w:val="24"/>
              </w:rPr>
              <w:t>н</w:t>
            </w:r>
            <w:r w:rsidRPr="00FD567B">
              <w:rPr>
                <w:rFonts w:ascii="Times New Roman" w:hAnsi="Times New Roman" w:cs="Times New Roman"/>
                <w:sz w:val="24"/>
                <w:szCs w:val="24"/>
              </w:rPr>
              <w:t xml:space="preserve"> в наречиях на </w:t>
            </w:r>
            <w:r w:rsidRPr="00FD567B">
              <w:rPr>
                <w:rFonts w:ascii="Times New Roman" w:hAnsi="Times New Roman" w:cs="Times New Roman"/>
                <w:b/>
                <w:bCs/>
                <w:sz w:val="24"/>
                <w:szCs w:val="24"/>
              </w:rPr>
              <w:t>-</w:t>
            </w:r>
            <w:r w:rsidRPr="00FD567B">
              <w:rPr>
                <w:rFonts w:ascii="Times New Roman" w:hAnsi="Times New Roman" w:cs="Times New Roman"/>
                <w:b/>
                <w:bCs/>
                <w:i/>
                <w:iCs/>
                <w:sz w:val="24"/>
                <w:szCs w:val="24"/>
              </w:rPr>
              <w:t xml:space="preserve">о </w:t>
            </w:r>
            <w:r w:rsidRPr="00FD567B">
              <w:rPr>
                <w:rFonts w:ascii="Times New Roman" w:hAnsi="Times New Roman" w:cs="Times New Roman"/>
                <w:sz w:val="24"/>
                <w:szCs w:val="24"/>
              </w:rPr>
              <w:t>и</w:t>
            </w:r>
            <w:r w:rsidRPr="00FD567B">
              <w:rPr>
                <w:rFonts w:ascii="Times New Roman" w:hAnsi="Times New Roman" w:cs="Times New Roman"/>
                <w:b/>
                <w:bCs/>
                <w:i/>
                <w:iCs/>
                <w:sz w:val="24"/>
                <w:szCs w:val="24"/>
              </w:rPr>
              <w:t xml:space="preserve"> </w:t>
            </w:r>
            <w:r w:rsidRPr="00FD567B">
              <w:rPr>
                <w:rFonts w:ascii="Times New Roman" w:hAnsi="Times New Roman" w:cs="Times New Roman"/>
                <w:b/>
                <w:bCs/>
                <w:sz w:val="24"/>
                <w:szCs w:val="24"/>
              </w:rPr>
              <w:t>-</w:t>
            </w:r>
            <w:r w:rsidRPr="00FD567B">
              <w:rPr>
                <w:rFonts w:ascii="Times New Roman" w:hAnsi="Times New Roman" w:cs="Times New Roman"/>
                <w:b/>
                <w:bCs/>
                <w:i/>
                <w:iCs/>
                <w:sz w:val="24"/>
                <w:szCs w:val="24"/>
              </w:rPr>
              <w:t>е</w:t>
            </w:r>
            <w:r w:rsidRPr="00FD567B">
              <w:rPr>
                <w:rFonts w:ascii="Times New Roman" w:hAnsi="Times New Roman" w:cs="Times New Roman"/>
                <w:sz w:val="24"/>
                <w:szCs w:val="24"/>
              </w:rPr>
              <w:t>, используя соответствующее правило.</w:t>
            </w:r>
          </w:p>
          <w:p w14:paraId="1B6C7A6F"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 xml:space="preserve">Выбирать правильное написание наречий с основой на шипящие. </w:t>
            </w:r>
          </w:p>
          <w:p w14:paraId="2BA1B464"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словосочетания с наречием в роли главного и зависимого слова.</w:t>
            </w:r>
          </w:p>
          <w:p w14:paraId="75921F6A"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Моделировать словосочетания с наречием в роли главного и зависимого слова.</w:t>
            </w:r>
          </w:p>
          <w:p w14:paraId="01CC2377"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Выявлять средства грамматической связи предложений и частей текста, выраженные наречиями.</w:t>
            </w:r>
          </w:p>
          <w:p w14:paraId="0F794CBF" w14:textId="6E30F63B"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Выполнять морфологический анализ наречий (с опорой на алгоритм).</w:t>
            </w:r>
          </w:p>
          <w:p w14:paraId="3B81FDED" w14:textId="77777777" w:rsidR="00B87126" w:rsidRPr="00FD567B" w:rsidRDefault="00B87126" w:rsidP="00B87126">
            <w:pPr>
              <w:pStyle w:val="af0"/>
              <w:spacing w:line="240" w:lineRule="auto"/>
              <w:jc w:val="both"/>
              <w:rPr>
                <w:rFonts w:ascii="Times New Roman" w:hAnsi="Times New Roman" w:cs="Times New Roman"/>
                <w:spacing w:val="-2"/>
                <w:sz w:val="24"/>
                <w:szCs w:val="24"/>
              </w:rPr>
            </w:pPr>
            <w:r w:rsidRPr="00FD567B">
              <w:rPr>
                <w:rFonts w:ascii="Times New Roman" w:hAnsi="Times New Roman" w:cs="Times New Roman"/>
                <w:spacing w:val="-2"/>
                <w:sz w:val="24"/>
                <w:szCs w:val="24"/>
              </w:rPr>
              <w:t>Характеризовать роль наречий в тексте.</w:t>
            </w:r>
          </w:p>
          <w:p w14:paraId="0E8C0697" w14:textId="2770838B" w:rsidR="00B87126" w:rsidRPr="00FD567B" w:rsidRDefault="00B87126" w:rsidP="00B87126">
            <w:pPr>
              <w:jc w:val="both"/>
              <w:rPr>
                <w:rFonts w:ascii="Times New Roman" w:hAnsi="Times New Roman" w:cs="Times New Roman"/>
              </w:rPr>
            </w:pPr>
            <w:r w:rsidRPr="00FD567B">
              <w:rPr>
                <w:rFonts w:ascii="Times New Roman" w:hAnsi="Times New Roman" w:cs="Times New Roman"/>
              </w:rPr>
              <w:t>Уместно использовать наречия в речи.</w:t>
            </w:r>
          </w:p>
        </w:tc>
      </w:tr>
      <w:tr w:rsidR="00B87126" w:rsidRPr="00FD567B" w14:paraId="1DA87FC2" w14:textId="77777777" w:rsidTr="00ED72AA">
        <w:tc>
          <w:tcPr>
            <w:tcW w:w="4298" w:type="dxa"/>
          </w:tcPr>
          <w:p w14:paraId="7B5E4D34" w14:textId="76A68329" w:rsidR="00B87126" w:rsidRPr="00FD567B" w:rsidRDefault="00B87126" w:rsidP="007E1AF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lastRenderedPageBreak/>
              <w:t>Слова категории состояния (4 ч)</w:t>
            </w:r>
          </w:p>
        </w:tc>
        <w:tc>
          <w:tcPr>
            <w:tcW w:w="4611" w:type="dxa"/>
          </w:tcPr>
          <w:p w14:paraId="747A1543" w14:textId="77777777" w:rsidR="00B87126" w:rsidRPr="00FD567B" w:rsidRDefault="00B87126" w:rsidP="00B87126">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Вопрос о словах категории состояния в системе частей речи.</w:t>
            </w:r>
          </w:p>
          <w:p w14:paraId="6BC4BE8C" w14:textId="04B4B33E" w:rsidR="00B87126" w:rsidRPr="00FD567B" w:rsidRDefault="00B87126" w:rsidP="00B87126">
            <w:pPr>
              <w:jc w:val="both"/>
              <w:rPr>
                <w:rStyle w:val="Hyperlink0"/>
                <w:rFonts w:ascii="Times New Roman" w:hAnsi="Times New Roman" w:cs="Times New Roman"/>
                <w:sz w:val="24"/>
                <w:szCs w:val="24"/>
              </w:rPr>
            </w:pPr>
            <w:r w:rsidRPr="00FD567B">
              <w:rPr>
                <w:rFonts w:ascii="Times New Roman" w:hAnsi="Times New Roman" w:cs="Times New Roman"/>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c>
          <w:tcPr>
            <w:tcW w:w="5828" w:type="dxa"/>
          </w:tcPr>
          <w:p w14:paraId="1B190AB2" w14:textId="77777777" w:rsidR="00B87126" w:rsidRPr="00FD567B" w:rsidRDefault="00B87126" w:rsidP="00B87126">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Распознавать слова категории состояния по общему грамматическому значению, морфологическим признакам, роли в предложении и типичным суффиксам.</w:t>
            </w:r>
          </w:p>
          <w:p w14:paraId="2ABC115A" w14:textId="77777777" w:rsidR="00B87126" w:rsidRPr="00FD567B" w:rsidRDefault="00B87126" w:rsidP="00B87126">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Различать слова категории состояния и наречия.</w:t>
            </w:r>
          </w:p>
          <w:p w14:paraId="0BF27680" w14:textId="64C8577B" w:rsidR="00B87126" w:rsidRPr="00FD567B" w:rsidRDefault="00B87126" w:rsidP="00B87126">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Сравнивать наречия и слова категории состояния.</w:t>
            </w:r>
          </w:p>
          <w:p w14:paraId="75CEE808" w14:textId="0A27A77D" w:rsidR="00B87126" w:rsidRPr="00FD567B" w:rsidRDefault="00B87126" w:rsidP="00B87126">
            <w:pPr>
              <w:jc w:val="both"/>
              <w:rPr>
                <w:rFonts w:ascii="Times New Roman" w:hAnsi="Times New Roman" w:cs="Times New Roman"/>
              </w:rPr>
            </w:pPr>
            <w:r w:rsidRPr="00FD567B">
              <w:rPr>
                <w:rFonts w:ascii="Times New Roman" w:hAnsi="Times New Roman" w:cs="Times New Roman"/>
              </w:rPr>
              <w:t>Характеризовать роль слов категории состояния в тексте.</w:t>
            </w:r>
          </w:p>
        </w:tc>
      </w:tr>
      <w:tr w:rsidR="00B87126" w:rsidRPr="00FD567B" w14:paraId="55477CC5" w14:textId="77777777" w:rsidTr="00ED72AA">
        <w:tc>
          <w:tcPr>
            <w:tcW w:w="14737" w:type="dxa"/>
            <w:gridSpan w:val="3"/>
          </w:tcPr>
          <w:p w14:paraId="1F2B256D" w14:textId="707BE3AB" w:rsidR="00B87126" w:rsidRPr="00FD567B" w:rsidRDefault="00B87126" w:rsidP="00B87126">
            <w:pPr>
              <w:jc w:val="center"/>
              <w:rPr>
                <w:rFonts w:ascii="Times New Roman" w:hAnsi="Times New Roman" w:cs="Times New Roman"/>
                <w:b/>
              </w:rPr>
            </w:pPr>
            <w:bookmarkStart w:id="31" w:name="_Hlk86877321"/>
            <w:r w:rsidRPr="00FD567B">
              <w:rPr>
                <w:rFonts w:ascii="Times New Roman" w:hAnsi="Times New Roman" w:cs="Times New Roman"/>
                <w:b/>
              </w:rPr>
              <w:t>*РАЗВИТИЕ РЕЧЕВОЙ ДЕЯТЕЛЬНОСТИ (34 ч)</w:t>
            </w:r>
          </w:p>
        </w:tc>
      </w:tr>
      <w:tr w:rsidR="00B87126" w:rsidRPr="00FD567B" w14:paraId="044AE67F" w14:textId="77777777" w:rsidTr="00ED72AA">
        <w:tc>
          <w:tcPr>
            <w:tcW w:w="4298" w:type="dxa"/>
          </w:tcPr>
          <w:p w14:paraId="7C76DE89" w14:textId="77777777" w:rsidR="00B87126" w:rsidRPr="00FD567B" w:rsidRDefault="00B87126" w:rsidP="00B87126">
            <w:pPr>
              <w:pStyle w:val="af0"/>
              <w:spacing w:line="240" w:lineRule="auto"/>
              <w:jc w:val="both"/>
              <w:rPr>
                <w:rFonts w:ascii="Times New Roman" w:hAnsi="Times New Roman" w:cs="Times New Roman"/>
                <w:color w:val="auto"/>
                <w:sz w:val="24"/>
                <w:szCs w:val="24"/>
              </w:rPr>
            </w:pPr>
            <w:bookmarkStart w:id="32" w:name="_Hlk86877484"/>
            <w:r w:rsidRPr="00FD567B">
              <w:rPr>
                <w:rFonts w:ascii="Times New Roman" w:hAnsi="Times New Roman" w:cs="Times New Roman"/>
                <w:color w:val="auto"/>
                <w:sz w:val="24"/>
                <w:szCs w:val="24"/>
              </w:rPr>
              <w:t>Монолог и его виды. Информационная переработка текста. Смысловой анализ текста.</w:t>
            </w:r>
          </w:p>
          <w:p w14:paraId="328A77EB" w14:textId="77443982" w:rsidR="00B87126" w:rsidRPr="00FD567B" w:rsidRDefault="00B87126" w:rsidP="00B87126">
            <w:pPr>
              <w:jc w:val="both"/>
              <w:rPr>
                <w:rFonts w:ascii="Times New Roman" w:hAnsi="Times New Roman" w:cs="Times New Roman"/>
              </w:rPr>
            </w:pPr>
            <w:r w:rsidRPr="00FD567B">
              <w:rPr>
                <w:rFonts w:ascii="Times New Roman" w:hAnsi="Times New Roman" w:cs="Times New Roman"/>
              </w:rPr>
              <w:t>Диалог и его виды</w:t>
            </w:r>
          </w:p>
        </w:tc>
        <w:tc>
          <w:tcPr>
            <w:tcW w:w="4611" w:type="dxa"/>
          </w:tcPr>
          <w:p w14:paraId="56D05C36" w14:textId="27060F8F" w:rsidR="00B87126" w:rsidRPr="00FD567B" w:rsidRDefault="00ED350A" w:rsidP="00B87126">
            <w:pPr>
              <w:jc w:val="both"/>
              <w:rPr>
                <w:rFonts w:ascii="Times New Roman" w:hAnsi="Times New Roman" w:cs="Times New Roman"/>
              </w:rPr>
            </w:pPr>
            <w:r w:rsidRPr="00FD567B">
              <w:rPr>
                <w:rFonts w:ascii="Times New Roman" w:hAnsi="Times New Roman" w:cs="Times New Roman"/>
              </w:rPr>
              <w:t xml:space="preserve">Речевая деятельность. </w:t>
            </w:r>
            <w:r w:rsidR="00B87126" w:rsidRPr="00FD567B">
              <w:rPr>
                <w:rFonts w:ascii="Times New Roman" w:hAnsi="Times New Roman" w:cs="Times New Roman"/>
              </w:rPr>
              <w:t xml:space="preserve">Виды речевой деятельности (говорение, слушание, чтение, письмо, </w:t>
            </w:r>
            <w:proofErr w:type="spellStart"/>
            <w:r w:rsidR="00B87126" w:rsidRPr="00FD567B">
              <w:rPr>
                <w:rFonts w:ascii="Times New Roman" w:hAnsi="Times New Roman" w:cs="Times New Roman"/>
              </w:rPr>
              <w:t>слухозрительное</w:t>
            </w:r>
            <w:proofErr w:type="spellEnd"/>
            <w:r w:rsidR="00B87126" w:rsidRPr="00FD567B">
              <w:rPr>
                <w:rFonts w:ascii="Times New Roman" w:hAnsi="Times New Roman" w:cs="Times New Roman"/>
              </w:rPr>
              <w:t xml:space="preserve"> восприятие), их особенности.</w:t>
            </w:r>
          </w:p>
          <w:p w14:paraId="2E8FA210" w14:textId="1ABD73D9" w:rsidR="00ED350A" w:rsidRPr="00FD567B" w:rsidRDefault="00ED350A" w:rsidP="00B87126">
            <w:pPr>
              <w:jc w:val="both"/>
              <w:rPr>
                <w:rFonts w:ascii="Times New Roman" w:hAnsi="Times New Roman" w:cs="Times New Roman"/>
              </w:rPr>
            </w:pPr>
            <w:r w:rsidRPr="00FD567B">
              <w:rPr>
                <w:rFonts w:ascii="Times New Roman" w:eastAsia="Times New Roman" w:hAnsi="Times New Roman" w:cs="Times New Roman"/>
              </w:rPr>
              <w:t>Восприятие и воспроизведение речевого материала.</w:t>
            </w:r>
          </w:p>
          <w:p w14:paraId="052750DC" w14:textId="209387E0" w:rsidR="00B87126" w:rsidRPr="00FD567B" w:rsidRDefault="00B87126" w:rsidP="00B87126">
            <w:pPr>
              <w:jc w:val="both"/>
              <w:rPr>
                <w:rStyle w:val="Hyperlink0"/>
                <w:rFonts w:ascii="Times New Roman" w:hAnsi="Times New Roman" w:cs="Times New Roman"/>
                <w:sz w:val="24"/>
                <w:szCs w:val="24"/>
              </w:rPr>
            </w:pPr>
            <w:r w:rsidRPr="00FD567B">
              <w:rPr>
                <w:rFonts w:ascii="Times New Roman" w:hAnsi="Times New Roman" w:cs="Times New Roman"/>
              </w:rPr>
              <w:t xml:space="preserve">Тема и основная мысль текста; заглавие текста. </w:t>
            </w:r>
            <w:r w:rsidRPr="00FD567B">
              <w:rPr>
                <w:rFonts w:ascii="Times New Roman" w:eastAsia="Times New Roman" w:hAnsi="Times New Roman" w:cs="Times New Roman"/>
              </w:rPr>
              <w:t>Диалог как текст. Виды диалога.</w:t>
            </w:r>
          </w:p>
        </w:tc>
        <w:tc>
          <w:tcPr>
            <w:tcW w:w="5828" w:type="dxa"/>
          </w:tcPr>
          <w:p w14:paraId="79C85478" w14:textId="155D7E9A"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color w:val="auto"/>
                <w:sz w:val="24"/>
                <w:szCs w:val="24"/>
              </w:rPr>
              <w:t>Использовать приёмы различных видов аудирования и чтения (с учётом возможностей и особых образовательных потребностей обучающихся).</w:t>
            </w:r>
          </w:p>
          <w:p w14:paraId="761FCB16" w14:textId="77777777" w:rsidR="00ED72AA"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Понимать, применять в самостоятельной речи, воспринимать (</w:t>
            </w:r>
            <w:proofErr w:type="spellStart"/>
            <w:r w:rsidRPr="00FD567B">
              <w:rPr>
                <w:rFonts w:ascii="Times New Roman" w:hAnsi="Times New Roman" w:cs="Times New Roman"/>
                <w:sz w:val="24"/>
                <w:szCs w:val="24"/>
              </w:rPr>
              <w:t>слухозрительно</w:t>
            </w:r>
            <w:proofErr w:type="spellEnd"/>
            <w:r w:rsidRPr="00FD567B">
              <w:rPr>
                <w:rFonts w:ascii="Times New Roman" w:hAnsi="Times New Roman" w:cs="Times New Roman"/>
                <w:sz w:val="24"/>
                <w:szCs w:val="24"/>
              </w:rPr>
              <w:t xml:space="preserve">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p>
          <w:p w14:paraId="4F32D512" w14:textId="0EA96B01" w:rsidR="00B87126" w:rsidRPr="00FD567B" w:rsidRDefault="00B87126" w:rsidP="00B87126">
            <w:pPr>
              <w:pStyle w:val="af0"/>
              <w:spacing w:line="240" w:lineRule="auto"/>
              <w:jc w:val="both"/>
              <w:rPr>
                <w:rFonts w:ascii="Times New Roman" w:hAnsi="Times New Roman" w:cs="Times New Roman"/>
                <w:color w:val="auto"/>
                <w:spacing w:val="-4"/>
                <w:sz w:val="24"/>
                <w:szCs w:val="24"/>
              </w:rPr>
            </w:pPr>
            <w:r w:rsidRPr="00FD567B">
              <w:rPr>
                <w:rFonts w:ascii="Times New Roman" w:hAnsi="Times New Roman" w:cs="Times New Roman"/>
                <w:color w:val="auto"/>
                <w:spacing w:val="-4"/>
                <w:sz w:val="24"/>
                <w:szCs w:val="24"/>
              </w:rPr>
              <w:t xml:space="preserve">Использовать </w:t>
            </w:r>
            <w:proofErr w:type="spellStart"/>
            <w:r w:rsidRPr="00FD567B">
              <w:rPr>
                <w:rFonts w:ascii="Times New Roman" w:hAnsi="Times New Roman" w:cs="Times New Roman"/>
                <w:color w:val="auto"/>
                <w:spacing w:val="-4"/>
                <w:sz w:val="24"/>
                <w:szCs w:val="24"/>
              </w:rPr>
              <w:t>дактильную</w:t>
            </w:r>
            <w:proofErr w:type="spellEnd"/>
            <w:r w:rsidRPr="00FD567B">
              <w:rPr>
                <w:rFonts w:ascii="Times New Roman" w:hAnsi="Times New Roman" w:cs="Times New Roman"/>
                <w:color w:val="auto"/>
                <w:spacing w:val="-4"/>
                <w:sz w:val="24"/>
                <w:szCs w:val="24"/>
              </w:rPr>
              <w:t xml:space="preserve"> (устно-</w:t>
            </w:r>
            <w:proofErr w:type="spellStart"/>
            <w:r w:rsidRPr="00FD567B">
              <w:rPr>
                <w:rFonts w:ascii="Times New Roman" w:hAnsi="Times New Roman" w:cs="Times New Roman"/>
                <w:color w:val="auto"/>
                <w:spacing w:val="-4"/>
                <w:sz w:val="24"/>
                <w:szCs w:val="24"/>
              </w:rPr>
              <w:t>дактильную</w:t>
            </w:r>
            <w:proofErr w:type="spellEnd"/>
            <w:r w:rsidRPr="00FD567B">
              <w:rPr>
                <w:rFonts w:ascii="Times New Roman" w:hAnsi="Times New Roman" w:cs="Times New Roman"/>
                <w:color w:val="auto"/>
                <w:spacing w:val="-4"/>
                <w:sz w:val="24"/>
                <w:szCs w:val="24"/>
              </w:rPr>
              <w:t xml:space="preserve"> речь) в качестве вспомогательного средства</w:t>
            </w:r>
            <w:r w:rsidR="00ED72AA">
              <w:rPr>
                <w:rFonts w:ascii="Times New Roman" w:hAnsi="Times New Roman" w:cs="Times New Roman"/>
                <w:color w:val="auto"/>
                <w:spacing w:val="-4"/>
                <w:sz w:val="24"/>
                <w:szCs w:val="24"/>
              </w:rPr>
              <w:t xml:space="preserve"> при </w:t>
            </w:r>
            <w:r w:rsidR="00ED72AA">
              <w:rPr>
                <w:rFonts w:ascii="Times New Roman" w:hAnsi="Times New Roman" w:cs="Times New Roman"/>
                <w:color w:val="auto"/>
                <w:spacing w:val="-4"/>
                <w:sz w:val="24"/>
                <w:szCs w:val="24"/>
              </w:rPr>
              <w:lastRenderedPageBreak/>
              <w:t>воспроизведении монолога, в ходе его анализа и в иных ситуациях.</w:t>
            </w:r>
          </w:p>
          <w:p w14:paraId="58F8EBA6" w14:textId="11632C74" w:rsidR="00B87126" w:rsidRPr="00FD567B" w:rsidRDefault="00B87126" w:rsidP="00B87126">
            <w:pPr>
              <w:jc w:val="both"/>
              <w:rPr>
                <w:rFonts w:ascii="Times New Roman" w:hAnsi="Times New Roman" w:cs="Times New Roman"/>
              </w:rPr>
            </w:pPr>
            <w:r w:rsidRPr="00FD567B">
              <w:rPr>
                <w:rFonts w:ascii="Times New Roman" w:hAnsi="Times New Roman" w:cs="Times New Roman"/>
              </w:rPr>
              <w:t>Создавать устные и письменные монологические высказывания на основе жизненных наблюдений и чтения научно-учебной литературы (монолог-описание, монолог-повествование, монолог с элементами рассуждения).</w:t>
            </w:r>
          </w:p>
          <w:p w14:paraId="4193382A" w14:textId="3009A52F" w:rsidR="00B87126" w:rsidRPr="00FD567B" w:rsidRDefault="00B87126" w:rsidP="00B87126">
            <w:pPr>
              <w:jc w:val="both"/>
              <w:rPr>
                <w:rFonts w:ascii="Times New Roman" w:hAnsi="Times New Roman" w:cs="Times New Roman"/>
              </w:rPr>
            </w:pPr>
            <w:r w:rsidRPr="00FD567B">
              <w:rPr>
                <w:rFonts w:ascii="Times New Roman" w:hAnsi="Times New Roman" w:cs="Times New Roman"/>
              </w:rPr>
              <w:t>Создавать различные виды диалога: побуждение к действию, обмен мнениями.</w:t>
            </w:r>
          </w:p>
          <w:p w14:paraId="5055BD45" w14:textId="7CF0A252" w:rsidR="00B87126" w:rsidRPr="00FD567B" w:rsidRDefault="00B87126" w:rsidP="00B87126">
            <w:pPr>
              <w:jc w:val="both"/>
              <w:rPr>
                <w:rFonts w:ascii="Times New Roman" w:hAnsi="Times New Roman" w:cs="Times New Roman"/>
              </w:rPr>
            </w:pPr>
            <w:r w:rsidRPr="00FD567B">
              <w:rPr>
                <w:rFonts w:ascii="Times New Roman" w:hAnsi="Times New Roman" w:cs="Times New Roman"/>
              </w:rPr>
              <w:t>Редактировать собственные тексты с опорой на знание норм современного русского литературного языка.</w:t>
            </w:r>
          </w:p>
        </w:tc>
      </w:tr>
      <w:bookmarkEnd w:id="31"/>
      <w:bookmarkEnd w:id="32"/>
      <w:tr w:rsidR="00B87126" w:rsidRPr="00FD567B" w14:paraId="09A9E319" w14:textId="77777777" w:rsidTr="00ED72AA">
        <w:tc>
          <w:tcPr>
            <w:tcW w:w="14737" w:type="dxa"/>
            <w:gridSpan w:val="3"/>
          </w:tcPr>
          <w:p w14:paraId="0A2D5F33" w14:textId="56C3B3A9" w:rsidR="00B87126" w:rsidRPr="00FD567B" w:rsidRDefault="00B87126" w:rsidP="00B87126">
            <w:pPr>
              <w:jc w:val="center"/>
              <w:rPr>
                <w:rFonts w:ascii="Times New Roman" w:hAnsi="Times New Roman" w:cs="Times New Roman"/>
                <w:b/>
              </w:rPr>
            </w:pPr>
            <w:r w:rsidRPr="00FD567B">
              <w:rPr>
                <w:rFonts w:ascii="Times New Roman" w:hAnsi="Times New Roman" w:cs="Times New Roman"/>
                <w:b/>
              </w:rPr>
              <w:lastRenderedPageBreak/>
              <w:t xml:space="preserve">ПОВТОРЕНИЕ И СИСТЕМАТИЗАЦИЯ ИЗУЧЕННОГО </w:t>
            </w:r>
            <w:r w:rsidRPr="00FD567B">
              <w:rPr>
                <w:rFonts w:ascii="Times New Roman" w:hAnsi="Times New Roman" w:cs="Times New Roman"/>
                <w:b/>
                <w:caps/>
              </w:rPr>
              <w:t xml:space="preserve">(6 </w:t>
            </w:r>
            <w:r w:rsidRPr="00FD567B">
              <w:rPr>
                <w:rFonts w:ascii="Times New Roman" w:hAnsi="Times New Roman" w:cs="Times New Roman"/>
                <w:b/>
              </w:rPr>
              <w:t>ч</w:t>
            </w:r>
            <w:r w:rsidRPr="00FD567B">
              <w:rPr>
                <w:rFonts w:ascii="Times New Roman" w:hAnsi="Times New Roman" w:cs="Times New Roman"/>
                <w:b/>
                <w:caps/>
              </w:rPr>
              <w:t>)</w:t>
            </w:r>
          </w:p>
        </w:tc>
      </w:tr>
      <w:tr w:rsidR="00B87126" w:rsidRPr="00FD567B" w14:paraId="1F985D5E" w14:textId="77777777" w:rsidTr="00ED72AA">
        <w:tc>
          <w:tcPr>
            <w:tcW w:w="4298" w:type="dxa"/>
          </w:tcPr>
          <w:p w14:paraId="5579F911" w14:textId="72943720" w:rsidR="00B87126" w:rsidRPr="00FD567B" w:rsidRDefault="00B87126" w:rsidP="00B87126">
            <w:pPr>
              <w:jc w:val="both"/>
              <w:rPr>
                <w:rFonts w:ascii="Times New Roman" w:hAnsi="Times New Roman" w:cs="Times New Roman"/>
              </w:rPr>
            </w:pPr>
            <w:r w:rsidRPr="00FD567B">
              <w:rPr>
                <w:rFonts w:ascii="Times New Roman" w:hAnsi="Times New Roman" w:cs="Times New Roman"/>
              </w:rPr>
              <w:t xml:space="preserve">Фонетика. Графика. Лексика и фразеология. </w:t>
            </w:r>
            <w:proofErr w:type="spellStart"/>
            <w:r w:rsidRPr="00FD567B">
              <w:rPr>
                <w:rFonts w:ascii="Times New Roman" w:hAnsi="Times New Roman" w:cs="Times New Roman"/>
              </w:rPr>
              <w:t>Морфемика</w:t>
            </w:r>
            <w:proofErr w:type="spellEnd"/>
            <w:r w:rsidRPr="00FD567B">
              <w:rPr>
                <w:rFonts w:ascii="Times New Roman" w:hAnsi="Times New Roman" w:cs="Times New Roman"/>
              </w:rPr>
              <w:t xml:space="preserve"> и словообразование. Морфология. Орфография. Синтаксис. Пунктуация.</w:t>
            </w:r>
          </w:p>
        </w:tc>
        <w:tc>
          <w:tcPr>
            <w:tcW w:w="4611" w:type="dxa"/>
          </w:tcPr>
          <w:p w14:paraId="4354E9DA" w14:textId="0EFA01CE" w:rsidR="00B87126" w:rsidRPr="00FD567B" w:rsidRDefault="00B87126" w:rsidP="00B87126">
            <w:pPr>
              <w:jc w:val="both"/>
              <w:rPr>
                <w:rStyle w:val="Hyperlink0"/>
                <w:rFonts w:ascii="Times New Roman" w:hAnsi="Times New Roman" w:cs="Times New Roman"/>
                <w:sz w:val="24"/>
                <w:szCs w:val="24"/>
              </w:rPr>
            </w:pPr>
            <w:r w:rsidRPr="00FD567B">
              <w:rPr>
                <w:rFonts w:ascii="Times New Roman" w:hAnsi="Times New Roman" w:cs="Times New Roman"/>
              </w:rPr>
              <w:t xml:space="preserve">Разделы науки о русском языке. Фонетика. Графика. Лексика и фразеология. </w:t>
            </w:r>
            <w:proofErr w:type="spellStart"/>
            <w:r w:rsidRPr="00FD567B">
              <w:rPr>
                <w:rFonts w:ascii="Times New Roman" w:hAnsi="Times New Roman" w:cs="Times New Roman"/>
              </w:rPr>
              <w:t>Морфемика</w:t>
            </w:r>
            <w:proofErr w:type="spellEnd"/>
            <w:r w:rsidRPr="00FD567B">
              <w:rPr>
                <w:rFonts w:ascii="Times New Roman" w:hAnsi="Times New Roman" w:cs="Times New Roman"/>
              </w:rPr>
              <w:t xml:space="preserve"> и словообразование. Морфология. Орфография. Синтаксис. Пунктуация. </w:t>
            </w:r>
          </w:p>
        </w:tc>
        <w:tc>
          <w:tcPr>
            <w:tcW w:w="5828" w:type="dxa"/>
          </w:tcPr>
          <w:p w14:paraId="2B9C2085" w14:textId="04496CE1" w:rsidR="00B87126" w:rsidRPr="00FD567B" w:rsidRDefault="00B87126" w:rsidP="00B87126">
            <w:pPr>
              <w:jc w:val="both"/>
              <w:rPr>
                <w:rFonts w:ascii="Times New Roman" w:hAnsi="Times New Roman" w:cs="Times New Roman"/>
              </w:rPr>
            </w:pPr>
            <w:r w:rsidRPr="00FD567B">
              <w:rPr>
                <w:rFonts w:ascii="Times New Roman" w:hAnsi="Times New Roman" w:cs="Times New Roman"/>
                <w:spacing w:val="-4"/>
              </w:rPr>
              <w:t>Выполнять виды деятельности, применявшиеся при изучении указанных разделов науки о языке.</w:t>
            </w:r>
          </w:p>
        </w:tc>
      </w:tr>
    </w:tbl>
    <w:p w14:paraId="3213F39E" w14:textId="37A89E5A" w:rsidR="00ED72AA" w:rsidRDefault="00ED72AA" w:rsidP="000C1774">
      <w:pPr>
        <w:ind w:firstLine="709"/>
        <w:jc w:val="both"/>
        <w:rPr>
          <w:rFonts w:ascii="Times New Roman" w:hAnsi="Times New Roman" w:cs="Times New Roman"/>
          <w:sz w:val="28"/>
          <w:szCs w:val="28"/>
        </w:rPr>
      </w:pPr>
    </w:p>
    <w:p w14:paraId="5ACFA8D4" w14:textId="77777777" w:rsidR="00ED72AA" w:rsidRDefault="00ED72AA">
      <w:pPr>
        <w:rPr>
          <w:rFonts w:ascii="Times New Roman" w:hAnsi="Times New Roman" w:cs="Times New Roman"/>
          <w:sz w:val="28"/>
          <w:szCs w:val="28"/>
        </w:rPr>
      </w:pPr>
      <w:r>
        <w:rPr>
          <w:rFonts w:ascii="Times New Roman" w:hAnsi="Times New Roman" w:cs="Times New Roman"/>
          <w:sz w:val="28"/>
          <w:szCs w:val="28"/>
        </w:rPr>
        <w:br w:type="page"/>
      </w:r>
    </w:p>
    <w:p w14:paraId="219A80AD" w14:textId="5D5578EC" w:rsidR="00F737C0" w:rsidRPr="00ED72AA" w:rsidRDefault="00C63D13" w:rsidP="000C1774">
      <w:pPr>
        <w:ind w:firstLine="709"/>
        <w:jc w:val="both"/>
        <w:rPr>
          <w:rFonts w:ascii="Times New Roman" w:hAnsi="Times New Roman" w:cs="Times New Roman"/>
          <w:b/>
          <w:sz w:val="28"/>
          <w:szCs w:val="28"/>
        </w:rPr>
      </w:pPr>
      <w:r w:rsidRPr="00ED72AA">
        <w:rPr>
          <w:rFonts w:ascii="Times New Roman" w:hAnsi="Times New Roman" w:cs="Times New Roman"/>
          <w:b/>
          <w:sz w:val="28"/>
          <w:szCs w:val="28"/>
        </w:rPr>
        <w:lastRenderedPageBreak/>
        <w:t>8 КЛАСС</w:t>
      </w:r>
    </w:p>
    <w:p w14:paraId="0810980D" w14:textId="4C4F8747" w:rsidR="00896036" w:rsidRPr="00ED72AA" w:rsidRDefault="00896036" w:rsidP="00896036">
      <w:pPr>
        <w:ind w:firstLine="709"/>
        <w:jc w:val="both"/>
        <w:rPr>
          <w:rStyle w:val="a5"/>
          <w:rFonts w:ascii="Times New Roman" w:hAnsi="Times New Roman" w:cs="Times New Roman"/>
          <w:bCs/>
          <w:iCs/>
          <w:sz w:val="28"/>
          <w:szCs w:val="28"/>
        </w:rPr>
      </w:pPr>
      <w:r w:rsidRPr="00ED72AA">
        <w:rPr>
          <w:rStyle w:val="a5"/>
          <w:rFonts w:ascii="Times New Roman" w:hAnsi="Times New Roman" w:cs="Times New Roman"/>
          <w:bCs/>
          <w:iCs/>
          <w:sz w:val="28"/>
          <w:szCs w:val="28"/>
        </w:rPr>
        <w:t xml:space="preserve">Общее количество часов – </w:t>
      </w:r>
      <w:r w:rsidRPr="00ED72AA">
        <w:rPr>
          <w:rFonts w:ascii="Times New Roman" w:hAnsi="Times New Roman" w:cs="Times New Roman"/>
          <w:sz w:val="28"/>
          <w:szCs w:val="28"/>
        </w:rPr>
        <w:t>102 часа.</w:t>
      </w:r>
    </w:p>
    <w:p w14:paraId="7FA5EA68" w14:textId="6D1AD143" w:rsidR="00896036" w:rsidRPr="00ED72AA" w:rsidRDefault="00896036" w:rsidP="00896036">
      <w:pPr>
        <w:pStyle w:val="body"/>
        <w:spacing w:line="240" w:lineRule="auto"/>
        <w:ind w:firstLine="709"/>
        <w:rPr>
          <w:rFonts w:ascii="Times New Roman" w:hAnsi="Times New Roman" w:cs="Times New Roman"/>
          <w:sz w:val="28"/>
          <w:szCs w:val="28"/>
        </w:rPr>
      </w:pPr>
      <w:r w:rsidRPr="00ED72AA">
        <w:rPr>
          <w:rFonts w:ascii="Times New Roman" w:hAnsi="Times New Roman" w:cs="Times New Roman"/>
          <w:sz w:val="28"/>
          <w:szCs w:val="28"/>
        </w:rPr>
        <w:t xml:space="preserve">Порядок изучения тем в пределах </w:t>
      </w:r>
      <w:r w:rsidR="00DD4611" w:rsidRPr="00DD4611">
        <w:rPr>
          <w:rFonts w:ascii="Times New Roman" w:hAnsi="Times New Roman" w:cs="Times New Roman"/>
          <w:sz w:val="28"/>
          <w:szCs w:val="28"/>
        </w:rPr>
        <w:t xml:space="preserve">одного года обучения </w:t>
      </w:r>
      <w:r w:rsidRPr="00ED72AA">
        <w:rPr>
          <w:rFonts w:ascii="Times New Roman" w:hAnsi="Times New Roman" w:cs="Times New Roman"/>
          <w:sz w:val="28"/>
          <w:szCs w:val="28"/>
        </w:rPr>
        <w:t>может варьироваться.</w:t>
      </w:r>
    </w:p>
    <w:p w14:paraId="1B1EA71F" w14:textId="2522AAB2" w:rsidR="00896036" w:rsidRPr="00ED72AA" w:rsidRDefault="00896036" w:rsidP="00896036">
      <w:pPr>
        <w:pStyle w:val="body"/>
        <w:spacing w:line="240" w:lineRule="auto"/>
        <w:ind w:firstLine="709"/>
        <w:rPr>
          <w:rFonts w:ascii="Times New Roman" w:hAnsi="Times New Roman" w:cs="Times New Roman"/>
          <w:sz w:val="28"/>
          <w:szCs w:val="28"/>
        </w:rPr>
      </w:pPr>
      <w:r w:rsidRPr="00ED72AA">
        <w:rPr>
          <w:rFonts w:ascii="Times New Roman" w:hAnsi="Times New Roman" w:cs="Times New Roman"/>
          <w:sz w:val="28"/>
          <w:szCs w:val="28"/>
        </w:rPr>
        <w:t xml:space="preserve">Для организации повторения рекомендуется выделять </w:t>
      </w:r>
      <w:r w:rsidR="001A3EC0" w:rsidRPr="00ED72AA">
        <w:rPr>
          <w:rFonts w:ascii="Times New Roman" w:hAnsi="Times New Roman" w:cs="Times New Roman"/>
          <w:sz w:val="28"/>
          <w:szCs w:val="28"/>
        </w:rPr>
        <w:t>8</w:t>
      </w:r>
      <w:r w:rsidRPr="00ED72AA">
        <w:rPr>
          <w:rFonts w:ascii="Times New Roman" w:hAnsi="Times New Roman" w:cs="Times New Roman"/>
          <w:sz w:val="28"/>
          <w:szCs w:val="28"/>
        </w:rPr>
        <w:t xml:space="preserve"> часов: </w:t>
      </w:r>
      <w:r w:rsidR="001A3EC0" w:rsidRPr="00ED72AA">
        <w:rPr>
          <w:rFonts w:ascii="Times New Roman" w:hAnsi="Times New Roman" w:cs="Times New Roman"/>
          <w:sz w:val="28"/>
          <w:szCs w:val="28"/>
        </w:rPr>
        <w:t>4</w:t>
      </w:r>
      <w:r w:rsidRPr="00ED72AA">
        <w:rPr>
          <w:rFonts w:ascii="Times New Roman" w:hAnsi="Times New Roman" w:cs="Times New Roman"/>
          <w:sz w:val="28"/>
          <w:szCs w:val="28"/>
        </w:rPr>
        <w:t xml:space="preserve"> в начале и </w:t>
      </w:r>
      <w:r w:rsidR="001A3EC0" w:rsidRPr="00ED72AA">
        <w:rPr>
          <w:rFonts w:ascii="Times New Roman" w:hAnsi="Times New Roman" w:cs="Times New Roman"/>
          <w:sz w:val="28"/>
          <w:szCs w:val="28"/>
        </w:rPr>
        <w:t>4</w:t>
      </w:r>
      <w:r w:rsidRPr="00ED72AA">
        <w:rPr>
          <w:rFonts w:ascii="Times New Roman" w:hAnsi="Times New Roman" w:cs="Times New Roman"/>
          <w:sz w:val="28"/>
          <w:szCs w:val="28"/>
        </w:rPr>
        <w:t xml:space="preserve"> в конце учебного года.</w:t>
      </w:r>
    </w:p>
    <w:p w14:paraId="01FE162D" w14:textId="4F2BB512" w:rsidR="00896036" w:rsidRPr="00ED72AA" w:rsidRDefault="00896036" w:rsidP="00896036">
      <w:pPr>
        <w:ind w:firstLine="709"/>
        <w:jc w:val="both"/>
        <w:rPr>
          <w:rFonts w:ascii="Times New Roman" w:hAnsi="Times New Roman" w:cs="Times New Roman"/>
          <w:sz w:val="28"/>
          <w:szCs w:val="28"/>
        </w:rPr>
      </w:pPr>
      <w:r w:rsidRPr="00ED72AA">
        <w:rPr>
          <w:rFonts w:ascii="Times New Roman" w:hAnsi="Times New Roman" w:cs="Times New Roman"/>
          <w:sz w:val="28"/>
          <w:szCs w:val="28"/>
        </w:rPr>
        <w:t>Контрольные сочинения и изложения проводятся на уроках развития речи.</w:t>
      </w:r>
    </w:p>
    <w:p w14:paraId="0BA55B85" w14:textId="1C3171EA" w:rsidR="00896036" w:rsidRPr="00ED72AA" w:rsidRDefault="00896036" w:rsidP="00896036">
      <w:pPr>
        <w:ind w:firstLine="709"/>
        <w:jc w:val="both"/>
        <w:rPr>
          <w:rFonts w:ascii="Times New Roman" w:eastAsia="Calibri" w:hAnsi="Times New Roman" w:cs="Times New Roman"/>
          <w:sz w:val="28"/>
          <w:szCs w:val="28"/>
        </w:rPr>
      </w:pPr>
      <w:r w:rsidRPr="00ED72AA">
        <w:rPr>
          <w:rFonts w:ascii="Times New Roman" w:eastAsia="Times New Roman" w:hAnsi="Times New Roman" w:cs="Times New Roman"/>
          <w:sz w:val="28"/>
          <w:szCs w:val="28"/>
          <w:lang w:eastAsia="ru-RU"/>
        </w:rPr>
        <w:t>Материал по тематическим разделам «Язык и речь», «Текст», а также частично по разделу «Функциональные разновидности языка» (</w:t>
      </w:r>
      <w:r w:rsidRPr="00ED72AA">
        <w:rPr>
          <w:rFonts w:ascii="Times New Roman" w:hAnsi="Times New Roman" w:cs="Times New Roman"/>
          <w:sz w:val="28"/>
          <w:szCs w:val="28"/>
        </w:rPr>
        <w:t xml:space="preserve">Официально-деловой стиль. </w:t>
      </w:r>
      <w:r w:rsidR="008B75F5" w:rsidRPr="00ED72AA">
        <w:rPr>
          <w:rFonts w:ascii="Times New Roman" w:hAnsi="Times New Roman" w:cs="Times New Roman"/>
          <w:sz w:val="28"/>
          <w:szCs w:val="28"/>
        </w:rPr>
        <w:t>Жанры официально-делового стиля</w:t>
      </w:r>
      <w:r w:rsidRPr="00ED72AA">
        <w:rPr>
          <w:rFonts w:ascii="Times New Roman" w:eastAsia="Times New Roman" w:hAnsi="Times New Roman" w:cs="Times New Roman"/>
          <w:sz w:val="28"/>
          <w:szCs w:val="28"/>
          <w:lang w:eastAsia="ru-RU"/>
        </w:rPr>
        <w:t xml:space="preserve">) предусмотрен для освоения обучающимися на уроках развития речи, а также в рамках сквозного раздела </w:t>
      </w:r>
      <w:r w:rsidRPr="00ED72AA">
        <w:rPr>
          <w:rFonts w:ascii="Times New Roman" w:eastAsia="Calibri" w:hAnsi="Times New Roman" w:cs="Times New Roman"/>
          <w:sz w:val="28"/>
          <w:szCs w:val="28"/>
        </w:rPr>
        <w:t xml:space="preserve">«Развитие речевой деятельности». Уроки развития речевой деятельности рекомендуется организовывать 2 раза в каждой учебной четверти. Виды деятельности, представленные в </w:t>
      </w:r>
      <w:r w:rsidR="00554B41" w:rsidRPr="00ED72AA">
        <w:rPr>
          <w:rFonts w:ascii="Times New Roman" w:eastAsia="Calibri" w:hAnsi="Times New Roman" w:cs="Times New Roman"/>
          <w:sz w:val="28"/>
          <w:szCs w:val="28"/>
        </w:rPr>
        <w:t xml:space="preserve">сквозном интегративном </w:t>
      </w:r>
      <w:r w:rsidRPr="00ED72AA">
        <w:rPr>
          <w:rFonts w:ascii="Times New Roman" w:eastAsia="Calibri" w:hAnsi="Times New Roman" w:cs="Times New Roman"/>
          <w:sz w:val="28"/>
          <w:szCs w:val="28"/>
        </w:rPr>
        <w:t>разделе «Развитие речевой деятельности», рекомендуются для широкого и регулярного использования в процессе освоения обучающимися различных разделов языковой системы, указанных в программе.</w:t>
      </w:r>
    </w:p>
    <w:p w14:paraId="0489C93C" w14:textId="0914A294" w:rsidR="008B75F5" w:rsidRPr="00ED72AA" w:rsidRDefault="008B75F5" w:rsidP="00896036">
      <w:pPr>
        <w:ind w:firstLine="709"/>
        <w:jc w:val="both"/>
        <w:rPr>
          <w:rFonts w:ascii="Times New Roman" w:eastAsia="Times New Roman" w:hAnsi="Times New Roman" w:cs="Times New Roman"/>
          <w:sz w:val="28"/>
          <w:szCs w:val="28"/>
          <w:lang w:eastAsia="ru-RU"/>
        </w:rPr>
      </w:pPr>
      <w:r w:rsidRPr="00ED72AA">
        <w:rPr>
          <w:rFonts w:ascii="Times New Roman" w:eastAsia="Times New Roman" w:hAnsi="Times New Roman" w:cs="Times New Roman"/>
          <w:sz w:val="28"/>
          <w:szCs w:val="28"/>
          <w:lang w:eastAsia="ru-RU"/>
        </w:rPr>
        <w:t>Программный материал по темам «</w:t>
      </w:r>
      <w:r w:rsidRPr="00ED72AA">
        <w:rPr>
          <w:rFonts w:ascii="Times New Roman" w:hAnsi="Times New Roman" w:cs="Times New Roman"/>
          <w:sz w:val="28"/>
          <w:szCs w:val="28"/>
        </w:rPr>
        <w:t>Виды односоставных предложений</w:t>
      </w:r>
      <w:r w:rsidRPr="00ED72AA">
        <w:rPr>
          <w:rFonts w:ascii="Times New Roman" w:eastAsia="Times New Roman" w:hAnsi="Times New Roman" w:cs="Times New Roman"/>
          <w:sz w:val="28"/>
          <w:szCs w:val="28"/>
          <w:lang w:eastAsia="ru-RU"/>
        </w:rPr>
        <w:t>»</w:t>
      </w:r>
      <w:r w:rsidR="00554B41" w:rsidRPr="00ED72AA">
        <w:rPr>
          <w:rFonts w:ascii="Times New Roman" w:eastAsia="Times New Roman" w:hAnsi="Times New Roman" w:cs="Times New Roman"/>
          <w:sz w:val="28"/>
          <w:szCs w:val="28"/>
          <w:lang w:eastAsia="ru-RU"/>
        </w:rPr>
        <w:t>,</w:t>
      </w:r>
      <w:r w:rsidR="005B6259" w:rsidRPr="00ED72AA">
        <w:rPr>
          <w:rFonts w:ascii="Times New Roman" w:hAnsi="Times New Roman" w:cs="Times New Roman"/>
          <w:sz w:val="28"/>
          <w:szCs w:val="28"/>
          <w:vertAlign w:val="superscript"/>
        </w:rPr>
        <w:t xml:space="preserve"> </w:t>
      </w:r>
      <w:r w:rsidR="005B6259" w:rsidRPr="00ED72AA">
        <w:rPr>
          <w:rFonts w:ascii="Times New Roman" w:hAnsi="Times New Roman" w:cs="Times New Roman"/>
          <w:sz w:val="28"/>
          <w:szCs w:val="28"/>
          <w:vertAlign w:val="superscript"/>
        </w:rPr>
        <w:footnoteReference w:id="25"/>
      </w:r>
      <w:r w:rsidRPr="00ED72AA">
        <w:rPr>
          <w:rFonts w:ascii="Times New Roman" w:eastAsia="Times New Roman" w:hAnsi="Times New Roman" w:cs="Times New Roman"/>
          <w:sz w:val="28"/>
          <w:szCs w:val="28"/>
          <w:lang w:eastAsia="ru-RU"/>
        </w:rPr>
        <w:t xml:space="preserve"> «</w:t>
      </w:r>
      <w:r w:rsidRPr="00ED72AA">
        <w:rPr>
          <w:rFonts w:ascii="Times New Roman" w:hAnsi="Times New Roman" w:cs="Times New Roman"/>
          <w:sz w:val="28"/>
          <w:szCs w:val="28"/>
        </w:rPr>
        <w:t>Простое осложнённое предложение. Предложения с однородными членами</w:t>
      </w:r>
      <w:r w:rsidRPr="00ED72AA">
        <w:rPr>
          <w:rFonts w:ascii="Times New Roman" w:eastAsia="Times New Roman" w:hAnsi="Times New Roman" w:cs="Times New Roman"/>
          <w:sz w:val="28"/>
          <w:szCs w:val="28"/>
          <w:lang w:eastAsia="ru-RU"/>
        </w:rPr>
        <w:t>», «</w:t>
      </w:r>
      <w:r w:rsidRPr="00ED72AA">
        <w:rPr>
          <w:rFonts w:ascii="Times New Roman" w:hAnsi="Times New Roman" w:cs="Times New Roman"/>
          <w:sz w:val="28"/>
          <w:szCs w:val="28"/>
        </w:rPr>
        <w:t>Предложения с обособленными членами. Виды обособленных членов предложения. Уточняющие члены предложения, пояснительные и присоединительные конструкции</w:t>
      </w:r>
      <w:r w:rsidRPr="00ED72AA">
        <w:rPr>
          <w:rFonts w:ascii="Times New Roman" w:eastAsia="Times New Roman" w:hAnsi="Times New Roman" w:cs="Times New Roman"/>
          <w:sz w:val="28"/>
          <w:szCs w:val="28"/>
          <w:lang w:eastAsia="ru-RU"/>
        </w:rPr>
        <w:t>», «</w:t>
      </w:r>
      <w:r w:rsidRPr="00ED72AA">
        <w:rPr>
          <w:rFonts w:ascii="Times New Roman" w:hAnsi="Times New Roman" w:cs="Times New Roman"/>
          <w:sz w:val="28"/>
          <w:szCs w:val="28"/>
        </w:rPr>
        <w:t>Предложения с обращениями, вводными и вставными конструкциями</w:t>
      </w:r>
      <w:r w:rsidRPr="00ED72AA">
        <w:rPr>
          <w:rFonts w:ascii="Times New Roman" w:eastAsia="Times New Roman" w:hAnsi="Times New Roman" w:cs="Times New Roman"/>
          <w:sz w:val="28"/>
          <w:szCs w:val="28"/>
          <w:lang w:eastAsia="ru-RU"/>
        </w:rPr>
        <w:t>» предусматривается для изучения в 9 классе.</w:t>
      </w:r>
    </w:p>
    <w:p w14:paraId="7FA5EF52" w14:textId="6E40849E" w:rsidR="00896036" w:rsidRPr="00ED72AA" w:rsidRDefault="00896036" w:rsidP="00896036">
      <w:pPr>
        <w:pStyle w:val="body"/>
        <w:spacing w:line="240" w:lineRule="auto"/>
        <w:ind w:firstLine="709"/>
        <w:rPr>
          <w:rFonts w:ascii="Times New Roman" w:hAnsi="Times New Roman" w:cs="Times New Roman"/>
          <w:sz w:val="28"/>
          <w:szCs w:val="28"/>
        </w:rPr>
      </w:pPr>
      <w:r w:rsidRPr="00ED72AA">
        <w:rPr>
          <w:rFonts w:ascii="Times New Roman" w:hAnsi="Times New Roman" w:cs="Times New Roman"/>
          <w:sz w:val="28"/>
          <w:szCs w:val="28"/>
        </w:rPr>
        <w:t xml:space="preserve">Освоение каждого </w:t>
      </w:r>
      <w:r w:rsidR="00F85FF3" w:rsidRPr="00ED72AA">
        <w:rPr>
          <w:rFonts w:ascii="Times New Roman" w:hAnsi="Times New Roman" w:cs="Times New Roman"/>
          <w:sz w:val="28"/>
          <w:szCs w:val="28"/>
        </w:rPr>
        <w:t>тематического раздела</w:t>
      </w:r>
      <w:r w:rsidRPr="00ED72AA">
        <w:rPr>
          <w:rFonts w:ascii="Times New Roman" w:hAnsi="Times New Roman" w:cs="Times New Roman"/>
          <w:sz w:val="28"/>
          <w:szCs w:val="28"/>
        </w:rPr>
        <w:t xml:space="preserve"> рекомендуется завершать обобщающим повторением.</w:t>
      </w:r>
    </w:p>
    <w:p w14:paraId="3F1997D9" w14:textId="77777777" w:rsidR="00896036" w:rsidRPr="00ED72AA" w:rsidRDefault="00896036" w:rsidP="00C63D13">
      <w:pPr>
        <w:pStyle w:val="body"/>
        <w:spacing w:line="240" w:lineRule="auto"/>
        <w:ind w:firstLine="709"/>
        <w:rPr>
          <w:rFonts w:ascii="Times New Roman" w:hAnsi="Times New Roman" w:cs="Times New Roman"/>
          <w:sz w:val="28"/>
          <w:szCs w:val="28"/>
        </w:rPr>
      </w:pPr>
    </w:p>
    <w:tbl>
      <w:tblPr>
        <w:tblStyle w:val="a6"/>
        <w:tblW w:w="14737" w:type="dxa"/>
        <w:tblLook w:val="04A0" w:firstRow="1" w:lastRow="0" w:firstColumn="1" w:lastColumn="0" w:noHBand="0" w:noVBand="1"/>
      </w:tblPr>
      <w:tblGrid>
        <w:gridCol w:w="4298"/>
        <w:gridCol w:w="4611"/>
        <w:gridCol w:w="5828"/>
      </w:tblGrid>
      <w:tr w:rsidR="00F737C0" w:rsidRPr="00FD567B" w14:paraId="7915F1DD" w14:textId="77777777" w:rsidTr="00ED72AA">
        <w:trPr>
          <w:trHeight w:val="160"/>
        </w:trPr>
        <w:tc>
          <w:tcPr>
            <w:tcW w:w="4298" w:type="dxa"/>
          </w:tcPr>
          <w:p w14:paraId="583FC810" w14:textId="77777777" w:rsidR="00F737C0" w:rsidRPr="00FD567B" w:rsidRDefault="00F737C0" w:rsidP="00C63D13">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Темы (тематические блоки/модули)</w:t>
            </w:r>
          </w:p>
        </w:tc>
        <w:tc>
          <w:tcPr>
            <w:tcW w:w="4611" w:type="dxa"/>
          </w:tcPr>
          <w:p w14:paraId="21EAE242" w14:textId="77777777" w:rsidR="00F737C0" w:rsidRPr="00FD567B" w:rsidRDefault="00F737C0" w:rsidP="00C63D13">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Основное содержание</w:t>
            </w:r>
          </w:p>
        </w:tc>
        <w:tc>
          <w:tcPr>
            <w:tcW w:w="5828" w:type="dxa"/>
          </w:tcPr>
          <w:p w14:paraId="4AF6CCA7" w14:textId="77777777" w:rsidR="00F737C0" w:rsidRPr="00FD567B" w:rsidRDefault="00F737C0" w:rsidP="00C63D13">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Основные виды деятельности обучающихся</w:t>
            </w:r>
          </w:p>
        </w:tc>
      </w:tr>
      <w:tr w:rsidR="00365D9C" w:rsidRPr="00FD567B" w14:paraId="633C396C" w14:textId="77777777" w:rsidTr="00ED72AA">
        <w:trPr>
          <w:trHeight w:val="306"/>
        </w:trPr>
        <w:tc>
          <w:tcPr>
            <w:tcW w:w="14737" w:type="dxa"/>
            <w:gridSpan w:val="3"/>
          </w:tcPr>
          <w:p w14:paraId="7E281861" w14:textId="0B0F73CC" w:rsidR="00365D9C" w:rsidRPr="00FD567B" w:rsidRDefault="00C63D13" w:rsidP="00C63D13">
            <w:pPr>
              <w:jc w:val="center"/>
              <w:rPr>
                <w:rStyle w:val="Hyperlink0"/>
                <w:rFonts w:ascii="Times New Roman" w:hAnsi="Times New Roman" w:cs="Times New Roman"/>
                <w:b/>
                <w:sz w:val="24"/>
                <w:szCs w:val="24"/>
              </w:rPr>
            </w:pPr>
            <w:r w:rsidRPr="00FD567B">
              <w:rPr>
                <w:rFonts w:ascii="Times New Roman" w:hAnsi="Times New Roman" w:cs="Times New Roman"/>
                <w:b/>
              </w:rPr>
              <w:t>ПОВТОРЕНИЕ ИЗУЧЕННОГО</w:t>
            </w:r>
            <w:r w:rsidR="009642FE" w:rsidRPr="00FD567B">
              <w:rPr>
                <w:rFonts w:ascii="Times New Roman" w:hAnsi="Times New Roman" w:cs="Times New Roman"/>
                <w:b/>
              </w:rPr>
              <w:t xml:space="preserve"> (4 ч)</w:t>
            </w:r>
          </w:p>
        </w:tc>
      </w:tr>
      <w:tr w:rsidR="00365D9C" w:rsidRPr="00FD567B" w14:paraId="1C402E79" w14:textId="77777777" w:rsidTr="00ED72AA">
        <w:trPr>
          <w:trHeight w:val="306"/>
        </w:trPr>
        <w:tc>
          <w:tcPr>
            <w:tcW w:w="4298" w:type="dxa"/>
          </w:tcPr>
          <w:p w14:paraId="1873CB90" w14:textId="50ABF669" w:rsidR="00365D9C" w:rsidRPr="00FD567B" w:rsidRDefault="00C63D13" w:rsidP="00C63D13">
            <w:pPr>
              <w:jc w:val="both"/>
              <w:rPr>
                <w:rStyle w:val="Hyperlink0"/>
                <w:rFonts w:ascii="Times New Roman" w:hAnsi="Times New Roman" w:cs="Times New Roman"/>
                <w:sz w:val="24"/>
                <w:szCs w:val="24"/>
              </w:rPr>
            </w:pPr>
            <w:r w:rsidRPr="00FD567B">
              <w:rPr>
                <w:rStyle w:val="Hyperlink0"/>
                <w:rFonts w:ascii="Times New Roman" w:hAnsi="Times New Roman" w:cs="Times New Roman"/>
                <w:sz w:val="24"/>
                <w:szCs w:val="24"/>
              </w:rPr>
              <w:t>Пунктуация. Орфография</w:t>
            </w:r>
          </w:p>
        </w:tc>
        <w:tc>
          <w:tcPr>
            <w:tcW w:w="4611" w:type="dxa"/>
          </w:tcPr>
          <w:p w14:paraId="2D55194C" w14:textId="50A1F0C4" w:rsidR="00365D9C" w:rsidRPr="00FD567B" w:rsidRDefault="005966BF" w:rsidP="00C63D13">
            <w:pPr>
              <w:jc w:val="both"/>
              <w:rPr>
                <w:rStyle w:val="Hyperlink0"/>
                <w:rFonts w:ascii="Times New Roman" w:hAnsi="Times New Roman" w:cs="Times New Roman"/>
                <w:sz w:val="24"/>
                <w:szCs w:val="24"/>
              </w:rPr>
            </w:pPr>
            <w:r w:rsidRPr="00FD567B">
              <w:rPr>
                <w:rFonts w:ascii="Times New Roman" w:hAnsi="Times New Roman" w:cs="Times New Roman"/>
              </w:rPr>
              <w:t xml:space="preserve">Пунктуация и орфография. Знаки препинания: знаки завершения, разделения, выделения. </w:t>
            </w:r>
            <w:r w:rsidRPr="00FD567B">
              <w:rPr>
                <w:rFonts w:ascii="Times New Roman" w:eastAsia="Times New Roman" w:hAnsi="Times New Roman" w:cs="Times New Roman"/>
                <w:lang w:eastAsia="ru-RU"/>
              </w:rPr>
              <w:t xml:space="preserve">Запятые при причастных и деепричастных оборотах. </w:t>
            </w:r>
            <w:r w:rsidRPr="00FD567B">
              <w:rPr>
                <w:rFonts w:ascii="Times New Roman" w:hAnsi="Times New Roman" w:cs="Times New Roman"/>
              </w:rPr>
              <w:t>Знаки препинания в сложном предложении. Буквы [н] – [</w:t>
            </w:r>
            <w:proofErr w:type="spellStart"/>
            <w:r w:rsidRPr="00FD567B">
              <w:rPr>
                <w:rFonts w:ascii="Times New Roman" w:hAnsi="Times New Roman" w:cs="Times New Roman"/>
              </w:rPr>
              <w:t>нн</w:t>
            </w:r>
            <w:proofErr w:type="spellEnd"/>
            <w:r w:rsidRPr="00FD567B">
              <w:rPr>
                <w:rFonts w:ascii="Times New Roman" w:hAnsi="Times New Roman" w:cs="Times New Roman"/>
              </w:rPr>
              <w:t xml:space="preserve">] в суффиксах прилагательных, причастий, </w:t>
            </w:r>
            <w:r w:rsidRPr="00FD567B">
              <w:rPr>
                <w:rFonts w:ascii="Times New Roman" w:hAnsi="Times New Roman" w:cs="Times New Roman"/>
              </w:rPr>
              <w:lastRenderedPageBreak/>
              <w:t>наречий. Слитное и раздельное написание [не] с разными частями речи.</w:t>
            </w:r>
          </w:p>
        </w:tc>
        <w:tc>
          <w:tcPr>
            <w:tcW w:w="5828" w:type="dxa"/>
          </w:tcPr>
          <w:p w14:paraId="34B8451D" w14:textId="2B36ADE0" w:rsidR="00365D9C" w:rsidRPr="00FD567B" w:rsidRDefault="00E87E15" w:rsidP="00C63D13">
            <w:pPr>
              <w:jc w:val="both"/>
              <w:rPr>
                <w:rStyle w:val="Hyperlink0"/>
                <w:rFonts w:ascii="Times New Roman" w:hAnsi="Times New Roman" w:cs="Times New Roman"/>
                <w:b/>
                <w:sz w:val="24"/>
                <w:szCs w:val="24"/>
              </w:rPr>
            </w:pPr>
            <w:r w:rsidRPr="00FD567B">
              <w:rPr>
                <w:rFonts w:ascii="Times New Roman" w:hAnsi="Times New Roman" w:cs="Times New Roman"/>
                <w:spacing w:val="-4"/>
              </w:rPr>
              <w:lastRenderedPageBreak/>
              <w:t>Выполнять виды деятельности, применявшиеся при изучении указанных разделов науки о языке на предыдущем году обучения.</w:t>
            </w:r>
          </w:p>
        </w:tc>
      </w:tr>
      <w:tr w:rsidR="005966BF" w:rsidRPr="00FD567B" w14:paraId="7364431A" w14:textId="77777777" w:rsidTr="00ED72AA">
        <w:trPr>
          <w:trHeight w:val="306"/>
        </w:trPr>
        <w:tc>
          <w:tcPr>
            <w:tcW w:w="14737" w:type="dxa"/>
            <w:gridSpan w:val="3"/>
          </w:tcPr>
          <w:p w14:paraId="6279BD69" w14:textId="56A0EBBD" w:rsidR="005966BF" w:rsidRPr="00FD567B" w:rsidRDefault="005966BF" w:rsidP="00F07A8D">
            <w:pPr>
              <w:jc w:val="center"/>
              <w:rPr>
                <w:rStyle w:val="Hyperlink0"/>
                <w:rFonts w:ascii="Times New Roman" w:hAnsi="Times New Roman" w:cs="Times New Roman"/>
                <w:b/>
                <w:sz w:val="24"/>
                <w:szCs w:val="24"/>
              </w:rPr>
            </w:pPr>
            <w:r w:rsidRPr="00FD567B">
              <w:rPr>
                <w:rFonts w:ascii="Times New Roman" w:hAnsi="Times New Roman" w:cs="Times New Roman"/>
                <w:b/>
              </w:rPr>
              <w:t>ОБЩИЕ СВЕДЕНИЯ О ЯЗЫКЕ (1 ч)</w:t>
            </w:r>
          </w:p>
        </w:tc>
      </w:tr>
      <w:tr w:rsidR="005966BF" w:rsidRPr="00FD567B" w14:paraId="02D7CD9F" w14:textId="77777777" w:rsidTr="00ED72AA">
        <w:trPr>
          <w:trHeight w:val="306"/>
        </w:trPr>
        <w:tc>
          <w:tcPr>
            <w:tcW w:w="4298" w:type="dxa"/>
          </w:tcPr>
          <w:p w14:paraId="686F341B" w14:textId="36455804"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Русский язык в кругу других славянских языков</w:t>
            </w:r>
          </w:p>
        </w:tc>
        <w:tc>
          <w:tcPr>
            <w:tcW w:w="4611" w:type="dxa"/>
          </w:tcPr>
          <w:p w14:paraId="0D2ECCCC" w14:textId="744E2344" w:rsidR="005966BF" w:rsidRPr="00FD567B" w:rsidRDefault="005966BF" w:rsidP="00F07A8D">
            <w:pPr>
              <w:pStyle w:val="af0"/>
              <w:spacing w:line="240" w:lineRule="auto"/>
              <w:jc w:val="both"/>
              <w:rPr>
                <w:rStyle w:val="Hyperlink0"/>
                <w:rFonts w:ascii="Times New Roman" w:hAnsi="Times New Roman" w:cs="Times New Roman"/>
                <w:sz w:val="24"/>
                <w:szCs w:val="24"/>
              </w:rPr>
            </w:pPr>
            <w:r w:rsidRPr="00FD567B">
              <w:rPr>
                <w:rFonts w:ascii="Times New Roman" w:hAnsi="Times New Roman" w:cs="Times New Roman"/>
                <w:sz w:val="24"/>
                <w:szCs w:val="24"/>
              </w:rPr>
              <w:t>Русский язык как один из славянских языков</w:t>
            </w:r>
            <w:r w:rsidR="00F07A8D" w:rsidRPr="00FD567B">
              <w:rPr>
                <w:rFonts w:ascii="Times New Roman" w:hAnsi="Times New Roman" w:cs="Times New Roman"/>
                <w:sz w:val="24"/>
                <w:szCs w:val="24"/>
              </w:rPr>
              <w:t>.</w:t>
            </w:r>
          </w:p>
        </w:tc>
        <w:tc>
          <w:tcPr>
            <w:tcW w:w="5828" w:type="dxa"/>
          </w:tcPr>
          <w:p w14:paraId="60609CFE"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Иметь представление о русском языке как одном из восточнославянских языков, уметь рассказать об этом.</w:t>
            </w:r>
          </w:p>
          <w:p w14:paraId="5773718B" w14:textId="0CD58EC3"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Извлекать информацию из различных источников</w:t>
            </w:r>
            <w:r w:rsidR="00F07A8D" w:rsidRPr="00FD567B">
              <w:rPr>
                <w:rFonts w:ascii="Times New Roman" w:hAnsi="Times New Roman" w:cs="Times New Roman"/>
              </w:rPr>
              <w:t>.</w:t>
            </w:r>
          </w:p>
        </w:tc>
      </w:tr>
      <w:tr w:rsidR="005966BF" w:rsidRPr="00FD567B" w14:paraId="350AB6A8" w14:textId="77777777" w:rsidTr="00ED72AA">
        <w:trPr>
          <w:trHeight w:val="306"/>
        </w:trPr>
        <w:tc>
          <w:tcPr>
            <w:tcW w:w="14737" w:type="dxa"/>
            <w:gridSpan w:val="3"/>
          </w:tcPr>
          <w:p w14:paraId="5453FC81" w14:textId="46D4239D" w:rsidR="005966BF" w:rsidRPr="00FD567B" w:rsidRDefault="005966BF" w:rsidP="00F07A8D">
            <w:pPr>
              <w:jc w:val="center"/>
              <w:rPr>
                <w:rStyle w:val="Hyperlink0"/>
                <w:rFonts w:ascii="Times New Roman" w:hAnsi="Times New Roman" w:cs="Times New Roman"/>
                <w:b/>
                <w:sz w:val="24"/>
                <w:szCs w:val="24"/>
              </w:rPr>
            </w:pPr>
            <w:r w:rsidRPr="00FD567B">
              <w:rPr>
                <w:rFonts w:ascii="Times New Roman" w:hAnsi="Times New Roman" w:cs="Times New Roman"/>
                <w:b/>
              </w:rPr>
              <w:t>ФУНКЦИОНАЛЬНЫЕ РАЗНОВИДНОСТИ ЯЗЫКА (</w:t>
            </w:r>
            <w:r w:rsidR="00896036" w:rsidRPr="00FD567B">
              <w:rPr>
                <w:rFonts w:ascii="Times New Roman" w:hAnsi="Times New Roman" w:cs="Times New Roman"/>
                <w:b/>
              </w:rPr>
              <w:t>3</w:t>
            </w:r>
            <w:r w:rsidRPr="00FD567B">
              <w:rPr>
                <w:rFonts w:ascii="Times New Roman" w:hAnsi="Times New Roman" w:cs="Times New Roman"/>
                <w:b/>
              </w:rPr>
              <w:t xml:space="preserve"> ч)</w:t>
            </w:r>
          </w:p>
        </w:tc>
      </w:tr>
      <w:tr w:rsidR="005966BF" w:rsidRPr="00FD567B" w14:paraId="660DB7E5" w14:textId="77777777" w:rsidTr="00ED72AA">
        <w:trPr>
          <w:trHeight w:val="306"/>
        </w:trPr>
        <w:tc>
          <w:tcPr>
            <w:tcW w:w="4298" w:type="dxa"/>
          </w:tcPr>
          <w:p w14:paraId="591FFB0B"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Научный стиль.</w:t>
            </w:r>
          </w:p>
          <w:p w14:paraId="69CA99AB" w14:textId="3AEEC850"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 xml:space="preserve">Жанры научного стиля </w:t>
            </w:r>
          </w:p>
        </w:tc>
        <w:tc>
          <w:tcPr>
            <w:tcW w:w="4611" w:type="dxa"/>
          </w:tcPr>
          <w:p w14:paraId="792A5ACB"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Научный стиль. Сфера употребления, функции, языковые особенности.</w:t>
            </w:r>
          </w:p>
          <w:p w14:paraId="1C762A76" w14:textId="7A7DB67D"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r w:rsidR="00F07A8D" w:rsidRPr="00FD567B">
              <w:rPr>
                <w:rFonts w:ascii="Times New Roman" w:hAnsi="Times New Roman" w:cs="Times New Roman"/>
              </w:rPr>
              <w:t>.</w:t>
            </w:r>
          </w:p>
        </w:tc>
        <w:tc>
          <w:tcPr>
            <w:tcW w:w="5828" w:type="dxa"/>
          </w:tcPr>
          <w:p w14:paraId="33397FDD" w14:textId="5159F12C" w:rsidR="005966BF" w:rsidRPr="00FD567B" w:rsidRDefault="005966BF" w:rsidP="00C63D13">
            <w:pPr>
              <w:pStyle w:val="af0"/>
              <w:suppressAutoHyphens/>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особенности научного стил</w:t>
            </w:r>
            <w:r w:rsidR="008B75F5" w:rsidRPr="00FD567B">
              <w:rPr>
                <w:rFonts w:ascii="Times New Roman" w:hAnsi="Times New Roman" w:cs="Times New Roman"/>
                <w:sz w:val="24"/>
                <w:szCs w:val="24"/>
              </w:rPr>
              <w:t>я</w:t>
            </w:r>
            <w:r w:rsidRPr="00FD567B">
              <w:rPr>
                <w:rFonts w:ascii="Times New Roman" w:hAnsi="Times New Roman" w:cs="Times New Roman"/>
                <w:sz w:val="24"/>
                <w:szCs w:val="24"/>
              </w:rPr>
              <w:t>.</w:t>
            </w:r>
          </w:p>
          <w:p w14:paraId="3FEB1056" w14:textId="77777777" w:rsidR="005966BF" w:rsidRPr="00FD567B" w:rsidRDefault="005966BF" w:rsidP="00C63D13">
            <w:pPr>
              <w:pStyle w:val="af0"/>
              <w:suppressAutoHyphens/>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Создавать тексты официально-делового стиля (заявление, объяснительная записка, автобиография, характеристика).</w:t>
            </w:r>
          </w:p>
          <w:p w14:paraId="7C47B593" w14:textId="5EE10B5C"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Создавать рефераты и доклады на научную тему</w:t>
            </w:r>
            <w:r w:rsidR="00F07A8D" w:rsidRPr="00FD567B">
              <w:rPr>
                <w:rFonts w:ascii="Times New Roman" w:hAnsi="Times New Roman" w:cs="Times New Roman"/>
              </w:rPr>
              <w:t>.</w:t>
            </w:r>
          </w:p>
        </w:tc>
      </w:tr>
      <w:tr w:rsidR="005966BF" w:rsidRPr="00FD567B" w14:paraId="4A022F89" w14:textId="77777777" w:rsidTr="00ED72AA">
        <w:trPr>
          <w:trHeight w:val="306"/>
        </w:trPr>
        <w:tc>
          <w:tcPr>
            <w:tcW w:w="14737" w:type="dxa"/>
            <w:gridSpan w:val="3"/>
          </w:tcPr>
          <w:p w14:paraId="2C6F6F00" w14:textId="6410AE8A" w:rsidR="005966BF" w:rsidRPr="00FD567B" w:rsidRDefault="005966BF" w:rsidP="00F07A8D">
            <w:pPr>
              <w:jc w:val="center"/>
              <w:rPr>
                <w:rStyle w:val="Hyperlink0"/>
                <w:rFonts w:ascii="Times New Roman" w:hAnsi="Times New Roman" w:cs="Times New Roman"/>
                <w:b/>
                <w:i/>
                <w:sz w:val="24"/>
                <w:szCs w:val="24"/>
              </w:rPr>
            </w:pPr>
            <w:r w:rsidRPr="00FD567B">
              <w:rPr>
                <w:rFonts w:ascii="Times New Roman" w:hAnsi="Times New Roman" w:cs="Times New Roman"/>
                <w:b/>
                <w:i/>
              </w:rPr>
              <w:t>СИСТЕМА ЯЗЫКА</w:t>
            </w:r>
          </w:p>
        </w:tc>
      </w:tr>
      <w:tr w:rsidR="005966BF" w:rsidRPr="00FD567B" w14:paraId="0923B483" w14:textId="77777777" w:rsidTr="00ED72AA">
        <w:trPr>
          <w:trHeight w:val="306"/>
        </w:trPr>
        <w:tc>
          <w:tcPr>
            <w:tcW w:w="14737" w:type="dxa"/>
            <w:gridSpan w:val="3"/>
          </w:tcPr>
          <w:p w14:paraId="7B305B18" w14:textId="21F06CDD" w:rsidR="005966BF" w:rsidRPr="00FD567B" w:rsidRDefault="005966BF" w:rsidP="00F07A8D">
            <w:pPr>
              <w:jc w:val="center"/>
              <w:rPr>
                <w:rStyle w:val="Hyperlink0"/>
                <w:rFonts w:ascii="Times New Roman" w:hAnsi="Times New Roman" w:cs="Times New Roman"/>
                <w:b/>
                <w:sz w:val="24"/>
                <w:szCs w:val="24"/>
              </w:rPr>
            </w:pPr>
            <w:r w:rsidRPr="00FD567B">
              <w:rPr>
                <w:rFonts w:ascii="Times New Roman" w:hAnsi="Times New Roman" w:cs="Times New Roman"/>
                <w:b/>
              </w:rPr>
              <w:t>МОРФОЛОГИЯ. КУЛЬТУРА РЕЧИ (</w:t>
            </w:r>
            <w:r w:rsidR="00896036" w:rsidRPr="00FD567B">
              <w:rPr>
                <w:rFonts w:ascii="Times New Roman" w:hAnsi="Times New Roman" w:cs="Times New Roman"/>
                <w:b/>
              </w:rPr>
              <w:t>43</w:t>
            </w:r>
            <w:r w:rsidRPr="00FD567B">
              <w:rPr>
                <w:rFonts w:ascii="Times New Roman" w:hAnsi="Times New Roman" w:cs="Times New Roman"/>
                <w:b/>
              </w:rPr>
              <w:t xml:space="preserve"> ч)</w:t>
            </w:r>
          </w:p>
        </w:tc>
      </w:tr>
      <w:tr w:rsidR="005966BF" w:rsidRPr="00FD567B" w14:paraId="45372F03" w14:textId="77777777" w:rsidTr="00ED72AA">
        <w:trPr>
          <w:trHeight w:val="306"/>
        </w:trPr>
        <w:tc>
          <w:tcPr>
            <w:tcW w:w="4298" w:type="dxa"/>
          </w:tcPr>
          <w:p w14:paraId="6E9C3832" w14:textId="43CED318" w:rsidR="005966BF" w:rsidRPr="00FD567B" w:rsidRDefault="005966BF" w:rsidP="00F07A8D">
            <w:pPr>
              <w:pStyle w:val="af0"/>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Служебные части речи (1 ч)</w:t>
            </w:r>
          </w:p>
        </w:tc>
        <w:tc>
          <w:tcPr>
            <w:tcW w:w="4611" w:type="dxa"/>
          </w:tcPr>
          <w:p w14:paraId="7A24C9DA" w14:textId="143F64C0"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Служебные части речи и их отличия от самостоятельных частей речи. Функции служебных частей речи</w:t>
            </w:r>
            <w:r w:rsidR="008B75F5" w:rsidRPr="00FD567B">
              <w:rPr>
                <w:rFonts w:ascii="Times New Roman" w:hAnsi="Times New Roman" w:cs="Times New Roman"/>
              </w:rPr>
              <w:t>.</w:t>
            </w:r>
          </w:p>
        </w:tc>
        <w:tc>
          <w:tcPr>
            <w:tcW w:w="5828" w:type="dxa"/>
          </w:tcPr>
          <w:p w14:paraId="687B9E0B"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Опознавать слова служебных частей речи.</w:t>
            </w:r>
          </w:p>
          <w:p w14:paraId="70609B6A" w14:textId="6649D148"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Различать предлоги, союзы и частицы на основе анализа их функций</w:t>
            </w:r>
            <w:r w:rsidR="00F07A8D" w:rsidRPr="00FD567B">
              <w:rPr>
                <w:rFonts w:ascii="Times New Roman" w:hAnsi="Times New Roman" w:cs="Times New Roman"/>
              </w:rPr>
              <w:t>.</w:t>
            </w:r>
          </w:p>
        </w:tc>
      </w:tr>
      <w:tr w:rsidR="005966BF" w:rsidRPr="00FD567B" w14:paraId="0DD7E4F3" w14:textId="77777777" w:rsidTr="00ED72AA">
        <w:trPr>
          <w:trHeight w:val="306"/>
        </w:trPr>
        <w:tc>
          <w:tcPr>
            <w:tcW w:w="4298" w:type="dxa"/>
          </w:tcPr>
          <w:p w14:paraId="71136984" w14:textId="3D1B55A8" w:rsidR="005966BF" w:rsidRPr="00FD567B" w:rsidRDefault="005966BF" w:rsidP="00F07A8D">
            <w:pPr>
              <w:pStyle w:val="af0"/>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Предлог</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 xml:space="preserve">(12 ч) </w:t>
            </w:r>
          </w:p>
        </w:tc>
        <w:tc>
          <w:tcPr>
            <w:tcW w:w="4611" w:type="dxa"/>
          </w:tcPr>
          <w:p w14:paraId="6C2014E8"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Грамматические функции предлогов. Роль предлога в образовании падежных форм именных частей речи. Предлог как средство связи слов в словосочетании и предложении. </w:t>
            </w:r>
          </w:p>
          <w:p w14:paraId="25CEEBCA"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Разряды предлогов по строению: простые, сложные, составные. Правописание сложных предлогов.</w:t>
            </w:r>
          </w:p>
          <w:p w14:paraId="6887EDD7" w14:textId="1F95717E"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Разряды предлогов по происхождению: производные и непроизводные. Производные предлоги, образованные от имён существительных, от наречий и деепричастий. Правописание </w:t>
            </w:r>
            <w:r w:rsidRPr="00FD567B">
              <w:rPr>
                <w:rFonts w:ascii="Times New Roman" w:hAnsi="Times New Roman" w:cs="Times New Roman"/>
                <w:sz w:val="24"/>
                <w:szCs w:val="24"/>
              </w:rPr>
              <w:lastRenderedPageBreak/>
              <w:t>производ­ных предлогов.</w:t>
            </w:r>
          </w:p>
          <w:p w14:paraId="10C3EE95" w14:textId="7C2FCF8A"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Употребление предлогов в речи в соответствии с их значением и стилистическими особенностями. Правильное ис</w:t>
            </w:r>
            <w:r w:rsidRPr="00FD567B">
              <w:rPr>
                <w:rFonts w:ascii="Times New Roman" w:hAnsi="Times New Roman" w:cs="Times New Roman"/>
                <w:spacing w:val="-4"/>
              </w:rPr>
              <w:t xml:space="preserve">пользование предлогов </w:t>
            </w:r>
            <w:proofErr w:type="gramStart"/>
            <w:r w:rsidRPr="00FD567B">
              <w:rPr>
                <w:rFonts w:ascii="Times New Roman" w:hAnsi="Times New Roman" w:cs="Times New Roman"/>
                <w:b/>
                <w:bCs/>
                <w:i/>
                <w:iCs/>
                <w:spacing w:val="-4"/>
              </w:rPr>
              <w:t>из</w:t>
            </w:r>
            <w:r w:rsidRPr="00FD567B">
              <w:rPr>
                <w:rFonts w:ascii="Times New Roman" w:hAnsi="Times New Roman" w:cs="Times New Roman"/>
                <w:spacing w:val="-4"/>
              </w:rPr>
              <w:t>  —</w:t>
            </w:r>
            <w:proofErr w:type="gramEnd"/>
            <w:r w:rsidRPr="00FD567B">
              <w:rPr>
                <w:rFonts w:ascii="Times New Roman" w:hAnsi="Times New Roman" w:cs="Times New Roman"/>
                <w:spacing w:val="-4"/>
              </w:rPr>
              <w:t>  </w:t>
            </w:r>
            <w:r w:rsidRPr="00FD567B">
              <w:rPr>
                <w:rFonts w:ascii="Times New Roman" w:hAnsi="Times New Roman" w:cs="Times New Roman"/>
                <w:b/>
                <w:bCs/>
                <w:i/>
                <w:iCs/>
                <w:spacing w:val="-4"/>
              </w:rPr>
              <w:t>с, в </w:t>
            </w:r>
            <w:r w:rsidRPr="00FD567B">
              <w:rPr>
                <w:rFonts w:ascii="Times New Roman" w:hAnsi="Times New Roman" w:cs="Times New Roman"/>
                <w:b/>
                <w:bCs/>
                <w:spacing w:val="-4"/>
              </w:rPr>
              <w:t> </w:t>
            </w:r>
            <w:r w:rsidRPr="00FD567B">
              <w:rPr>
                <w:rFonts w:ascii="Times New Roman" w:hAnsi="Times New Roman" w:cs="Times New Roman"/>
                <w:spacing w:val="-4"/>
              </w:rPr>
              <w:t>—  </w:t>
            </w:r>
            <w:r w:rsidRPr="00FD567B">
              <w:rPr>
                <w:rFonts w:ascii="Times New Roman" w:hAnsi="Times New Roman" w:cs="Times New Roman"/>
                <w:b/>
                <w:bCs/>
                <w:i/>
                <w:iCs/>
                <w:spacing w:val="-4"/>
              </w:rPr>
              <w:t>на</w:t>
            </w:r>
            <w:r w:rsidRPr="00FD567B">
              <w:rPr>
                <w:rFonts w:ascii="Times New Roman" w:hAnsi="Times New Roman" w:cs="Times New Roman"/>
                <w:spacing w:val="-4"/>
              </w:rPr>
              <w:t>.</w:t>
            </w:r>
            <w:r w:rsidRPr="00FD567B">
              <w:rPr>
                <w:rFonts w:ascii="Times New Roman" w:hAnsi="Times New Roman" w:cs="Times New Roman"/>
              </w:rPr>
              <w:t xml:space="preserve"> Правильное образование предложно-падежных форм с предлогами </w:t>
            </w:r>
            <w:r w:rsidRPr="00FD567B">
              <w:rPr>
                <w:rFonts w:ascii="Times New Roman" w:hAnsi="Times New Roman" w:cs="Times New Roman"/>
                <w:b/>
                <w:bCs/>
                <w:i/>
                <w:iCs/>
              </w:rPr>
              <w:t>по</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благодаря</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согласно</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вопреки</w:t>
            </w:r>
            <w:r w:rsidRPr="00FD567B">
              <w:rPr>
                <w:rFonts w:ascii="Times New Roman" w:hAnsi="Times New Roman" w:cs="Times New Roman"/>
              </w:rPr>
              <w:t>,</w:t>
            </w:r>
            <w:r w:rsidRPr="00FD567B">
              <w:rPr>
                <w:rFonts w:ascii="Times New Roman" w:hAnsi="Times New Roman" w:cs="Times New Roman"/>
                <w:b/>
                <w:bCs/>
                <w:i/>
                <w:iCs/>
              </w:rPr>
              <w:t xml:space="preserve"> наперерез</w:t>
            </w:r>
            <w:r w:rsidR="00F07A8D" w:rsidRPr="00FD567B">
              <w:rPr>
                <w:rFonts w:ascii="Times New Roman" w:hAnsi="Times New Roman" w:cs="Times New Roman"/>
                <w:b/>
                <w:bCs/>
                <w:i/>
                <w:iCs/>
              </w:rPr>
              <w:t>.</w:t>
            </w:r>
          </w:p>
        </w:tc>
        <w:tc>
          <w:tcPr>
            <w:tcW w:w="5828" w:type="dxa"/>
          </w:tcPr>
          <w:p w14:paraId="23D1561C"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Распознавать предлоги в составе предложно-падежных форм, словосочетаний и предложений.</w:t>
            </w:r>
          </w:p>
          <w:p w14:paraId="30E1485D"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функции предлогов.</w:t>
            </w:r>
          </w:p>
          <w:p w14:paraId="4DA1E99B"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падежную форму именных частей речи в составе предложно-падежных форм.</w:t>
            </w:r>
          </w:p>
          <w:p w14:paraId="437C0BB4" w14:textId="77777777" w:rsidR="005966BF" w:rsidRPr="00FD567B" w:rsidRDefault="005966BF" w:rsidP="00C63D13">
            <w:pPr>
              <w:jc w:val="both"/>
              <w:rPr>
                <w:rFonts w:ascii="Times New Roman" w:hAnsi="Times New Roman" w:cs="Times New Roman"/>
              </w:rPr>
            </w:pPr>
            <w:r w:rsidRPr="00FD567B">
              <w:rPr>
                <w:rFonts w:ascii="Times New Roman" w:hAnsi="Times New Roman" w:cs="Times New Roman"/>
              </w:rPr>
              <w:t>Анализировать предлоги в аспекте их строения и происхождения.</w:t>
            </w:r>
          </w:p>
          <w:p w14:paraId="08D9D874" w14:textId="59716D5D" w:rsidR="005966BF" w:rsidRPr="00FD567B" w:rsidRDefault="00D70DF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w:t>
            </w:r>
            <w:r w:rsidR="005966BF" w:rsidRPr="00FD567B">
              <w:rPr>
                <w:rFonts w:ascii="Times New Roman" w:hAnsi="Times New Roman" w:cs="Times New Roman"/>
                <w:sz w:val="24"/>
                <w:szCs w:val="24"/>
              </w:rPr>
              <w:t>азличать предлоги разных разрядов, группы производных предлогов.</w:t>
            </w:r>
          </w:p>
          <w:p w14:paraId="5AE9811F" w14:textId="20C97600" w:rsidR="005966BF" w:rsidRPr="00FD567B" w:rsidRDefault="00D70DF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w:t>
            </w:r>
            <w:r w:rsidR="005966BF" w:rsidRPr="00FD567B">
              <w:rPr>
                <w:rFonts w:ascii="Times New Roman" w:hAnsi="Times New Roman" w:cs="Times New Roman"/>
                <w:sz w:val="24"/>
                <w:szCs w:val="24"/>
              </w:rPr>
              <w:t>равнивать производные предлоги</w:t>
            </w:r>
            <w:r w:rsidRPr="00FD567B">
              <w:rPr>
                <w:rFonts w:ascii="Times New Roman" w:hAnsi="Times New Roman" w:cs="Times New Roman"/>
                <w:sz w:val="24"/>
                <w:szCs w:val="24"/>
              </w:rPr>
              <w:t xml:space="preserve"> </w:t>
            </w:r>
            <w:r w:rsidR="005966BF" w:rsidRPr="00FD567B">
              <w:rPr>
                <w:rFonts w:ascii="Times New Roman" w:hAnsi="Times New Roman" w:cs="Times New Roman"/>
                <w:sz w:val="24"/>
                <w:szCs w:val="24"/>
              </w:rPr>
              <w:t>и созвучные предложно-падежные</w:t>
            </w:r>
            <w:r w:rsidR="00F07A8D" w:rsidRPr="00FD567B">
              <w:rPr>
                <w:rFonts w:ascii="Times New Roman" w:hAnsi="Times New Roman" w:cs="Times New Roman"/>
                <w:sz w:val="24"/>
                <w:szCs w:val="24"/>
              </w:rPr>
              <w:t xml:space="preserve"> </w:t>
            </w:r>
            <w:r w:rsidR="005966BF" w:rsidRPr="00FD567B">
              <w:rPr>
                <w:rFonts w:ascii="Times New Roman" w:hAnsi="Times New Roman" w:cs="Times New Roman"/>
                <w:sz w:val="24"/>
                <w:szCs w:val="24"/>
              </w:rPr>
              <w:t>формы (</w:t>
            </w:r>
            <w:r w:rsidR="005966BF" w:rsidRPr="00FD567B">
              <w:rPr>
                <w:rFonts w:ascii="Times New Roman" w:hAnsi="Times New Roman" w:cs="Times New Roman"/>
                <w:b/>
                <w:bCs/>
                <w:i/>
                <w:iCs/>
                <w:sz w:val="24"/>
                <w:szCs w:val="24"/>
              </w:rPr>
              <w:t>в течение</w:t>
            </w:r>
            <w:r w:rsidR="005966BF" w:rsidRPr="00FD567B">
              <w:rPr>
                <w:rFonts w:ascii="Times New Roman" w:hAnsi="Times New Roman" w:cs="Times New Roman"/>
                <w:i/>
                <w:iCs/>
                <w:sz w:val="24"/>
                <w:szCs w:val="24"/>
              </w:rPr>
              <w:t xml:space="preserve"> </w:t>
            </w:r>
            <w:r w:rsidR="005966BF" w:rsidRPr="00FD567B">
              <w:rPr>
                <w:rFonts w:ascii="Times New Roman" w:hAnsi="Times New Roman" w:cs="Times New Roman"/>
                <w:sz w:val="24"/>
                <w:szCs w:val="24"/>
              </w:rPr>
              <w:t xml:space="preserve">— </w:t>
            </w:r>
            <w:r w:rsidR="005966BF" w:rsidRPr="00FD567B">
              <w:rPr>
                <w:rFonts w:ascii="Times New Roman" w:hAnsi="Times New Roman" w:cs="Times New Roman"/>
                <w:b/>
                <w:bCs/>
                <w:i/>
                <w:iCs/>
                <w:sz w:val="24"/>
                <w:szCs w:val="24"/>
              </w:rPr>
              <w:t>в течении</w:t>
            </w:r>
            <w:r w:rsidR="005966BF" w:rsidRPr="00FD567B">
              <w:rPr>
                <w:rFonts w:ascii="Times New Roman" w:hAnsi="Times New Roman" w:cs="Times New Roman"/>
                <w:sz w:val="24"/>
                <w:szCs w:val="24"/>
              </w:rPr>
              <w:t>,</w:t>
            </w:r>
            <w:r w:rsidR="00F07A8D" w:rsidRPr="00FD567B">
              <w:rPr>
                <w:rFonts w:ascii="Times New Roman" w:hAnsi="Times New Roman" w:cs="Times New Roman"/>
                <w:sz w:val="24"/>
                <w:szCs w:val="24"/>
              </w:rPr>
              <w:t xml:space="preserve"> </w:t>
            </w:r>
            <w:r w:rsidR="005966BF" w:rsidRPr="00FD567B">
              <w:rPr>
                <w:rFonts w:ascii="Times New Roman" w:hAnsi="Times New Roman" w:cs="Times New Roman"/>
                <w:b/>
                <w:bCs/>
                <w:i/>
                <w:iCs/>
                <w:sz w:val="24"/>
                <w:szCs w:val="24"/>
              </w:rPr>
              <w:t>навстречу</w:t>
            </w:r>
            <w:r w:rsidR="005966BF" w:rsidRPr="00FD567B">
              <w:rPr>
                <w:rFonts w:ascii="Times New Roman" w:hAnsi="Times New Roman" w:cs="Times New Roman"/>
                <w:sz w:val="24"/>
                <w:szCs w:val="24"/>
              </w:rPr>
              <w:t xml:space="preserve"> — </w:t>
            </w:r>
            <w:r w:rsidR="005966BF" w:rsidRPr="00FD567B">
              <w:rPr>
                <w:rFonts w:ascii="Times New Roman" w:hAnsi="Times New Roman" w:cs="Times New Roman"/>
                <w:b/>
                <w:bCs/>
                <w:i/>
                <w:iCs/>
                <w:sz w:val="24"/>
                <w:szCs w:val="24"/>
              </w:rPr>
              <w:t>на встречу</w:t>
            </w:r>
            <w:r w:rsidR="005966BF" w:rsidRPr="00FD567B">
              <w:rPr>
                <w:rFonts w:ascii="Times New Roman" w:hAnsi="Times New Roman" w:cs="Times New Roman"/>
                <w:sz w:val="24"/>
                <w:szCs w:val="24"/>
              </w:rPr>
              <w:t>).</w:t>
            </w:r>
          </w:p>
          <w:p w14:paraId="4B0B6F95"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Объяснять написание производных предлогов, </w:t>
            </w:r>
            <w:r w:rsidRPr="00FD567B">
              <w:rPr>
                <w:rFonts w:ascii="Times New Roman" w:hAnsi="Times New Roman" w:cs="Times New Roman"/>
                <w:sz w:val="24"/>
                <w:szCs w:val="24"/>
              </w:rPr>
              <w:lastRenderedPageBreak/>
              <w:t>написание предлогов с именными частями речи.</w:t>
            </w:r>
          </w:p>
          <w:p w14:paraId="10C4817F"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нейтральные предлоги и предлоги, используемые в текстах книжных стилей.</w:t>
            </w:r>
          </w:p>
          <w:p w14:paraId="5DA89ADC"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Конструировать словосочетания с предложным управлением по заданным схемам и без использования схем.</w:t>
            </w:r>
          </w:p>
          <w:p w14:paraId="2849CCD4" w14:textId="3591C5E3"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Использовать производные предлоги</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в соответствии с их стилистической окраской.</w:t>
            </w:r>
          </w:p>
          <w:p w14:paraId="3243B1DD" w14:textId="18F4F524" w:rsidR="005966BF" w:rsidRPr="00FD567B" w:rsidRDefault="005966BF" w:rsidP="00C63D13">
            <w:pPr>
              <w:pStyle w:val="af0"/>
              <w:spacing w:line="240" w:lineRule="auto"/>
              <w:jc w:val="both"/>
              <w:rPr>
                <w:rFonts w:ascii="Times New Roman" w:hAnsi="Times New Roman" w:cs="Times New Roman"/>
                <w:i/>
                <w:iCs/>
                <w:sz w:val="24"/>
                <w:szCs w:val="24"/>
              </w:rPr>
            </w:pPr>
            <w:r w:rsidRPr="00FD567B">
              <w:rPr>
                <w:rFonts w:ascii="Times New Roman" w:hAnsi="Times New Roman" w:cs="Times New Roman"/>
                <w:sz w:val="24"/>
                <w:szCs w:val="24"/>
              </w:rPr>
              <w:t xml:space="preserve">Выбирать предлоги </w:t>
            </w:r>
            <w:r w:rsidRPr="00FD567B">
              <w:rPr>
                <w:rFonts w:ascii="Times New Roman" w:hAnsi="Times New Roman" w:cs="Times New Roman"/>
                <w:b/>
                <w:bCs/>
                <w:i/>
                <w:iCs/>
                <w:sz w:val="24"/>
                <w:szCs w:val="24"/>
              </w:rPr>
              <w:t>из</w:t>
            </w:r>
            <w:r w:rsidRPr="00FD567B">
              <w:rPr>
                <w:rFonts w:ascii="Times New Roman" w:hAnsi="Times New Roman" w:cs="Times New Roman"/>
                <w:sz w:val="24"/>
                <w:szCs w:val="24"/>
              </w:rPr>
              <w:t xml:space="preserve"> — </w:t>
            </w:r>
            <w:r w:rsidRPr="00FD567B">
              <w:rPr>
                <w:rFonts w:ascii="Times New Roman" w:hAnsi="Times New Roman" w:cs="Times New Roman"/>
                <w:b/>
                <w:bCs/>
                <w:i/>
                <w:iCs/>
                <w:sz w:val="24"/>
                <w:szCs w:val="24"/>
              </w:rPr>
              <w:t>с, в</w:t>
            </w:r>
            <w:r w:rsidRPr="00FD567B">
              <w:rPr>
                <w:rFonts w:ascii="Times New Roman" w:hAnsi="Times New Roman" w:cs="Times New Roman"/>
                <w:sz w:val="24"/>
                <w:szCs w:val="24"/>
              </w:rPr>
              <w:t xml:space="preserve"> — </w:t>
            </w:r>
            <w:r w:rsidRPr="00FD567B">
              <w:rPr>
                <w:rFonts w:ascii="Times New Roman" w:hAnsi="Times New Roman" w:cs="Times New Roman"/>
                <w:b/>
                <w:bCs/>
                <w:i/>
                <w:iCs/>
                <w:sz w:val="24"/>
                <w:szCs w:val="24"/>
              </w:rPr>
              <w:t>на</w:t>
            </w:r>
            <w:r w:rsidR="00F07A8D" w:rsidRPr="00FD567B">
              <w:rPr>
                <w:rFonts w:ascii="Times New Roman" w:hAnsi="Times New Roman" w:cs="Times New Roman"/>
                <w:b/>
                <w:bCs/>
                <w:i/>
                <w:iCs/>
                <w:sz w:val="24"/>
                <w:szCs w:val="24"/>
              </w:rPr>
              <w:t xml:space="preserve"> </w:t>
            </w:r>
            <w:r w:rsidRPr="00FD567B">
              <w:rPr>
                <w:rFonts w:ascii="Times New Roman" w:hAnsi="Times New Roman" w:cs="Times New Roman"/>
                <w:sz w:val="24"/>
                <w:szCs w:val="24"/>
              </w:rPr>
              <w:t>и</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объяснять свой выбор</w:t>
            </w:r>
            <w:r w:rsidRPr="00FD567B">
              <w:rPr>
                <w:rFonts w:ascii="Times New Roman" w:hAnsi="Times New Roman" w:cs="Times New Roman"/>
                <w:i/>
                <w:iCs/>
                <w:sz w:val="24"/>
                <w:szCs w:val="24"/>
              </w:rPr>
              <w:t>.</w:t>
            </w:r>
          </w:p>
          <w:p w14:paraId="6A0B44BF" w14:textId="5D0707EB"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Использовать</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предлоги</w:t>
            </w:r>
            <w:r w:rsidRPr="00FD567B">
              <w:rPr>
                <w:rFonts w:ascii="Times New Roman" w:hAnsi="Times New Roman" w:cs="Times New Roman"/>
                <w:i/>
                <w:iCs/>
                <w:sz w:val="24"/>
                <w:szCs w:val="24"/>
              </w:rPr>
              <w:t xml:space="preserve"> </w:t>
            </w:r>
            <w:r w:rsidRPr="00FD567B">
              <w:rPr>
                <w:rFonts w:ascii="Times New Roman" w:hAnsi="Times New Roman" w:cs="Times New Roman"/>
                <w:b/>
                <w:bCs/>
                <w:i/>
                <w:iCs/>
                <w:sz w:val="24"/>
                <w:szCs w:val="24"/>
              </w:rPr>
              <w:t>по</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благодаря</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согласно</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вопреки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наперерез</w:t>
            </w:r>
            <w:r w:rsidR="00F07A8D" w:rsidRPr="00FD567B">
              <w:rPr>
                <w:rFonts w:ascii="Times New Roman" w:hAnsi="Times New Roman" w:cs="Times New Roman"/>
                <w:b/>
                <w:bCs/>
                <w:i/>
                <w:iCs/>
                <w:sz w:val="24"/>
                <w:szCs w:val="24"/>
              </w:rPr>
              <w:t xml:space="preserve"> </w:t>
            </w:r>
            <w:r w:rsidRPr="00FD567B">
              <w:rPr>
                <w:rFonts w:ascii="Times New Roman" w:hAnsi="Times New Roman" w:cs="Times New Roman"/>
                <w:sz w:val="24"/>
                <w:szCs w:val="24"/>
              </w:rPr>
              <w:t>в составе предложно-падежных форм.</w:t>
            </w:r>
          </w:p>
          <w:p w14:paraId="47A486E5" w14:textId="0AF2BE6B"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Выполнять морфологический анализ предлогов</w:t>
            </w:r>
            <w:r w:rsidR="00D70DFF" w:rsidRPr="00FD567B">
              <w:rPr>
                <w:rFonts w:ascii="Times New Roman" w:hAnsi="Times New Roman" w:cs="Times New Roman"/>
              </w:rPr>
              <w:t xml:space="preserve"> (с опорой на алгоритм)</w:t>
            </w:r>
            <w:r w:rsidR="00F07A8D" w:rsidRPr="00FD567B">
              <w:rPr>
                <w:rFonts w:ascii="Times New Roman" w:hAnsi="Times New Roman" w:cs="Times New Roman"/>
              </w:rPr>
              <w:t>.</w:t>
            </w:r>
          </w:p>
        </w:tc>
      </w:tr>
      <w:tr w:rsidR="005966BF" w:rsidRPr="00FD567B" w14:paraId="48C479E6" w14:textId="77777777" w:rsidTr="00ED72AA">
        <w:trPr>
          <w:trHeight w:val="306"/>
        </w:trPr>
        <w:tc>
          <w:tcPr>
            <w:tcW w:w="4298" w:type="dxa"/>
          </w:tcPr>
          <w:p w14:paraId="2E76E504" w14:textId="743786C8" w:rsidR="005966BF" w:rsidRPr="00FD567B" w:rsidRDefault="005966BF" w:rsidP="00F07A8D">
            <w:pPr>
              <w:pStyle w:val="af0"/>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lastRenderedPageBreak/>
              <w:t>Союз</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 xml:space="preserve">(12 ч) </w:t>
            </w:r>
          </w:p>
        </w:tc>
        <w:tc>
          <w:tcPr>
            <w:tcW w:w="4611" w:type="dxa"/>
          </w:tcPr>
          <w:p w14:paraId="1C2629AF" w14:textId="77777777" w:rsidR="005966BF" w:rsidRPr="00FD567B" w:rsidRDefault="005966BF" w:rsidP="00C63D13">
            <w:pPr>
              <w:jc w:val="both"/>
              <w:rPr>
                <w:rFonts w:ascii="Times New Roman" w:hAnsi="Times New Roman" w:cs="Times New Roman"/>
              </w:rPr>
            </w:pPr>
            <w:r w:rsidRPr="00FD567B">
              <w:rPr>
                <w:rFonts w:ascii="Times New Roman" w:hAnsi="Times New Roman" w:cs="Times New Roman"/>
              </w:rPr>
              <w:t xml:space="preserve">Служебные функции союза: союз как средство связи однородных членов предложения и частей сложного предложения. </w:t>
            </w:r>
          </w:p>
          <w:p w14:paraId="7F19DBDD"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Разряды союзов по строению: простые и составные. Правописание составных союзов.</w:t>
            </w:r>
          </w:p>
          <w:p w14:paraId="1E149D75" w14:textId="77777777" w:rsidR="005966BF" w:rsidRPr="00FD567B" w:rsidRDefault="005966BF" w:rsidP="00C63D13">
            <w:pPr>
              <w:pStyle w:val="af0"/>
              <w:spacing w:line="240" w:lineRule="auto"/>
              <w:jc w:val="both"/>
              <w:rPr>
                <w:rFonts w:ascii="Times New Roman" w:hAnsi="Times New Roman" w:cs="Times New Roman"/>
                <w:spacing w:val="-2"/>
                <w:sz w:val="24"/>
                <w:szCs w:val="24"/>
              </w:rPr>
            </w:pPr>
            <w:r w:rsidRPr="00FD567B">
              <w:rPr>
                <w:rFonts w:ascii="Times New Roman" w:hAnsi="Times New Roman" w:cs="Times New Roman"/>
                <w:spacing w:val="-4"/>
                <w:sz w:val="24"/>
                <w:szCs w:val="24"/>
              </w:rPr>
              <w:t>Разряды союзов по значению: сочинительные (соединительные, противительные, разделительные) и подчинительные (изъяснительные, обстоятельственные:</w:t>
            </w:r>
            <w:r w:rsidRPr="00FD567B">
              <w:rPr>
                <w:rFonts w:ascii="Times New Roman" w:hAnsi="Times New Roman" w:cs="Times New Roman"/>
                <w:sz w:val="24"/>
                <w:szCs w:val="24"/>
              </w:rPr>
              <w:t xml:space="preserve"> времени, цели, сравнения, </w:t>
            </w:r>
            <w:r w:rsidRPr="00FD567B">
              <w:rPr>
                <w:rFonts w:ascii="Times New Roman" w:hAnsi="Times New Roman" w:cs="Times New Roman"/>
                <w:spacing w:val="-2"/>
                <w:sz w:val="24"/>
                <w:szCs w:val="24"/>
              </w:rPr>
              <w:t xml:space="preserve">причины, условия, следствия, уступки). </w:t>
            </w:r>
          </w:p>
          <w:p w14:paraId="17E941D6" w14:textId="0F431893"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Одиночные, двойные и повторяющиеся сочинительные союзы. Пунктуационное оформление предложений с однородными членами, связанными одиночными, </w:t>
            </w:r>
            <w:r w:rsidRPr="00FD567B">
              <w:rPr>
                <w:rFonts w:ascii="Times New Roman" w:hAnsi="Times New Roman" w:cs="Times New Roman"/>
                <w:sz w:val="24"/>
                <w:szCs w:val="24"/>
              </w:rPr>
              <w:lastRenderedPageBreak/>
              <w:t>двойными и повторяющимися союзами.</w:t>
            </w:r>
          </w:p>
          <w:p w14:paraId="6A8F6849" w14:textId="1C12817E"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Употребление союзов в тексте в соответствии с их значением и стилистическими особенностями. Экспрессивное использование союзов.</w:t>
            </w:r>
          </w:p>
          <w:p w14:paraId="1AA0A58B"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Использование союзов как средства связи предложений и частей текста.</w:t>
            </w:r>
          </w:p>
          <w:p w14:paraId="223CA0C6" w14:textId="7225BFAD" w:rsidR="002A1938" w:rsidRPr="00FD567B" w:rsidRDefault="005966BF" w:rsidP="00C63D13">
            <w:pPr>
              <w:jc w:val="both"/>
              <w:rPr>
                <w:rStyle w:val="Hyperlink0"/>
                <w:rFonts w:ascii="Times New Roman" w:hAnsi="Times New Roman" w:cs="Times New Roman"/>
                <w:b/>
                <w:bCs/>
                <w:i/>
                <w:iCs/>
                <w:sz w:val="24"/>
                <w:szCs w:val="24"/>
              </w:rPr>
            </w:pPr>
            <w:r w:rsidRPr="00FD567B">
              <w:rPr>
                <w:rFonts w:ascii="Times New Roman" w:hAnsi="Times New Roman" w:cs="Times New Roman"/>
              </w:rPr>
              <w:t xml:space="preserve">Слитное написание союзов </w:t>
            </w:r>
            <w:r w:rsidRPr="00FD567B">
              <w:rPr>
                <w:rFonts w:ascii="Times New Roman" w:hAnsi="Times New Roman" w:cs="Times New Roman"/>
                <w:b/>
                <w:bCs/>
                <w:i/>
                <w:iCs/>
              </w:rPr>
              <w:t>тоже</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также</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чтобы</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зато</w:t>
            </w:r>
            <w:r w:rsidRPr="00FD567B">
              <w:rPr>
                <w:rFonts w:ascii="Times New Roman" w:hAnsi="Times New Roman" w:cs="Times New Roman"/>
              </w:rPr>
              <w:t xml:space="preserve"> в отличие от созвучных сочетаний слов </w:t>
            </w:r>
            <w:r w:rsidRPr="00FD567B">
              <w:rPr>
                <w:rFonts w:ascii="Times New Roman" w:hAnsi="Times New Roman" w:cs="Times New Roman"/>
                <w:b/>
                <w:bCs/>
                <w:i/>
                <w:iCs/>
              </w:rPr>
              <w:t>то же</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так же</w:t>
            </w:r>
            <w:r w:rsidRPr="00FD567B">
              <w:rPr>
                <w:rFonts w:ascii="Times New Roman" w:hAnsi="Times New Roman" w:cs="Times New Roman"/>
              </w:rPr>
              <w:t>,</w:t>
            </w:r>
            <w:r w:rsidRPr="00FD567B">
              <w:rPr>
                <w:rFonts w:ascii="Times New Roman" w:hAnsi="Times New Roman" w:cs="Times New Roman"/>
                <w:i/>
                <w:iCs/>
              </w:rPr>
              <w:t xml:space="preserve"> </w:t>
            </w:r>
            <w:proofErr w:type="gramStart"/>
            <w:r w:rsidRPr="00FD567B">
              <w:rPr>
                <w:rFonts w:ascii="Times New Roman" w:hAnsi="Times New Roman" w:cs="Times New Roman"/>
                <w:b/>
                <w:bCs/>
                <w:i/>
                <w:iCs/>
              </w:rPr>
              <w:t>что бы</w:t>
            </w:r>
            <w:proofErr w:type="gramEnd"/>
            <w:r w:rsidRPr="00FD567B">
              <w:rPr>
                <w:rFonts w:ascii="Times New Roman" w:hAnsi="Times New Roman" w:cs="Times New Roman"/>
              </w:rPr>
              <w:t>,</w:t>
            </w:r>
            <w:r w:rsidRPr="00FD567B">
              <w:rPr>
                <w:rFonts w:ascii="Times New Roman" w:hAnsi="Times New Roman" w:cs="Times New Roman"/>
                <w:b/>
                <w:bCs/>
                <w:i/>
                <w:iCs/>
              </w:rPr>
              <w:t xml:space="preserve"> за то</w:t>
            </w:r>
            <w:r w:rsidR="00F07A8D" w:rsidRPr="00FD567B">
              <w:rPr>
                <w:rFonts w:ascii="Times New Roman" w:hAnsi="Times New Roman" w:cs="Times New Roman"/>
                <w:b/>
                <w:bCs/>
                <w:i/>
                <w:iCs/>
              </w:rPr>
              <w:t>.</w:t>
            </w:r>
          </w:p>
        </w:tc>
        <w:tc>
          <w:tcPr>
            <w:tcW w:w="5828" w:type="dxa"/>
          </w:tcPr>
          <w:p w14:paraId="2C49EC3A" w14:textId="77777777" w:rsidR="005966BF" w:rsidRPr="00FD567B" w:rsidRDefault="005966BF" w:rsidP="00C63D13">
            <w:pPr>
              <w:jc w:val="both"/>
              <w:rPr>
                <w:rFonts w:ascii="Times New Roman" w:hAnsi="Times New Roman" w:cs="Times New Roman"/>
              </w:rPr>
            </w:pPr>
            <w:r w:rsidRPr="00FD567B">
              <w:rPr>
                <w:rFonts w:ascii="Times New Roman" w:hAnsi="Times New Roman" w:cs="Times New Roman"/>
              </w:rPr>
              <w:lastRenderedPageBreak/>
              <w:t>Распознавать</w:t>
            </w:r>
            <w:r w:rsidRPr="00FD567B">
              <w:rPr>
                <w:rFonts w:ascii="Times New Roman" w:hAnsi="Times New Roman" w:cs="Times New Roman"/>
                <w:i/>
                <w:iCs/>
              </w:rPr>
              <w:t xml:space="preserve"> </w:t>
            </w:r>
            <w:r w:rsidRPr="00FD567B">
              <w:rPr>
                <w:rFonts w:ascii="Times New Roman" w:hAnsi="Times New Roman" w:cs="Times New Roman"/>
              </w:rPr>
              <w:t>союзы, использованные как средство связи однородных членов предложения и частей сложного предложения, характеризовать их функции.</w:t>
            </w:r>
          </w:p>
          <w:p w14:paraId="597C2000" w14:textId="200DB797" w:rsidR="005966BF" w:rsidRPr="00FD567B" w:rsidRDefault="00D70DF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w:t>
            </w:r>
            <w:r w:rsidR="005966BF" w:rsidRPr="00FD567B">
              <w:rPr>
                <w:rFonts w:ascii="Times New Roman" w:hAnsi="Times New Roman" w:cs="Times New Roman"/>
                <w:sz w:val="24"/>
                <w:szCs w:val="24"/>
              </w:rPr>
              <w:t>равнивать конструкции с однородными членами, связанными сочинительными союзами, и сложносочинённые предложения.</w:t>
            </w:r>
          </w:p>
          <w:p w14:paraId="1CB003F4" w14:textId="09C53BDD"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Использовать навыки пунктуационного анализа простых предложений с однородными членами и сложносочинённых предложений в практике письма.</w:t>
            </w:r>
          </w:p>
          <w:p w14:paraId="2794660F"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союзы в аспекте их строения и происхождения.</w:t>
            </w:r>
          </w:p>
          <w:p w14:paraId="031C0CB1" w14:textId="16C0792F" w:rsidR="005966BF" w:rsidRPr="00FD567B" w:rsidRDefault="00D70DF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w:t>
            </w:r>
            <w:r w:rsidR="005966BF" w:rsidRPr="00FD567B">
              <w:rPr>
                <w:rFonts w:ascii="Times New Roman" w:hAnsi="Times New Roman" w:cs="Times New Roman"/>
                <w:sz w:val="24"/>
                <w:szCs w:val="24"/>
              </w:rPr>
              <w:t>азличать союзы разных разрядов.</w:t>
            </w:r>
          </w:p>
          <w:p w14:paraId="661FA177" w14:textId="19A2853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Объяснять написание производных союзов.</w:t>
            </w:r>
          </w:p>
          <w:p w14:paraId="668230CA" w14:textId="68C0AC5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отношения между</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однородными членами и частями сложного предложения, устанавливаемые с помощью союзов.</w:t>
            </w:r>
          </w:p>
          <w:p w14:paraId="2B96AF11"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Анализировать и конструировать предложения с однородными членами, связанными одиночными, </w:t>
            </w:r>
            <w:r w:rsidRPr="00FD567B">
              <w:rPr>
                <w:rFonts w:ascii="Times New Roman" w:hAnsi="Times New Roman" w:cs="Times New Roman"/>
                <w:sz w:val="24"/>
                <w:szCs w:val="24"/>
              </w:rPr>
              <w:lastRenderedPageBreak/>
              <w:t>двойными и повторяющимися союзами, правильно оформлять их на письме.</w:t>
            </w:r>
          </w:p>
          <w:p w14:paraId="0FF37F45" w14:textId="4EC6F86A"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Различать нейтральные союзы и союзы, используемые в текстах книжных стилей.</w:t>
            </w:r>
          </w:p>
          <w:p w14:paraId="5A05ADB4"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Использовать союзы в соответствии с их стилистической окраской.</w:t>
            </w:r>
          </w:p>
          <w:p w14:paraId="26E5C1D0"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экспрессивное использование союзов в речи.</w:t>
            </w:r>
          </w:p>
          <w:p w14:paraId="268C76B6" w14:textId="205FD295"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Выявлять роль союзов как средства связи предложений и частей текста и</w:t>
            </w:r>
            <w:r w:rsidR="00D70DFF" w:rsidRPr="00FD567B">
              <w:rPr>
                <w:rFonts w:ascii="Times New Roman" w:hAnsi="Times New Roman" w:cs="Times New Roman"/>
                <w:sz w:val="24"/>
                <w:szCs w:val="24"/>
              </w:rPr>
              <w:t xml:space="preserve"> </w:t>
            </w:r>
            <w:r w:rsidRPr="00FD567B">
              <w:rPr>
                <w:rFonts w:ascii="Times New Roman" w:hAnsi="Times New Roman" w:cs="Times New Roman"/>
                <w:sz w:val="24"/>
                <w:szCs w:val="24"/>
              </w:rPr>
              <w:t>использовать их в этой функции в собственной речи.</w:t>
            </w:r>
          </w:p>
          <w:p w14:paraId="75B2EB25" w14:textId="3715D6C6"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Выполнять морфологический анализ союзов</w:t>
            </w:r>
            <w:r w:rsidR="00D70DFF" w:rsidRPr="00FD567B">
              <w:rPr>
                <w:rFonts w:ascii="Times New Roman" w:hAnsi="Times New Roman" w:cs="Times New Roman"/>
                <w:sz w:val="24"/>
                <w:szCs w:val="24"/>
              </w:rPr>
              <w:t xml:space="preserve"> (с опорой на алгоритм)</w:t>
            </w:r>
            <w:r w:rsidRPr="00FD567B">
              <w:rPr>
                <w:rFonts w:ascii="Times New Roman" w:hAnsi="Times New Roman" w:cs="Times New Roman"/>
                <w:sz w:val="24"/>
                <w:szCs w:val="24"/>
              </w:rPr>
              <w:t>.</w:t>
            </w:r>
          </w:p>
          <w:p w14:paraId="0AF08900" w14:textId="42A08210" w:rsidR="005966BF" w:rsidRPr="00FD567B" w:rsidRDefault="005966BF" w:rsidP="00F07A8D">
            <w:pPr>
              <w:jc w:val="both"/>
              <w:rPr>
                <w:rStyle w:val="Hyperlink0"/>
                <w:rFonts w:ascii="Times New Roman" w:hAnsi="Times New Roman" w:cs="Times New Roman"/>
                <w:sz w:val="24"/>
                <w:szCs w:val="24"/>
              </w:rPr>
            </w:pPr>
            <w:r w:rsidRPr="00FD567B">
              <w:rPr>
                <w:rFonts w:ascii="Times New Roman" w:hAnsi="Times New Roman" w:cs="Times New Roman"/>
              </w:rPr>
              <w:t xml:space="preserve">Определять основания для сравнения и сравнивать союзы </w:t>
            </w:r>
            <w:r w:rsidRPr="00FD567B">
              <w:rPr>
                <w:rFonts w:ascii="Times New Roman" w:hAnsi="Times New Roman" w:cs="Times New Roman"/>
                <w:b/>
                <w:bCs/>
                <w:i/>
                <w:iCs/>
              </w:rPr>
              <w:t>тоже</w:t>
            </w:r>
            <w:r w:rsidRPr="00FD567B">
              <w:rPr>
                <w:rFonts w:ascii="Times New Roman" w:hAnsi="Times New Roman" w:cs="Times New Roman"/>
              </w:rPr>
              <w:t xml:space="preserve">, </w:t>
            </w:r>
            <w:r w:rsidRPr="00FD567B">
              <w:rPr>
                <w:rFonts w:ascii="Times New Roman" w:hAnsi="Times New Roman" w:cs="Times New Roman"/>
                <w:b/>
                <w:bCs/>
                <w:i/>
                <w:iCs/>
              </w:rPr>
              <w:t>также</w:t>
            </w:r>
            <w:r w:rsidRPr="00FD567B">
              <w:rPr>
                <w:rFonts w:ascii="Times New Roman" w:hAnsi="Times New Roman" w:cs="Times New Roman"/>
              </w:rPr>
              <w:t xml:space="preserve">, </w:t>
            </w:r>
            <w:r w:rsidRPr="00FD567B">
              <w:rPr>
                <w:rFonts w:ascii="Times New Roman" w:hAnsi="Times New Roman" w:cs="Times New Roman"/>
                <w:b/>
                <w:bCs/>
                <w:i/>
                <w:iCs/>
              </w:rPr>
              <w:t>чтобы</w:t>
            </w:r>
            <w:r w:rsidRPr="00FD567B">
              <w:rPr>
                <w:rFonts w:ascii="Times New Roman" w:hAnsi="Times New Roman" w:cs="Times New Roman"/>
              </w:rPr>
              <w:t xml:space="preserve">, </w:t>
            </w:r>
            <w:r w:rsidRPr="00FD567B">
              <w:rPr>
                <w:rFonts w:ascii="Times New Roman" w:hAnsi="Times New Roman" w:cs="Times New Roman"/>
                <w:b/>
                <w:bCs/>
                <w:i/>
                <w:iCs/>
              </w:rPr>
              <w:t>зато</w:t>
            </w:r>
            <w:r w:rsidRPr="00FD567B">
              <w:rPr>
                <w:rFonts w:ascii="Times New Roman" w:hAnsi="Times New Roman" w:cs="Times New Roman"/>
              </w:rPr>
              <w:t xml:space="preserve"> и созвучные сочетания слов </w:t>
            </w:r>
            <w:r w:rsidRPr="00FD567B">
              <w:rPr>
                <w:rFonts w:ascii="Times New Roman" w:hAnsi="Times New Roman" w:cs="Times New Roman"/>
                <w:b/>
                <w:bCs/>
                <w:i/>
                <w:iCs/>
              </w:rPr>
              <w:t>то же</w:t>
            </w:r>
            <w:r w:rsidRPr="00FD567B">
              <w:rPr>
                <w:rFonts w:ascii="Times New Roman" w:hAnsi="Times New Roman" w:cs="Times New Roman"/>
              </w:rPr>
              <w:t xml:space="preserve">, </w:t>
            </w:r>
            <w:r w:rsidRPr="00FD567B">
              <w:rPr>
                <w:rFonts w:ascii="Times New Roman" w:hAnsi="Times New Roman" w:cs="Times New Roman"/>
                <w:b/>
                <w:bCs/>
                <w:i/>
                <w:iCs/>
              </w:rPr>
              <w:t>так же</w:t>
            </w:r>
            <w:r w:rsidRPr="00FD567B">
              <w:rPr>
                <w:rFonts w:ascii="Times New Roman" w:hAnsi="Times New Roman" w:cs="Times New Roman"/>
              </w:rPr>
              <w:t xml:space="preserve">, </w:t>
            </w:r>
            <w:proofErr w:type="gramStart"/>
            <w:r w:rsidRPr="00FD567B">
              <w:rPr>
                <w:rFonts w:ascii="Times New Roman" w:hAnsi="Times New Roman" w:cs="Times New Roman"/>
                <w:b/>
                <w:bCs/>
                <w:i/>
                <w:iCs/>
              </w:rPr>
              <w:t>что бы</w:t>
            </w:r>
            <w:proofErr w:type="gramEnd"/>
            <w:r w:rsidRPr="00FD567B">
              <w:rPr>
                <w:rFonts w:ascii="Times New Roman" w:hAnsi="Times New Roman" w:cs="Times New Roman"/>
              </w:rPr>
              <w:t xml:space="preserve">, </w:t>
            </w:r>
            <w:r w:rsidRPr="00FD567B">
              <w:rPr>
                <w:rFonts w:ascii="Times New Roman" w:hAnsi="Times New Roman" w:cs="Times New Roman"/>
                <w:b/>
                <w:bCs/>
                <w:i/>
                <w:iCs/>
              </w:rPr>
              <w:t>за то</w:t>
            </w:r>
            <w:r w:rsidRPr="00FD567B">
              <w:rPr>
                <w:rFonts w:ascii="Times New Roman" w:hAnsi="Times New Roman" w:cs="Times New Roman"/>
              </w:rPr>
              <w:t>; опираясь на проведённый</w:t>
            </w:r>
            <w:r w:rsidRPr="00FD567B">
              <w:rPr>
                <w:rFonts w:ascii="Times New Roman" w:hAnsi="Times New Roman" w:cs="Times New Roman"/>
                <w:i/>
                <w:iCs/>
              </w:rPr>
              <w:t xml:space="preserve"> </w:t>
            </w:r>
            <w:r w:rsidRPr="00FD567B">
              <w:rPr>
                <w:rFonts w:ascii="Times New Roman" w:hAnsi="Times New Roman" w:cs="Times New Roman"/>
              </w:rPr>
              <w:t>анализ, правильно оформлять эти слова на письме.</w:t>
            </w:r>
          </w:p>
        </w:tc>
      </w:tr>
      <w:tr w:rsidR="005966BF" w:rsidRPr="00FD567B" w14:paraId="4FB1DB28" w14:textId="77777777" w:rsidTr="00ED72AA">
        <w:trPr>
          <w:trHeight w:val="306"/>
        </w:trPr>
        <w:tc>
          <w:tcPr>
            <w:tcW w:w="4298" w:type="dxa"/>
          </w:tcPr>
          <w:p w14:paraId="4F63BC62" w14:textId="7F57C0DD" w:rsidR="005966BF" w:rsidRPr="00FD567B" w:rsidRDefault="005966BF" w:rsidP="00F07A8D">
            <w:pPr>
              <w:pStyle w:val="af0"/>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lastRenderedPageBreak/>
              <w:t>Частица</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 xml:space="preserve">(12 ч) </w:t>
            </w:r>
          </w:p>
        </w:tc>
        <w:tc>
          <w:tcPr>
            <w:tcW w:w="4611" w:type="dxa"/>
          </w:tcPr>
          <w:p w14:paraId="5E8D4C4E"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Частицы как слова, используемые для выражения отношения к действительности и передачи различных смысловых оттенков речи, а также для образования форм глагола.</w:t>
            </w:r>
          </w:p>
          <w:p w14:paraId="6DB53DDA" w14:textId="592DC565"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Разряды частиц по значению и употреблению: формообразующие и смысловые (выражающие отрицание, уси­ление, вопрос, восклицание, сомнение, уточнение, выделение, ограничение, указание, смягчение требования).</w:t>
            </w:r>
          </w:p>
          <w:p w14:paraId="4B808225" w14:textId="77777777" w:rsidR="005966BF" w:rsidRPr="00FD567B" w:rsidRDefault="005966BF" w:rsidP="00C63D13">
            <w:pPr>
              <w:jc w:val="both"/>
              <w:rPr>
                <w:rFonts w:ascii="Times New Roman" w:hAnsi="Times New Roman" w:cs="Times New Roman"/>
              </w:rPr>
            </w:pPr>
            <w:r w:rsidRPr="00FD567B">
              <w:rPr>
                <w:rFonts w:ascii="Times New Roman" w:hAnsi="Times New Roman" w:cs="Times New Roman"/>
              </w:rPr>
              <w:t xml:space="preserve">Морфологический анализ частиц. </w:t>
            </w:r>
          </w:p>
          <w:p w14:paraId="1C0DA25B"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Употребление частиц в предложении и тексте в соответствии с их значением и стилистической окраской. Интонационные </w:t>
            </w:r>
            <w:r w:rsidRPr="00FD567B">
              <w:rPr>
                <w:rFonts w:ascii="Times New Roman" w:hAnsi="Times New Roman" w:cs="Times New Roman"/>
                <w:sz w:val="24"/>
                <w:szCs w:val="24"/>
              </w:rPr>
              <w:lastRenderedPageBreak/>
              <w:t>особенности предложений с частицами.</w:t>
            </w:r>
          </w:p>
          <w:p w14:paraId="521A3986"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Смысловые различия частиц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и </w:t>
            </w:r>
            <w:r w:rsidRPr="00FD567B">
              <w:rPr>
                <w:rFonts w:ascii="Times New Roman" w:hAnsi="Times New Roman" w:cs="Times New Roman"/>
                <w:b/>
                <w:bCs/>
                <w:i/>
                <w:iCs/>
                <w:sz w:val="24"/>
                <w:szCs w:val="24"/>
              </w:rPr>
              <w:t>ни</w:t>
            </w:r>
            <w:r w:rsidRPr="00FD567B">
              <w:rPr>
                <w:rFonts w:ascii="Times New Roman" w:hAnsi="Times New Roman" w:cs="Times New Roman"/>
                <w:sz w:val="24"/>
                <w:szCs w:val="24"/>
              </w:rPr>
              <w:t>.</w:t>
            </w:r>
          </w:p>
          <w:p w14:paraId="531DB9EC"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Различение приставки </w:t>
            </w:r>
            <w:proofErr w:type="spellStart"/>
            <w:r w:rsidRPr="00FD567B">
              <w:rPr>
                <w:rFonts w:ascii="Times New Roman" w:hAnsi="Times New Roman" w:cs="Times New Roman"/>
                <w:b/>
                <w:bCs/>
                <w:i/>
                <w:iCs/>
                <w:sz w:val="24"/>
                <w:szCs w:val="24"/>
              </w:rPr>
              <w:t>не</w:t>
            </w:r>
            <w:r w:rsidRPr="00FD567B">
              <w:rPr>
                <w:rStyle w:val="Bold"/>
                <w:rFonts w:ascii="Times New Roman" w:hAnsi="Times New Roman" w:cs="Times New Roman"/>
                <w:bCs/>
                <w:sz w:val="24"/>
                <w:szCs w:val="24"/>
              </w:rPr>
              <w:t>-</w:t>
            </w:r>
            <w:proofErr w:type="spellEnd"/>
            <w:r w:rsidRPr="00FD567B">
              <w:rPr>
                <w:rFonts w:ascii="Times New Roman" w:hAnsi="Times New Roman" w:cs="Times New Roman"/>
                <w:sz w:val="24"/>
                <w:szCs w:val="24"/>
              </w:rPr>
              <w:t xml:space="preserve"> и частицы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Слитное и раздельное написание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 разными частями речи (обобщение).</w:t>
            </w:r>
          </w:p>
          <w:p w14:paraId="36727052"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Раздельное написание частиц </w:t>
            </w:r>
            <w:r w:rsidRPr="00FD567B">
              <w:rPr>
                <w:rFonts w:ascii="Times New Roman" w:hAnsi="Times New Roman" w:cs="Times New Roman"/>
                <w:b/>
                <w:bCs/>
                <w:i/>
                <w:iCs/>
                <w:sz w:val="24"/>
                <w:szCs w:val="24"/>
              </w:rPr>
              <w:t>бы</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ли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же</w:t>
            </w:r>
            <w:r w:rsidRPr="00FD567B">
              <w:rPr>
                <w:rFonts w:ascii="Times New Roman" w:hAnsi="Times New Roman" w:cs="Times New Roman"/>
                <w:sz w:val="24"/>
                <w:szCs w:val="24"/>
              </w:rPr>
              <w:t xml:space="preserve"> с другими словами.</w:t>
            </w:r>
          </w:p>
          <w:p w14:paraId="403EED0B" w14:textId="4BFA880F"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Дефисное написание частиц -</w:t>
            </w:r>
            <w:r w:rsidRPr="00FD567B">
              <w:rPr>
                <w:rFonts w:ascii="Times New Roman" w:hAnsi="Times New Roman" w:cs="Times New Roman"/>
                <w:b/>
                <w:bCs/>
                <w:i/>
                <w:iCs/>
              </w:rPr>
              <w:t>то</w:t>
            </w:r>
            <w:r w:rsidRPr="00FD567B">
              <w:rPr>
                <w:rFonts w:ascii="Times New Roman" w:hAnsi="Times New Roman" w:cs="Times New Roman"/>
              </w:rPr>
              <w:t>,</w:t>
            </w:r>
            <w:r w:rsidRPr="00FD567B">
              <w:rPr>
                <w:rFonts w:ascii="Times New Roman" w:hAnsi="Times New Roman" w:cs="Times New Roman"/>
              </w:rPr>
              <w:br/>
              <w:t>-</w:t>
            </w:r>
            <w:r w:rsidRPr="00FD567B">
              <w:rPr>
                <w:rFonts w:ascii="Times New Roman" w:hAnsi="Times New Roman" w:cs="Times New Roman"/>
                <w:b/>
                <w:bCs/>
                <w:i/>
                <w:iCs/>
              </w:rPr>
              <w:t>таки</w:t>
            </w:r>
            <w:r w:rsidRPr="00FD567B">
              <w:rPr>
                <w:rFonts w:ascii="Times New Roman" w:hAnsi="Times New Roman" w:cs="Times New Roman"/>
              </w:rPr>
              <w:t xml:space="preserve">, </w:t>
            </w:r>
            <w:r w:rsidRPr="00FD567B">
              <w:rPr>
                <w:rFonts w:ascii="Times New Roman" w:hAnsi="Times New Roman" w:cs="Times New Roman"/>
                <w:b/>
                <w:bCs/>
                <w:i/>
                <w:iCs/>
              </w:rPr>
              <w:t>-ка</w:t>
            </w:r>
            <w:r w:rsidR="00F07A8D" w:rsidRPr="00FD567B">
              <w:rPr>
                <w:rFonts w:ascii="Times New Roman" w:hAnsi="Times New Roman" w:cs="Times New Roman"/>
                <w:b/>
                <w:bCs/>
                <w:i/>
                <w:iCs/>
              </w:rPr>
              <w:t>.</w:t>
            </w:r>
          </w:p>
        </w:tc>
        <w:tc>
          <w:tcPr>
            <w:tcW w:w="5828" w:type="dxa"/>
          </w:tcPr>
          <w:p w14:paraId="31BC74CE"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На основе анализа различать частицы разных разрядов.</w:t>
            </w:r>
          </w:p>
          <w:p w14:paraId="25D9E24C" w14:textId="2AB07AA4"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Выполнять морфологический анализ частиц</w:t>
            </w:r>
            <w:r w:rsidR="00D70DFF" w:rsidRPr="00FD567B">
              <w:rPr>
                <w:rFonts w:ascii="Times New Roman" w:hAnsi="Times New Roman" w:cs="Times New Roman"/>
                <w:sz w:val="24"/>
                <w:szCs w:val="24"/>
              </w:rPr>
              <w:t xml:space="preserve"> (с опорой на алгоритм)</w:t>
            </w:r>
            <w:r w:rsidRPr="00FD567B">
              <w:rPr>
                <w:rFonts w:ascii="Times New Roman" w:hAnsi="Times New Roman" w:cs="Times New Roman"/>
                <w:sz w:val="24"/>
                <w:szCs w:val="24"/>
              </w:rPr>
              <w:t>.</w:t>
            </w:r>
          </w:p>
          <w:p w14:paraId="32CB40D2"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Использовать частицы разных разрядов в собственной речи.</w:t>
            </w:r>
          </w:p>
          <w:p w14:paraId="3A828F82" w14:textId="77777777" w:rsidR="005966BF" w:rsidRPr="00FD567B" w:rsidRDefault="005966BF" w:rsidP="00C63D13">
            <w:pPr>
              <w:pStyle w:val="af0"/>
              <w:spacing w:line="240" w:lineRule="auto"/>
              <w:jc w:val="both"/>
              <w:rPr>
                <w:rFonts w:ascii="Times New Roman" w:hAnsi="Times New Roman" w:cs="Times New Roman"/>
                <w:spacing w:val="-4"/>
                <w:sz w:val="24"/>
                <w:szCs w:val="24"/>
              </w:rPr>
            </w:pPr>
            <w:r w:rsidRPr="00FD567B">
              <w:rPr>
                <w:rFonts w:ascii="Times New Roman" w:hAnsi="Times New Roman" w:cs="Times New Roman"/>
                <w:spacing w:val="-4"/>
                <w:sz w:val="24"/>
                <w:szCs w:val="24"/>
              </w:rPr>
              <w:t>Определять экспрессивное использование частиц в художественном тексте.</w:t>
            </w:r>
          </w:p>
          <w:p w14:paraId="0FEF3E29" w14:textId="77777777" w:rsidR="005966BF" w:rsidRPr="00FD567B" w:rsidRDefault="005966BF" w:rsidP="00C63D13">
            <w:pPr>
              <w:jc w:val="both"/>
              <w:rPr>
                <w:rFonts w:ascii="Times New Roman" w:hAnsi="Times New Roman" w:cs="Times New Roman"/>
              </w:rPr>
            </w:pPr>
            <w:r w:rsidRPr="00FD567B">
              <w:rPr>
                <w:rFonts w:ascii="Times New Roman" w:hAnsi="Times New Roman" w:cs="Times New Roman"/>
              </w:rPr>
              <w:t>Характеризовать интонационные особенности предложений с частицами и правильно интонировать такие предложения.</w:t>
            </w:r>
          </w:p>
          <w:p w14:paraId="7EE5F94E" w14:textId="77777777" w:rsidR="005966BF" w:rsidRPr="00FD567B" w:rsidRDefault="005966BF" w:rsidP="00C63D13">
            <w:pPr>
              <w:pStyle w:val="af0"/>
              <w:spacing w:line="240" w:lineRule="auto"/>
              <w:jc w:val="both"/>
              <w:rPr>
                <w:rFonts w:ascii="Times New Roman" w:hAnsi="Times New Roman" w:cs="Times New Roman"/>
                <w:i/>
                <w:iCs/>
                <w:sz w:val="24"/>
                <w:szCs w:val="24"/>
              </w:rPr>
            </w:pPr>
            <w:r w:rsidRPr="00FD567B">
              <w:rPr>
                <w:rFonts w:ascii="Times New Roman" w:hAnsi="Times New Roman" w:cs="Times New Roman"/>
                <w:sz w:val="24"/>
                <w:szCs w:val="24"/>
              </w:rPr>
              <w:t>Характеризовать</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смысловые различия</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 xml:space="preserve">частиц </w:t>
            </w:r>
            <w:r w:rsidRPr="00FD567B">
              <w:rPr>
                <w:rFonts w:ascii="Times New Roman" w:hAnsi="Times New Roman" w:cs="Times New Roman"/>
                <w:b/>
                <w:bCs/>
                <w:i/>
                <w:iCs/>
                <w:sz w:val="24"/>
                <w:szCs w:val="24"/>
              </w:rPr>
              <w:t>не</w:t>
            </w:r>
            <w:r w:rsidRPr="00FD567B">
              <w:rPr>
                <w:rFonts w:ascii="Times New Roman" w:hAnsi="Times New Roman" w:cs="Times New Roman"/>
                <w:b/>
                <w:bCs/>
                <w:sz w:val="24"/>
                <w:szCs w:val="24"/>
              </w:rPr>
              <w:t xml:space="preserve"> </w:t>
            </w:r>
            <w:r w:rsidRPr="00FD567B">
              <w:rPr>
                <w:rFonts w:ascii="Times New Roman" w:hAnsi="Times New Roman" w:cs="Times New Roman"/>
                <w:sz w:val="24"/>
                <w:szCs w:val="24"/>
              </w:rPr>
              <w:t xml:space="preserve">и </w:t>
            </w:r>
            <w:r w:rsidRPr="00FD567B">
              <w:rPr>
                <w:rFonts w:ascii="Times New Roman" w:hAnsi="Times New Roman" w:cs="Times New Roman"/>
                <w:b/>
                <w:bCs/>
                <w:i/>
                <w:iCs/>
                <w:sz w:val="24"/>
                <w:szCs w:val="24"/>
              </w:rPr>
              <w:t>ни</w:t>
            </w:r>
            <w:r w:rsidRPr="00FD567B">
              <w:rPr>
                <w:rFonts w:ascii="Times New Roman" w:hAnsi="Times New Roman" w:cs="Times New Roman"/>
                <w:i/>
                <w:iCs/>
                <w:sz w:val="24"/>
                <w:szCs w:val="24"/>
              </w:rPr>
              <w:t>.</w:t>
            </w:r>
          </w:p>
          <w:p w14:paraId="579A0FF5"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Выбирать слитное или раздельное написание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 разными частями речи.</w:t>
            </w:r>
          </w:p>
          <w:p w14:paraId="4C631620" w14:textId="77777777" w:rsidR="005966BF" w:rsidRPr="00FD567B" w:rsidRDefault="005966BF" w:rsidP="00C63D13">
            <w:pPr>
              <w:pStyle w:val="af0"/>
              <w:spacing w:line="240" w:lineRule="auto"/>
              <w:jc w:val="both"/>
              <w:rPr>
                <w:rFonts w:ascii="Times New Roman" w:hAnsi="Times New Roman" w:cs="Times New Roman"/>
                <w:i/>
                <w:iCs/>
                <w:sz w:val="24"/>
                <w:szCs w:val="24"/>
              </w:rPr>
            </w:pPr>
            <w:r w:rsidRPr="00FD567B">
              <w:rPr>
                <w:rFonts w:ascii="Times New Roman" w:hAnsi="Times New Roman" w:cs="Times New Roman"/>
                <w:sz w:val="24"/>
                <w:szCs w:val="24"/>
              </w:rPr>
              <w:t xml:space="preserve">Различать частицы </w:t>
            </w:r>
            <w:r w:rsidRPr="00FD567B">
              <w:rPr>
                <w:rFonts w:ascii="Times New Roman" w:hAnsi="Times New Roman" w:cs="Times New Roman"/>
                <w:b/>
                <w:bCs/>
                <w:i/>
                <w:iCs/>
                <w:sz w:val="24"/>
                <w:szCs w:val="24"/>
              </w:rPr>
              <w:t>бы</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ли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же</w:t>
            </w:r>
            <w:r w:rsidRPr="00FD567B">
              <w:rPr>
                <w:rFonts w:ascii="Times New Roman" w:hAnsi="Times New Roman" w:cs="Times New Roman"/>
                <w:sz w:val="24"/>
                <w:szCs w:val="24"/>
              </w:rPr>
              <w:t xml:space="preserve"> и части союзов </w:t>
            </w:r>
            <w:r w:rsidRPr="00FD567B">
              <w:rPr>
                <w:rFonts w:ascii="Times New Roman" w:hAnsi="Times New Roman" w:cs="Times New Roman"/>
                <w:b/>
                <w:bCs/>
                <w:i/>
                <w:iCs/>
                <w:sz w:val="24"/>
                <w:szCs w:val="24"/>
              </w:rPr>
              <w:t>чтобы</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тоже</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также</w:t>
            </w:r>
            <w:r w:rsidRPr="00FD567B">
              <w:rPr>
                <w:rFonts w:ascii="Times New Roman" w:hAnsi="Times New Roman" w:cs="Times New Roman"/>
                <w:sz w:val="24"/>
                <w:szCs w:val="24"/>
              </w:rPr>
              <w:t xml:space="preserve"> на основе грамматического</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анализа</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и</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lastRenderedPageBreak/>
              <w:t>выбирать</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правильное написание.</w:t>
            </w:r>
          </w:p>
          <w:p w14:paraId="491898FC" w14:textId="4C03A013"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Соблюдать нормы правописания частиц -</w:t>
            </w:r>
            <w:r w:rsidRPr="00FD567B">
              <w:rPr>
                <w:rFonts w:ascii="Times New Roman" w:hAnsi="Times New Roman" w:cs="Times New Roman"/>
                <w:b/>
                <w:bCs/>
                <w:i/>
                <w:iCs/>
              </w:rPr>
              <w:t>то</w:t>
            </w:r>
            <w:r w:rsidRPr="00FD567B">
              <w:rPr>
                <w:rFonts w:ascii="Times New Roman" w:hAnsi="Times New Roman" w:cs="Times New Roman"/>
              </w:rPr>
              <w:t>, -</w:t>
            </w:r>
            <w:r w:rsidRPr="00FD567B">
              <w:rPr>
                <w:rFonts w:ascii="Times New Roman" w:hAnsi="Times New Roman" w:cs="Times New Roman"/>
                <w:b/>
                <w:bCs/>
                <w:i/>
                <w:iCs/>
              </w:rPr>
              <w:t>таки</w:t>
            </w:r>
            <w:r w:rsidRPr="00FD567B">
              <w:rPr>
                <w:rFonts w:ascii="Times New Roman" w:hAnsi="Times New Roman" w:cs="Times New Roman"/>
              </w:rPr>
              <w:t>, -</w:t>
            </w:r>
            <w:r w:rsidRPr="00FD567B">
              <w:rPr>
                <w:rFonts w:ascii="Times New Roman" w:hAnsi="Times New Roman" w:cs="Times New Roman"/>
                <w:b/>
                <w:bCs/>
                <w:i/>
                <w:iCs/>
              </w:rPr>
              <w:t>ка.</w:t>
            </w:r>
          </w:p>
        </w:tc>
      </w:tr>
      <w:tr w:rsidR="005966BF" w:rsidRPr="00FD567B" w14:paraId="61A4E0AD" w14:textId="77777777" w:rsidTr="00ED72AA">
        <w:trPr>
          <w:trHeight w:val="306"/>
        </w:trPr>
        <w:tc>
          <w:tcPr>
            <w:tcW w:w="4298" w:type="dxa"/>
          </w:tcPr>
          <w:p w14:paraId="75315EAD" w14:textId="26F96075" w:rsidR="005966BF" w:rsidRPr="00FD567B" w:rsidRDefault="005966BF" w:rsidP="00F07A8D">
            <w:pPr>
              <w:pStyle w:val="af0"/>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lastRenderedPageBreak/>
              <w:t>Междометия</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 xml:space="preserve">и звукоподражательные слова (4 ч) </w:t>
            </w:r>
          </w:p>
        </w:tc>
        <w:tc>
          <w:tcPr>
            <w:tcW w:w="4611" w:type="dxa"/>
          </w:tcPr>
          <w:p w14:paraId="2BFD5E4F"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Междометия как особая группа слов.</w:t>
            </w:r>
          </w:p>
          <w:p w14:paraId="3217C2AF" w14:textId="54ABC13F"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Разряды междометий по значению (выражающие чувства, побуждающие к действию, этикетные междометия); междометия производные и непроизводные.</w:t>
            </w:r>
          </w:p>
          <w:p w14:paraId="54948013" w14:textId="77777777" w:rsidR="005966BF" w:rsidRPr="00FD567B" w:rsidRDefault="005966BF" w:rsidP="00C63D13">
            <w:pPr>
              <w:pStyle w:val="af0"/>
              <w:spacing w:line="240" w:lineRule="auto"/>
              <w:jc w:val="both"/>
              <w:rPr>
                <w:rFonts w:ascii="Times New Roman" w:hAnsi="Times New Roman" w:cs="Times New Roman"/>
                <w:spacing w:val="-2"/>
                <w:sz w:val="24"/>
                <w:szCs w:val="24"/>
              </w:rPr>
            </w:pPr>
            <w:r w:rsidRPr="00FD567B">
              <w:rPr>
                <w:rFonts w:ascii="Times New Roman" w:hAnsi="Times New Roman" w:cs="Times New Roman"/>
                <w:spacing w:val="-2"/>
                <w:sz w:val="24"/>
                <w:szCs w:val="24"/>
              </w:rPr>
              <w:t>Звукоподражательные слова.</w:t>
            </w:r>
          </w:p>
          <w:p w14:paraId="60024433" w14:textId="77777777" w:rsidR="005966BF" w:rsidRPr="00FD567B" w:rsidRDefault="005966BF" w:rsidP="00C63D13">
            <w:pPr>
              <w:pStyle w:val="af0"/>
              <w:spacing w:line="240" w:lineRule="auto"/>
              <w:jc w:val="both"/>
              <w:rPr>
                <w:rFonts w:ascii="Times New Roman" w:hAnsi="Times New Roman" w:cs="Times New Roman"/>
                <w:spacing w:val="-2"/>
                <w:sz w:val="24"/>
                <w:szCs w:val="24"/>
              </w:rPr>
            </w:pPr>
            <w:r w:rsidRPr="00FD567B">
              <w:rPr>
                <w:rFonts w:ascii="Times New Roman" w:hAnsi="Times New Roman" w:cs="Times New Roman"/>
                <w:spacing w:val="-2"/>
                <w:sz w:val="24"/>
                <w:szCs w:val="24"/>
              </w:rPr>
              <w:t>Морфологический анализ междометий.</w:t>
            </w:r>
          </w:p>
          <w:p w14:paraId="020A0831" w14:textId="3C2C89E2" w:rsidR="002A1938" w:rsidRPr="00FD567B" w:rsidRDefault="005966BF" w:rsidP="00C63D13">
            <w:pPr>
              <w:jc w:val="both"/>
              <w:rPr>
                <w:rStyle w:val="Hyperlink0"/>
                <w:rFonts w:ascii="Times New Roman" w:hAnsi="Times New Roman" w:cs="Times New Roman"/>
                <w:sz w:val="24"/>
                <w:szCs w:val="24"/>
              </w:rPr>
            </w:pPr>
            <w:r w:rsidRPr="00FD567B">
              <w:rPr>
                <w:rFonts w:ascii="Times New Roman" w:hAnsi="Times New Roman" w:cs="Times New Roman"/>
                <w:spacing w:val="-2"/>
              </w:rPr>
              <w:t>Использование междометий и звукопод</w:t>
            </w:r>
            <w:r w:rsidRPr="00FD567B">
              <w:rPr>
                <w:rFonts w:ascii="Times New Roman" w:hAnsi="Times New Roman" w:cs="Times New Roman"/>
              </w:rPr>
              <w:t>ражательных слов как средства создания экспрессии разговорной и художественной речи. Интонационное и пунктуационное выделение междометий и звукоподражательных слов в предложении</w:t>
            </w:r>
            <w:r w:rsidR="00F07A8D" w:rsidRPr="00FD567B">
              <w:rPr>
                <w:rFonts w:ascii="Times New Roman" w:hAnsi="Times New Roman" w:cs="Times New Roman"/>
              </w:rPr>
              <w:t>.</w:t>
            </w:r>
          </w:p>
        </w:tc>
        <w:tc>
          <w:tcPr>
            <w:tcW w:w="5828" w:type="dxa"/>
          </w:tcPr>
          <w:p w14:paraId="46DD0A94"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междометия в предложении и тексте на основе анализа их функций в речи.</w:t>
            </w:r>
          </w:p>
          <w:p w14:paraId="28EBA88F"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междометия разных разрядов; характеризовать роль междометий разных разрядов в речи.</w:t>
            </w:r>
          </w:p>
          <w:p w14:paraId="5832A93E" w14:textId="6C66C88A" w:rsidR="005966BF" w:rsidRPr="00FD567B" w:rsidRDefault="005966BF" w:rsidP="00C63D13">
            <w:pPr>
              <w:jc w:val="both"/>
              <w:rPr>
                <w:rFonts w:ascii="Times New Roman" w:hAnsi="Times New Roman" w:cs="Times New Roman"/>
              </w:rPr>
            </w:pPr>
            <w:r w:rsidRPr="00FD567B">
              <w:rPr>
                <w:rFonts w:ascii="Times New Roman" w:hAnsi="Times New Roman" w:cs="Times New Roman"/>
              </w:rPr>
              <w:t>Использовать междометия разных разрядов в собственной речи для выражения различных чувств и побуждений, а также в качестве форм приветствия.</w:t>
            </w:r>
          </w:p>
          <w:p w14:paraId="55E8DE4C" w14:textId="549A71F8"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Определять роль междометий и звукоподражательных слов как средств создания экспрессии разговорной и художественной речи. Выполнять морфологический анализ междометий</w:t>
            </w:r>
            <w:r w:rsidR="00D70DFF" w:rsidRPr="00FD567B">
              <w:rPr>
                <w:rFonts w:ascii="Times New Roman" w:hAnsi="Times New Roman" w:cs="Times New Roman"/>
              </w:rPr>
              <w:t xml:space="preserve"> (с опорой на алгоритм)</w:t>
            </w:r>
            <w:r w:rsidRPr="00FD567B">
              <w:rPr>
                <w:rFonts w:ascii="Times New Roman" w:hAnsi="Times New Roman" w:cs="Times New Roman"/>
              </w:rPr>
              <w:t>. Объяснять особенности пунктуационного выделения междометий в предложении.</w:t>
            </w:r>
          </w:p>
        </w:tc>
      </w:tr>
      <w:tr w:rsidR="005966BF" w:rsidRPr="00FD567B" w14:paraId="1E9A522F" w14:textId="77777777" w:rsidTr="00ED72AA">
        <w:trPr>
          <w:trHeight w:val="306"/>
        </w:trPr>
        <w:tc>
          <w:tcPr>
            <w:tcW w:w="4298" w:type="dxa"/>
          </w:tcPr>
          <w:p w14:paraId="50FF0DC7" w14:textId="036DB795" w:rsidR="00896036" w:rsidRPr="00FD567B" w:rsidRDefault="005966BF" w:rsidP="00F07A8D">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Омонимия слов разных частей</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речи</w:t>
            </w:r>
          </w:p>
          <w:p w14:paraId="0D4C403E" w14:textId="2F043F59" w:rsidR="005966BF" w:rsidRPr="00FD567B" w:rsidRDefault="005966BF" w:rsidP="00F07A8D">
            <w:pPr>
              <w:pStyle w:val="af0"/>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 xml:space="preserve">(2 ч) </w:t>
            </w:r>
          </w:p>
        </w:tc>
        <w:tc>
          <w:tcPr>
            <w:tcW w:w="4611" w:type="dxa"/>
          </w:tcPr>
          <w:p w14:paraId="41493382" w14:textId="4618705F"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Грамматическая омонимия. Использование грамматических омонимов</w:t>
            </w:r>
            <w:r w:rsidR="002A1938" w:rsidRPr="00FD567B">
              <w:rPr>
                <w:rFonts w:ascii="Times New Roman" w:hAnsi="Times New Roman" w:cs="Times New Roman"/>
              </w:rPr>
              <w:t xml:space="preserve"> </w:t>
            </w:r>
            <w:r w:rsidRPr="00FD567B">
              <w:rPr>
                <w:rFonts w:ascii="Times New Roman" w:hAnsi="Times New Roman" w:cs="Times New Roman"/>
              </w:rPr>
              <w:t>в речи</w:t>
            </w:r>
            <w:r w:rsidR="00F07A8D" w:rsidRPr="00FD567B">
              <w:rPr>
                <w:rFonts w:ascii="Times New Roman" w:hAnsi="Times New Roman" w:cs="Times New Roman"/>
              </w:rPr>
              <w:t>.</w:t>
            </w:r>
          </w:p>
        </w:tc>
        <w:tc>
          <w:tcPr>
            <w:tcW w:w="5828" w:type="dxa"/>
          </w:tcPr>
          <w:p w14:paraId="52CC18B6"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омонимию слов разных частей речи.</w:t>
            </w:r>
          </w:p>
          <w:p w14:paraId="7ADCD614"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На основе грамматического анализа различать омонимичные части речи.</w:t>
            </w:r>
          </w:p>
          <w:p w14:paraId="050DC6EA"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лексическую и грамматическую омонимию.</w:t>
            </w:r>
          </w:p>
          <w:p w14:paraId="3049E9C7" w14:textId="49F62F77"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Понимать особенности употребления омонимов в речи</w:t>
            </w:r>
            <w:r w:rsidR="00F07A8D" w:rsidRPr="00FD567B">
              <w:rPr>
                <w:rFonts w:ascii="Times New Roman" w:hAnsi="Times New Roman" w:cs="Times New Roman"/>
              </w:rPr>
              <w:t>.</w:t>
            </w:r>
          </w:p>
        </w:tc>
      </w:tr>
      <w:tr w:rsidR="005966BF" w:rsidRPr="00FD567B" w14:paraId="7501009E" w14:textId="77777777" w:rsidTr="00ED72AA">
        <w:trPr>
          <w:trHeight w:val="306"/>
        </w:trPr>
        <w:tc>
          <w:tcPr>
            <w:tcW w:w="14737" w:type="dxa"/>
            <w:gridSpan w:val="3"/>
          </w:tcPr>
          <w:p w14:paraId="23C5C41B" w14:textId="15550D4C" w:rsidR="005966BF" w:rsidRPr="00FD567B" w:rsidRDefault="005966BF" w:rsidP="00F07A8D">
            <w:pPr>
              <w:jc w:val="center"/>
              <w:rPr>
                <w:rStyle w:val="Hyperlink0"/>
                <w:rFonts w:ascii="Times New Roman" w:hAnsi="Times New Roman" w:cs="Times New Roman"/>
                <w:b/>
                <w:sz w:val="24"/>
                <w:szCs w:val="24"/>
              </w:rPr>
            </w:pPr>
            <w:r w:rsidRPr="00FD567B">
              <w:rPr>
                <w:rFonts w:ascii="Times New Roman" w:hAnsi="Times New Roman" w:cs="Times New Roman"/>
                <w:b/>
              </w:rPr>
              <w:t>СИНТАКСИС. КУЛЬТУРА РЕЧИ. ПУНКТУАЦИЯ (2 ч)</w:t>
            </w:r>
          </w:p>
        </w:tc>
      </w:tr>
      <w:tr w:rsidR="005966BF" w:rsidRPr="00FD567B" w14:paraId="09730BFB" w14:textId="77777777" w:rsidTr="00ED72AA">
        <w:trPr>
          <w:trHeight w:val="306"/>
        </w:trPr>
        <w:tc>
          <w:tcPr>
            <w:tcW w:w="4298" w:type="dxa"/>
          </w:tcPr>
          <w:p w14:paraId="4281B22C" w14:textId="28C19B21"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lastRenderedPageBreak/>
              <w:t>Синтаксис как раздел лингвистики. Пунктуация. Функции знаков препинания</w:t>
            </w:r>
          </w:p>
        </w:tc>
        <w:tc>
          <w:tcPr>
            <w:tcW w:w="4611" w:type="dxa"/>
          </w:tcPr>
          <w:p w14:paraId="26690AF2"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Синтаксис как раздел лингвистики. </w:t>
            </w:r>
          </w:p>
          <w:p w14:paraId="049D16BB" w14:textId="0487BE67"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Словосочетание и предложение как единицы синтаксиса. Типы синтаксической связи (сочинительная и подчинительная) (общее представление). Пунктуация. Функции знаков препинания.</w:t>
            </w:r>
          </w:p>
        </w:tc>
        <w:tc>
          <w:tcPr>
            <w:tcW w:w="5828" w:type="dxa"/>
          </w:tcPr>
          <w:p w14:paraId="6D057081"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Иметь представление о синтаксисе как разделе лингвистики. </w:t>
            </w:r>
          </w:p>
          <w:p w14:paraId="04B9F6C2"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словосочетание и предложение как единицы синтаксиса.</w:t>
            </w:r>
          </w:p>
          <w:p w14:paraId="115B753E" w14:textId="77777777" w:rsidR="005966BF" w:rsidRPr="00FD567B" w:rsidRDefault="005966BF" w:rsidP="00C63D13">
            <w:pPr>
              <w:jc w:val="both"/>
              <w:rPr>
                <w:rFonts w:ascii="Times New Roman" w:hAnsi="Times New Roman" w:cs="Times New Roman"/>
                <w:spacing w:val="-2"/>
              </w:rPr>
            </w:pPr>
            <w:r w:rsidRPr="00FD567B">
              <w:rPr>
                <w:rFonts w:ascii="Times New Roman" w:hAnsi="Times New Roman" w:cs="Times New Roman"/>
                <w:spacing w:val="-2"/>
              </w:rPr>
              <w:t>Различать функции знаков препинания.</w:t>
            </w:r>
          </w:p>
          <w:p w14:paraId="197DC81F" w14:textId="67114AF5" w:rsidR="001762DB" w:rsidRPr="00FD567B" w:rsidRDefault="001762DB" w:rsidP="00C63D13">
            <w:pPr>
              <w:jc w:val="both"/>
              <w:rPr>
                <w:rStyle w:val="Hyperlink0"/>
                <w:rFonts w:ascii="Times New Roman" w:hAnsi="Times New Roman" w:cs="Times New Roman"/>
                <w:b/>
                <w:sz w:val="24"/>
                <w:szCs w:val="24"/>
              </w:rPr>
            </w:pPr>
            <w:r w:rsidRPr="00FD567B">
              <w:rPr>
                <w:rFonts w:ascii="Times New Roman" w:hAnsi="Times New Roman" w:cs="Times New Roman"/>
                <w:spacing w:val="-1"/>
              </w:rPr>
              <w:t>Проводить синтаксический анализ сло</w:t>
            </w:r>
            <w:r w:rsidRPr="00FD567B">
              <w:rPr>
                <w:rFonts w:ascii="Times New Roman" w:hAnsi="Times New Roman" w:cs="Times New Roman"/>
                <w:spacing w:val="-3"/>
              </w:rPr>
              <w:t>восочетаний, синтаксический и пунктуа</w:t>
            </w:r>
            <w:r w:rsidRPr="00FD567B">
              <w:rPr>
                <w:rFonts w:ascii="Times New Roman" w:hAnsi="Times New Roman" w:cs="Times New Roman"/>
                <w:spacing w:val="-1"/>
              </w:rPr>
              <w:t>ционный анализ предложений</w:t>
            </w:r>
            <w:r w:rsidR="00D70DFF" w:rsidRPr="00FD567B">
              <w:rPr>
                <w:rFonts w:ascii="Times New Roman" w:hAnsi="Times New Roman" w:cs="Times New Roman"/>
                <w:spacing w:val="-1"/>
              </w:rPr>
              <w:t xml:space="preserve"> (по алгоритму)</w:t>
            </w:r>
            <w:r w:rsidRPr="00FD567B">
              <w:rPr>
                <w:rFonts w:ascii="Times New Roman" w:hAnsi="Times New Roman" w:cs="Times New Roman"/>
                <w:spacing w:val="-1"/>
              </w:rPr>
              <w:t>; применять знания по синтаксису и пунктуации при выполнении языкового анализа различных видов и в речевой практике</w:t>
            </w:r>
            <w:r w:rsidR="00F07A8D" w:rsidRPr="00FD567B">
              <w:rPr>
                <w:rFonts w:ascii="Times New Roman" w:hAnsi="Times New Roman" w:cs="Times New Roman"/>
                <w:spacing w:val="-1"/>
              </w:rPr>
              <w:t>.</w:t>
            </w:r>
          </w:p>
        </w:tc>
      </w:tr>
      <w:tr w:rsidR="001762DB" w:rsidRPr="00FD567B" w14:paraId="2CE22559" w14:textId="77777777" w:rsidTr="00ED72AA">
        <w:trPr>
          <w:trHeight w:val="306"/>
        </w:trPr>
        <w:tc>
          <w:tcPr>
            <w:tcW w:w="14737" w:type="dxa"/>
            <w:gridSpan w:val="3"/>
          </w:tcPr>
          <w:p w14:paraId="447DE5B5" w14:textId="552672F1" w:rsidR="001762DB" w:rsidRPr="00FD567B" w:rsidRDefault="001762DB" w:rsidP="00F07A8D">
            <w:pPr>
              <w:jc w:val="center"/>
              <w:rPr>
                <w:rStyle w:val="Hyperlink0"/>
                <w:rFonts w:ascii="Times New Roman" w:hAnsi="Times New Roman" w:cs="Times New Roman"/>
                <w:b/>
                <w:sz w:val="24"/>
                <w:szCs w:val="24"/>
              </w:rPr>
            </w:pPr>
            <w:r w:rsidRPr="00FD567B">
              <w:rPr>
                <w:rFonts w:ascii="Times New Roman" w:hAnsi="Times New Roman" w:cs="Times New Roman"/>
                <w:b/>
              </w:rPr>
              <w:t>СЛОВОСОЧЕТАНИЕ (5 ч)</w:t>
            </w:r>
          </w:p>
        </w:tc>
      </w:tr>
      <w:tr w:rsidR="001762DB" w:rsidRPr="00FD567B" w14:paraId="729BD7A1" w14:textId="77777777" w:rsidTr="00ED72AA">
        <w:trPr>
          <w:trHeight w:val="306"/>
        </w:trPr>
        <w:tc>
          <w:tcPr>
            <w:tcW w:w="4298" w:type="dxa"/>
          </w:tcPr>
          <w:p w14:paraId="3B03D999"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Словосочетание и его признаки.</w:t>
            </w:r>
          </w:p>
          <w:p w14:paraId="1DBF960E" w14:textId="60390940"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Виды</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словосочетаний по морфологическим свойствам главного слова.</w:t>
            </w:r>
          </w:p>
          <w:p w14:paraId="260D99D0" w14:textId="2AF68DA7" w:rsidR="001762DB" w:rsidRPr="00FD567B" w:rsidRDefault="001762DB" w:rsidP="00C63D13">
            <w:pPr>
              <w:jc w:val="both"/>
              <w:rPr>
                <w:rStyle w:val="Hyperlink0"/>
                <w:rFonts w:ascii="Times New Roman" w:hAnsi="Times New Roman" w:cs="Times New Roman"/>
                <w:b/>
                <w:sz w:val="24"/>
                <w:szCs w:val="24"/>
              </w:rPr>
            </w:pPr>
            <w:r w:rsidRPr="00FD567B">
              <w:rPr>
                <w:rFonts w:ascii="Times New Roman" w:hAnsi="Times New Roman" w:cs="Times New Roman"/>
              </w:rPr>
              <w:t>Типы подчинительной связи</w:t>
            </w:r>
            <w:r w:rsidR="00F07A8D" w:rsidRPr="00FD567B">
              <w:rPr>
                <w:rFonts w:ascii="Times New Roman" w:hAnsi="Times New Roman" w:cs="Times New Roman"/>
              </w:rPr>
              <w:t xml:space="preserve"> </w:t>
            </w:r>
            <w:r w:rsidRPr="00FD567B">
              <w:rPr>
                <w:rFonts w:ascii="Times New Roman" w:hAnsi="Times New Roman" w:cs="Times New Roman"/>
              </w:rPr>
              <w:t>в словосочетании</w:t>
            </w:r>
          </w:p>
        </w:tc>
        <w:tc>
          <w:tcPr>
            <w:tcW w:w="4611" w:type="dxa"/>
          </w:tcPr>
          <w:p w14:paraId="5AF4F0F7"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Основные признаки словосочетания: наличие двух и более знаменательных слов и подчинительной связи между ними.</w:t>
            </w:r>
          </w:p>
          <w:p w14:paraId="01CD087A"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Виды словосочетаний по морфологическим свойствам главного слова: глагольные, именные, наречные. </w:t>
            </w:r>
          </w:p>
          <w:p w14:paraId="31CAF482"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Типы подчинительной связи слов в словосочетании: согласование, управление, примыкание. </w:t>
            </w:r>
          </w:p>
          <w:p w14:paraId="5212DDF1"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Грамматическая синонимия словосочетаний. Нормы построения словосочетаний.</w:t>
            </w:r>
          </w:p>
          <w:p w14:paraId="72D28139" w14:textId="4FA505A6" w:rsidR="001762DB" w:rsidRPr="00FD567B" w:rsidRDefault="001762DB" w:rsidP="00C63D13">
            <w:pPr>
              <w:jc w:val="both"/>
              <w:rPr>
                <w:rStyle w:val="Hyperlink0"/>
                <w:rFonts w:ascii="Times New Roman" w:hAnsi="Times New Roman" w:cs="Times New Roman"/>
                <w:b/>
                <w:sz w:val="24"/>
                <w:szCs w:val="24"/>
              </w:rPr>
            </w:pPr>
            <w:r w:rsidRPr="00FD567B">
              <w:rPr>
                <w:rFonts w:ascii="Times New Roman" w:hAnsi="Times New Roman" w:cs="Times New Roman"/>
              </w:rPr>
              <w:t>Синтаксический анализ словосочетаний</w:t>
            </w:r>
            <w:r w:rsidR="00F07A8D" w:rsidRPr="00FD567B">
              <w:rPr>
                <w:rFonts w:ascii="Times New Roman" w:hAnsi="Times New Roman" w:cs="Times New Roman"/>
              </w:rPr>
              <w:t>.</w:t>
            </w:r>
          </w:p>
        </w:tc>
        <w:tc>
          <w:tcPr>
            <w:tcW w:w="5828" w:type="dxa"/>
          </w:tcPr>
          <w:p w14:paraId="052B641A" w14:textId="1D75990F"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словосочетания по мор</w:t>
            </w:r>
            <w:r w:rsidRPr="00FD567B">
              <w:rPr>
                <w:rFonts w:ascii="Times New Roman" w:hAnsi="Times New Roman" w:cs="Times New Roman"/>
                <w:spacing w:val="-4"/>
                <w:sz w:val="24"/>
                <w:szCs w:val="24"/>
              </w:rPr>
              <w:t>фологическим свойствам главного слова:</w:t>
            </w:r>
            <w:r w:rsidRPr="00FD567B">
              <w:rPr>
                <w:rFonts w:ascii="Times New Roman" w:hAnsi="Times New Roman" w:cs="Times New Roman"/>
                <w:sz w:val="24"/>
                <w:szCs w:val="24"/>
              </w:rPr>
              <w:t xml:space="preserve">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14:paraId="6CABF3F6" w14:textId="444424B5" w:rsidR="001762DB" w:rsidRPr="00FD567B" w:rsidRDefault="00AD41AE"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w:t>
            </w:r>
            <w:r w:rsidR="001762DB" w:rsidRPr="00FD567B">
              <w:rPr>
                <w:rFonts w:ascii="Times New Roman" w:hAnsi="Times New Roman" w:cs="Times New Roman"/>
                <w:sz w:val="24"/>
                <w:szCs w:val="24"/>
              </w:rPr>
              <w:t>равнивать словосочетания разных видов, с разными типами подчинительной связи.</w:t>
            </w:r>
          </w:p>
          <w:p w14:paraId="1BBB1F41"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Применять нормы построения словосочетаний.</w:t>
            </w:r>
          </w:p>
          <w:p w14:paraId="10B45E8C" w14:textId="5385C501" w:rsidR="001762DB" w:rsidRPr="00FD567B" w:rsidRDefault="001762DB" w:rsidP="00C63D13">
            <w:pPr>
              <w:jc w:val="both"/>
              <w:rPr>
                <w:rStyle w:val="Hyperlink0"/>
                <w:rFonts w:ascii="Times New Roman" w:hAnsi="Times New Roman" w:cs="Times New Roman"/>
                <w:b/>
                <w:sz w:val="24"/>
                <w:szCs w:val="24"/>
              </w:rPr>
            </w:pPr>
            <w:r w:rsidRPr="00FD567B">
              <w:rPr>
                <w:rFonts w:ascii="Times New Roman" w:hAnsi="Times New Roman" w:cs="Times New Roman"/>
                <w:spacing w:val="-1"/>
              </w:rPr>
              <w:t>Проводить синтаксический анализ словосочетаний, синтаксический и пунктуационный анализ предложений</w:t>
            </w:r>
            <w:r w:rsidR="00AD41AE" w:rsidRPr="00FD567B">
              <w:rPr>
                <w:rFonts w:ascii="Times New Roman" w:hAnsi="Times New Roman" w:cs="Times New Roman"/>
                <w:spacing w:val="-1"/>
              </w:rPr>
              <w:t xml:space="preserve"> (</w:t>
            </w:r>
            <w:r w:rsidR="00DD5B47">
              <w:rPr>
                <w:rFonts w:ascii="Times New Roman" w:hAnsi="Times New Roman" w:cs="Times New Roman"/>
                <w:spacing w:val="-1"/>
              </w:rPr>
              <w:t>по</w:t>
            </w:r>
            <w:r w:rsidR="00AD41AE" w:rsidRPr="00FD567B">
              <w:rPr>
                <w:rFonts w:ascii="Times New Roman" w:hAnsi="Times New Roman" w:cs="Times New Roman"/>
                <w:spacing w:val="-1"/>
              </w:rPr>
              <w:t xml:space="preserve"> алгоритм</w:t>
            </w:r>
            <w:r w:rsidR="00DD5B47">
              <w:rPr>
                <w:rFonts w:ascii="Times New Roman" w:hAnsi="Times New Roman" w:cs="Times New Roman"/>
                <w:spacing w:val="-1"/>
              </w:rPr>
              <w:t>у</w:t>
            </w:r>
            <w:r w:rsidR="00AD41AE" w:rsidRPr="00FD567B">
              <w:rPr>
                <w:rFonts w:ascii="Times New Roman" w:hAnsi="Times New Roman" w:cs="Times New Roman"/>
                <w:spacing w:val="-1"/>
              </w:rPr>
              <w:t>)</w:t>
            </w:r>
            <w:r w:rsidRPr="00FD567B">
              <w:rPr>
                <w:rFonts w:ascii="Times New Roman" w:hAnsi="Times New Roman" w:cs="Times New Roman"/>
                <w:spacing w:val="-1"/>
              </w:rPr>
              <w:t xml:space="preserve">; применять </w:t>
            </w:r>
            <w:r w:rsidRPr="00FD567B">
              <w:rPr>
                <w:rFonts w:ascii="Times New Roman" w:hAnsi="Times New Roman" w:cs="Times New Roman"/>
              </w:rPr>
              <w:t>знания по синтаксису и пунктуации при выполнении языкового анализа различных видов и в речевой практике</w:t>
            </w:r>
            <w:r w:rsidR="00F07A8D" w:rsidRPr="00FD567B">
              <w:rPr>
                <w:rFonts w:ascii="Times New Roman" w:hAnsi="Times New Roman" w:cs="Times New Roman"/>
              </w:rPr>
              <w:t>.</w:t>
            </w:r>
          </w:p>
        </w:tc>
      </w:tr>
      <w:tr w:rsidR="001762DB" w:rsidRPr="00FD567B" w14:paraId="4EFFB31D" w14:textId="77777777" w:rsidTr="00ED72AA">
        <w:trPr>
          <w:trHeight w:val="306"/>
        </w:trPr>
        <w:tc>
          <w:tcPr>
            <w:tcW w:w="14737" w:type="dxa"/>
            <w:gridSpan w:val="3"/>
          </w:tcPr>
          <w:p w14:paraId="2B78A932" w14:textId="2BB3EB69" w:rsidR="001762DB" w:rsidRPr="00FD567B" w:rsidRDefault="001762DB" w:rsidP="00F07A8D">
            <w:pPr>
              <w:jc w:val="center"/>
              <w:rPr>
                <w:rStyle w:val="Hyperlink0"/>
                <w:rFonts w:ascii="Times New Roman" w:hAnsi="Times New Roman" w:cs="Times New Roman"/>
                <w:b/>
                <w:sz w:val="24"/>
                <w:szCs w:val="24"/>
              </w:rPr>
            </w:pPr>
            <w:r w:rsidRPr="00FD567B">
              <w:rPr>
                <w:rFonts w:ascii="Times New Roman" w:hAnsi="Times New Roman" w:cs="Times New Roman"/>
                <w:b/>
              </w:rPr>
              <w:t>ПРЕДЛОЖЕНИЕ (</w:t>
            </w:r>
            <w:r w:rsidR="00896036" w:rsidRPr="00FD567B">
              <w:rPr>
                <w:rFonts w:ascii="Times New Roman" w:hAnsi="Times New Roman" w:cs="Times New Roman"/>
                <w:b/>
              </w:rPr>
              <w:t xml:space="preserve">24 </w:t>
            </w:r>
            <w:r w:rsidRPr="00FD567B">
              <w:rPr>
                <w:rFonts w:ascii="Times New Roman" w:hAnsi="Times New Roman" w:cs="Times New Roman"/>
                <w:b/>
              </w:rPr>
              <w:t>ч)</w:t>
            </w:r>
          </w:p>
        </w:tc>
      </w:tr>
      <w:tr w:rsidR="001762DB" w:rsidRPr="00FD567B" w14:paraId="29ED1B14" w14:textId="77777777" w:rsidTr="00ED72AA">
        <w:trPr>
          <w:trHeight w:val="306"/>
        </w:trPr>
        <w:tc>
          <w:tcPr>
            <w:tcW w:w="4298" w:type="dxa"/>
          </w:tcPr>
          <w:p w14:paraId="2DC11846" w14:textId="58227F0C"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Предложение и его основные признаки.</w:t>
            </w:r>
          </w:p>
          <w:p w14:paraId="5FAC3339" w14:textId="366D9EC2" w:rsidR="001762DB" w:rsidRPr="00FD567B" w:rsidRDefault="001762DB" w:rsidP="00F07A8D">
            <w:pPr>
              <w:pStyle w:val="af0"/>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Виды</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предложений</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(6 ч)</w:t>
            </w:r>
          </w:p>
        </w:tc>
        <w:tc>
          <w:tcPr>
            <w:tcW w:w="4611" w:type="dxa"/>
          </w:tcPr>
          <w:p w14:paraId="249AD958"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Основные признаки предложения: смысловая и интонационная законченность, грамматическая </w:t>
            </w:r>
            <w:proofErr w:type="spellStart"/>
            <w:r w:rsidRPr="00FD567B">
              <w:rPr>
                <w:rFonts w:ascii="Times New Roman" w:hAnsi="Times New Roman" w:cs="Times New Roman"/>
                <w:sz w:val="24"/>
                <w:szCs w:val="24"/>
              </w:rPr>
              <w:t>оформленность</w:t>
            </w:r>
            <w:proofErr w:type="spellEnd"/>
            <w:r w:rsidRPr="00FD567B">
              <w:rPr>
                <w:rFonts w:ascii="Times New Roman" w:hAnsi="Times New Roman" w:cs="Times New Roman"/>
                <w:sz w:val="24"/>
                <w:szCs w:val="24"/>
              </w:rPr>
              <w:t>.</w:t>
            </w:r>
          </w:p>
          <w:p w14:paraId="6390C1BC"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Виды предложений по цели высказывания (повествовательные, вопросительные, </w:t>
            </w:r>
            <w:r w:rsidRPr="00FD567B">
              <w:rPr>
                <w:rFonts w:ascii="Times New Roman" w:hAnsi="Times New Roman" w:cs="Times New Roman"/>
                <w:sz w:val="24"/>
                <w:szCs w:val="24"/>
              </w:rPr>
              <w:lastRenderedPageBreak/>
              <w:t>побудительные) и по эмоциональной окраске (восклицательные, невосклицательные). Их интонационные и смысловые особенности. Языковые формы выражения побуждения в побудительных предложениях.</w:t>
            </w:r>
          </w:p>
          <w:p w14:paraId="43652F0D" w14:textId="77777777" w:rsidR="001762DB" w:rsidRPr="00FD567B" w:rsidRDefault="001762DB" w:rsidP="00C63D13">
            <w:pPr>
              <w:pStyle w:val="af0"/>
              <w:spacing w:line="240" w:lineRule="auto"/>
              <w:jc w:val="both"/>
              <w:rPr>
                <w:rFonts w:ascii="Times New Roman" w:hAnsi="Times New Roman" w:cs="Times New Roman"/>
                <w:spacing w:val="-4"/>
                <w:sz w:val="24"/>
                <w:szCs w:val="24"/>
              </w:rPr>
            </w:pPr>
            <w:r w:rsidRPr="00FD567B">
              <w:rPr>
                <w:rFonts w:ascii="Times New Roman" w:hAnsi="Times New Roman" w:cs="Times New Roman"/>
                <w:sz w:val="24"/>
                <w:szCs w:val="24"/>
              </w:rPr>
              <w:t>Средства оформления предложения в устной и письменной речи: интонация,</w:t>
            </w:r>
            <w:r w:rsidRPr="00FD567B">
              <w:rPr>
                <w:rFonts w:ascii="Times New Roman" w:hAnsi="Times New Roman" w:cs="Times New Roman"/>
                <w:spacing w:val="-4"/>
                <w:sz w:val="24"/>
                <w:szCs w:val="24"/>
              </w:rPr>
              <w:t xml:space="preserve"> логическое ударение, знаки препинания.</w:t>
            </w:r>
          </w:p>
          <w:p w14:paraId="1BCAD2D4"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Виды предложений по количеству грамматических основ (простые, сложные). Нормы постановки знаков препинания в простом и сложном предложениях с союзом </w:t>
            </w:r>
            <w:r w:rsidRPr="00FD567B">
              <w:rPr>
                <w:rFonts w:ascii="Times New Roman" w:hAnsi="Times New Roman" w:cs="Times New Roman"/>
                <w:b/>
                <w:bCs/>
                <w:i/>
                <w:iCs/>
                <w:sz w:val="24"/>
                <w:szCs w:val="24"/>
              </w:rPr>
              <w:t>и</w:t>
            </w:r>
            <w:r w:rsidRPr="00FD567B">
              <w:rPr>
                <w:rFonts w:ascii="Times New Roman" w:hAnsi="Times New Roman" w:cs="Times New Roman"/>
                <w:sz w:val="24"/>
                <w:szCs w:val="24"/>
              </w:rPr>
              <w:t>.</w:t>
            </w:r>
          </w:p>
          <w:p w14:paraId="4F06BEF8" w14:textId="5FE999B5"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Виды простых предложений по наличию главных членов (двусоставные,</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односоставные).</w:t>
            </w:r>
          </w:p>
          <w:p w14:paraId="351E0A47" w14:textId="77777777" w:rsidR="001762DB" w:rsidRPr="00FD567B" w:rsidRDefault="001762DB" w:rsidP="00C63D13">
            <w:pPr>
              <w:jc w:val="both"/>
              <w:rPr>
                <w:rFonts w:ascii="Times New Roman" w:hAnsi="Times New Roman" w:cs="Times New Roman"/>
              </w:rPr>
            </w:pPr>
            <w:r w:rsidRPr="00FD567B">
              <w:rPr>
                <w:rFonts w:ascii="Times New Roman" w:hAnsi="Times New Roman" w:cs="Times New Roman"/>
              </w:rPr>
              <w:t>Виды предложений по наличию второстепенных членов (распространённые, нераспространённые).</w:t>
            </w:r>
          </w:p>
          <w:p w14:paraId="5C7D076E"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Предложения полные и неполные. Неполные предложения в диалогической речи, интонация неполного предложения.</w:t>
            </w:r>
          </w:p>
          <w:p w14:paraId="4392E54C"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Грамматические, интонационные и пунктуационные особенности предложений со словами </w:t>
            </w:r>
            <w:r w:rsidRPr="00FD567B">
              <w:rPr>
                <w:rFonts w:ascii="Times New Roman" w:hAnsi="Times New Roman" w:cs="Times New Roman"/>
                <w:b/>
                <w:bCs/>
                <w:i/>
                <w:iCs/>
                <w:sz w:val="24"/>
                <w:szCs w:val="24"/>
              </w:rPr>
              <w:t>да</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нет</w:t>
            </w:r>
            <w:r w:rsidRPr="00FD567B">
              <w:rPr>
                <w:rFonts w:ascii="Times New Roman" w:hAnsi="Times New Roman" w:cs="Times New Roman"/>
                <w:sz w:val="24"/>
                <w:szCs w:val="24"/>
              </w:rPr>
              <w:t>.</w:t>
            </w:r>
          </w:p>
          <w:p w14:paraId="6C35F5BC" w14:textId="5076688F" w:rsidR="002A1938" w:rsidRPr="00FD567B" w:rsidRDefault="001762DB" w:rsidP="00C63D13">
            <w:pPr>
              <w:jc w:val="both"/>
              <w:rPr>
                <w:rStyle w:val="Hyperlink0"/>
                <w:rFonts w:ascii="Times New Roman" w:hAnsi="Times New Roman" w:cs="Times New Roman"/>
                <w:sz w:val="24"/>
                <w:szCs w:val="24"/>
              </w:rPr>
            </w:pPr>
            <w:r w:rsidRPr="00FD567B">
              <w:rPr>
                <w:rFonts w:ascii="Times New Roman" w:hAnsi="Times New Roman" w:cs="Times New Roman"/>
              </w:rPr>
              <w:t>Нормы построения простого предложения, использования инверсии.</w:t>
            </w:r>
          </w:p>
        </w:tc>
        <w:tc>
          <w:tcPr>
            <w:tcW w:w="5828" w:type="dxa"/>
          </w:tcPr>
          <w:p w14:paraId="32CED6F2"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Характеризовать предложения, опираясь на основные признаки, применять средства оформления предложения в устной и письменной речи; различать функции знаков препинания.</w:t>
            </w:r>
          </w:p>
          <w:p w14:paraId="4418BE88" w14:textId="3D9A0488"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основания для сравнения</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и сравнивать словосочетание и предложение.</w:t>
            </w:r>
          </w:p>
          <w:p w14:paraId="04523F3A" w14:textId="515A7E0F"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Распознавать предложения по цели</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высказывания, эмоциональной окраске, характеризовать их интонационные</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и смысловые особенности, языковые формы выражения побуждения в побудительных предложениях.</w:t>
            </w:r>
          </w:p>
          <w:p w14:paraId="6250430C"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предложения по количеству грамматических основ.</w:t>
            </w:r>
          </w:p>
          <w:p w14:paraId="2762C455" w14:textId="77777777" w:rsidR="00F07A8D"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предложения по наличию главных и второстепенных членов, предложения полные и неполные.</w:t>
            </w:r>
          </w:p>
          <w:p w14:paraId="2DEE8B71" w14:textId="006630E3"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примеры употребления неполных предложений в диалогической речи. Проводить синтаксический и пунктуационный анализ предложений</w:t>
            </w:r>
            <w:r w:rsidR="00AD41AE" w:rsidRPr="00FD567B">
              <w:rPr>
                <w:rFonts w:ascii="Times New Roman" w:hAnsi="Times New Roman" w:cs="Times New Roman"/>
                <w:sz w:val="24"/>
                <w:szCs w:val="24"/>
              </w:rPr>
              <w:t xml:space="preserve"> (с опорой на алгоритм)</w:t>
            </w:r>
            <w:r w:rsidRPr="00FD567B">
              <w:rPr>
                <w:rFonts w:ascii="Times New Roman" w:hAnsi="Times New Roman" w:cs="Times New Roman"/>
                <w:sz w:val="24"/>
                <w:szCs w:val="24"/>
              </w:rPr>
              <w:t>; применять знания по синтаксису и пунктуации при выполнении языкового анализа различных видов и в речевой практике.</w:t>
            </w:r>
          </w:p>
          <w:p w14:paraId="33684CC3" w14:textId="02CDFA8D"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Употреблять неполные предложения</w:t>
            </w:r>
            <w:r w:rsidR="007E664B" w:rsidRPr="00FD567B">
              <w:rPr>
                <w:rFonts w:ascii="Times New Roman" w:hAnsi="Times New Roman" w:cs="Times New Roman"/>
                <w:sz w:val="24"/>
                <w:szCs w:val="24"/>
              </w:rPr>
              <w:t xml:space="preserve"> </w:t>
            </w:r>
            <w:r w:rsidRPr="00FD567B">
              <w:rPr>
                <w:rFonts w:ascii="Times New Roman" w:hAnsi="Times New Roman" w:cs="Times New Roman"/>
                <w:sz w:val="24"/>
                <w:szCs w:val="24"/>
              </w:rPr>
              <w:t>в диалогической речи.</w:t>
            </w:r>
          </w:p>
          <w:p w14:paraId="43559F18" w14:textId="7DBF860C" w:rsidR="001762DB" w:rsidRPr="00FD567B" w:rsidRDefault="00AD41AE"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w:t>
            </w:r>
            <w:r w:rsidR="001762DB" w:rsidRPr="00FD567B">
              <w:rPr>
                <w:rFonts w:ascii="Times New Roman" w:hAnsi="Times New Roman" w:cs="Times New Roman"/>
                <w:sz w:val="24"/>
                <w:szCs w:val="24"/>
              </w:rPr>
              <w:t>равнивать предложения разных видов.</w:t>
            </w:r>
          </w:p>
          <w:p w14:paraId="6D2119F1" w14:textId="33119EE8" w:rsidR="001762DB" w:rsidRPr="00FD567B" w:rsidRDefault="001762DB" w:rsidP="007E664B">
            <w:pPr>
              <w:jc w:val="both"/>
              <w:rPr>
                <w:rStyle w:val="Hyperlink0"/>
                <w:rFonts w:ascii="Times New Roman" w:hAnsi="Times New Roman" w:cs="Times New Roman"/>
                <w:sz w:val="24"/>
                <w:szCs w:val="24"/>
              </w:rPr>
            </w:pPr>
            <w:r w:rsidRPr="00FD567B">
              <w:rPr>
                <w:rFonts w:ascii="Times New Roman" w:hAnsi="Times New Roman" w:cs="Times New Roman"/>
              </w:rPr>
              <w:t>Конструировать предложения разных видов.</w:t>
            </w:r>
          </w:p>
        </w:tc>
      </w:tr>
      <w:tr w:rsidR="001762DB" w:rsidRPr="00FD567B" w14:paraId="1A4D1291" w14:textId="77777777" w:rsidTr="00ED72AA">
        <w:trPr>
          <w:trHeight w:val="306"/>
        </w:trPr>
        <w:tc>
          <w:tcPr>
            <w:tcW w:w="4298" w:type="dxa"/>
          </w:tcPr>
          <w:p w14:paraId="2B5A1805" w14:textId="08B4A8CB"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Двусоставное</w:t>
            </w:r>
            <w:r w:rsidR="007E664B" w:rsidRPr="00FD567B">
              <w:rPr>
                <w:rFonts w:ascii="Times New Roman" w:hAnsi="Times New Roman" w:cs="Times New Roman"/>
                <w:sz w:val="24"/>
                <w:szCs w:val="24"/>
              </w:rPr>
              <w:t xml:space="preserve"> </w:t>
            </w:r>
            <w:r w:rsidRPr="00FD567B">
              <w:rPr>
                <w:rFonts w:ascii="Times New Roman" w:hAnsi="Times New Roman" w:cs="Times New Roman"/>
                <w:sz w:val="24"/>
                <w:szCs w:val="24"/>
              </w:rPr>
              <w:t>предложение.</w:t>
            </w:r>
          </w:p>
          <w:p w14:paraId="6FC8DCDD" w14:textId="70C8E9E4" w:rsidR="001762DB" w:rsidRPr="00FD567B" w:rsidRDefault="001762DB" w:rsidP="007E664B">
            <w:pPr>
              <w:pStyle w:val="af0"/>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Главные члены предложения (грамматическая основа)</w:t>
            </w:r>
            <w:r w:rsidR="007E664B" w:rsidRPr="00FD567B">
              <w:rPr>
                <w:rFonts w:ascii="Times New Roman" w:hAnsi="Times New Roman" w:cs="Times New Roman"/>
                <w:sz w:val="24"/>
                <w:szCs w:val="24"/>
              </w:rPr>
              <w:t xml:space="preserve"> </w:t>
            </w:r>
            <w:r w:rsidRPr="00FD567B">
              <w:rPr>
                <w:rFonts w:ascii="Times New Roman" w:hAnsi="Times New Roman" w:cs="Times New Roman"/>
                <w:sz w:val="24"/>
                <w:szCs w:val="24"/>
              </w:rPr>
              <w:t>(5 ч)</w:t>
            </w:r>
          </w:p>
        </w:tc>
        <w:tc>
          <w:tcPr>
            <w:tcW w:w="4611" w:type="dxa"/>
          </w:tcPr>
          <w:p w14:paraId="143D0C9E"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Подлежащее и сказуемое как главные члены предложения. </w:t>
            </w:r>
          </w:p>
          <w:p w14:paraId="0519BAB5"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Способы выражения подлежащего. </w:t>
            </w:r>
          </w:p>
          <w:p w14:paraId="471C52CC"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Виды сказуемого (простое глагольное, составное глагольное, составное именное) </w:t>
            </w:r>
            <w:r w:rsidRPr="00FD567B">
              <w:rPr>
                <w:rFonts w:ascii="Times New Roman" w:hAnsi="Times New Roman" w:cs="Times New Roman"/>
                <w:sz w:val="24"/>
                <w:szCs w:val="24"/>
              </w:rPr>
              <w:lastRenderedPageBreak/>
              <w:t xml:space="preserve">и способы его выражения. </w:t>
            </w:r>
          </w:p>
          <w:p w14:paraId="24A139EC"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Тире между подлежащим и сказуемым.</w:t>
            </w:r>
          </w:p>
          <w:p w14:paraId="07CDEE9E" w14:textId="66C1BCB2" w:rsidR="001762DB" w:rsidRPr="00FD567B" w:rsidRDefault="001762DB" w:rsidP="00C63D13">
            <w:pPr>
              <w:jc w:val="both"/>
              <w:rPr>
                <w:rStyle w:val="Hyperlink0"/>
                <w:rFonts w:ascii="Times New Roman" w:hAnsi="Times New Roman" w:cs="Times New Roman"/>
                <w:sz w:val="24"/>
                <w:szCs w:val="24"/>
              </w:rPr>
            </w:pPr>
            <w:r w:rsidRPr="00FD567B">
              <w:rPr>
                <w:rFonts w:ascii="Times New Roman" w:hAnsi="Times New Roman" w:cs="Times New Roman"/>
              </w:rPr>
              <w:t xml:space="preserve">Нормы согласования сказуемого с подлежащим, выраженным словосочетанием, сложносокращёнными словами, словами </w:t>
            </w:r>
            <w:r w:rsidRPr="00FD567B">
              <w:rPr>
                <w:rFonts w:ascii="Times New Roman" w:hAnsi="Times New Roman" w:cs="Times New Roman"/>
                <w:b/>
                <w:bCs/>
                <w:i/>
                <w:iCs/>
              </w:rPr>
              <w:t>большинство</w:t>
            </w:r>
            <w:r w:rsidRPr="00FD567B">
              <w:rPr>
                <w:rFonts w:ascii="Times New Roman" w:hAnsi="Times New Roman" w:cs="Times New Roman"/>
                <w:b/>
                <w:bCs/>
              </w:rPr>
              <w:t xml:space="preserve"> — </w:t>
            </w:r>
            <w:r w:rsidRPr="00FD567B">
              <w:rPr>
                <w:rFonts w:ascii="Times New Roman" w:hAnsi="Times New Roman" w:cs="Times New Roman"/>
                <w:b/>
                <w:bCs/>
                <w:i/>
                <w:iCs/>
              </w:rPr>
              <w:t>меньшинство</w:t>
            </w:r>
            <w:r w:rsidRPr="00FD567B">
              <w:rPr>
                <w:rFonts w:ascii="Times New Roman" w:hAnsi="Times New Roman" w:cs="Times New Roman"/>
              </w:rPr>
              <w:t>, количественными сочетаниями.</w:t>
            </w:r>
          </w:p>
        </w:tc>
        <w:tc>
          <w:tcPr>
            <w:tcW w:w="5828" w:type="dxa"/>
          </w:tcPr>
          <w:p w14:paraId="711D3BDF"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 xml:space="preserve">Различать способы выражения подлежащего, виды сказуемого и способы его выражения. </w:t>
            </w:r>
          </w:p>
          <w:p w14:paraId="098EBC19"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и применять нормы построения простого предложения, анализировать примеры использования инверсии.</w:t>
            </w:r>
          </w:p>
          <w:p w14:paraId="43D2B5B7" w14:textId="3170F605" w:rsidR="001762DB" w:rsidRPr="00FD567B" w:rsidRDefault="001762DB" w:rsidP="00C63D13">
            <w:pPr>
              <w:pStyle w:val="af0"/>
              <w:spacing w:line="240" w:lineRule="auto"/>
              <w:jc w:val="both"/>
              <w:rPr>
                <w:rFonts w:ascii="Times New Roman" w:hAnsi="Times New Roman" w:cs="Times New Roman"/>
                <w:spacing w:val="-1"/>
                <w:sz w:val="24"/>
                <w:szCs w:val="24"/>
              </w:rPr>
            </w:pPr>
            <w:r w:rsidRPr="00FD567B">
              <w:rPr>
                <w:rFonts w:ascii="Times New Roman" w:hAnsi="Times New Roman" w:cs="Times New Roman"/>
                <w:spacing w:val="-1"/>
                <w:sz w:val="24"/>
                <w:szCs w:val="24"/>
              </w:rPr>
              <w:lastRenderedPageBreak/>
              <w:t xml:space="preserve">Применять нормы согласования сказуемого с подлежащим, в том числе нормы согласования сказуемого с подлежащим, выраженным словосочетаниями, сложносокращёнными словами, сло­вами </w:t>
            </w:r>
            <w:r w:rsidRPr="00FD567B">
              <w:rPr>
                <w:rFonts w:ascii="Times New Roman" w:hAnsi="Times New Roman" w:cs="Times New Roman"/>
                <w:b/>
                <w:bCs/>
                <w:i/>
                <w:iCs/>
                <w:spacing w:val="-1"/>
                <w:sz w:val="24"/>
                <w:szCs w:val="24"/>
              </w:rPr>
              <w:t xml:space="preserve">большинство </w:t>
            </w:r>
            <w:r w:rsidRPr="00FD567B">
              <w:rPr>
                <w:rFonts w:ascii="Times New Roman" w:hAnsi="Times New Roman" w:cs="Times New Roman"/>
                <w:b/>
                <w:bCs/>
                <w:spacing w:val="-1"/>
                <w:sz w:val="24"/>
                <w:szCs w:val="24"/>
              </w:rPr>
              <w:t>—</w:t>
            </w:r>
            <w:r w:rsidRPr="00FD567B">
              <w:rPr>
                <w:rFonts w:ascii="Times New Roman" w:hAnsi="Times New Roman" w:cs="Times New Roman"/>
                <w:b/>
                <w:bCs/>
                <w:i/>
                <w:iCs/>
                <w:spacing w:val="-1"/>
                <w:sz w:val="24"/>
                <w:szCs w:val="24"/>
              </w:rPr>
              <w:t xml:space="preserve"> меньшинство</w:t>
            </w:r>
            <w:r w:rsidRPr="00FD567B">
              <w:rPr>
                <w:rFonts w:ascii="Times New Roman" w:hAnsi="Times New Roman" w:cs="Times New Roman"/>
                <w:spacing w:val="-1"/>
                <w:sz w:val="24"/>
                <w:szCs w:val="24"/>
              </w:rPr>
              <w:t>, количественными сочетаниями.</w:t>
            </w:r>
          </w:p>
          <w:p w14:paraId="059214E3"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примеры постановки тире между подлежащим и сказуемым.</w:t>
            </w:r>
          </w:p>
          <w:p w14:paraId="0247DF45" w14:textId="0E6702F5" w:rsidR="001762DB" w:rsidRPr="00FD567B" w:rsidRDefault="001762DB" w:rsidP="007E664B">
            <w:pPr>
              <w:jc w:val="both"/>
              <w:rPr>
                <w:rStyle w:val="Hyperlink0"/>
                <w:rFonts w:ascii="Times New Roman" w:hAnsi="Times New Roman" w:cs="Times New Roman"/>
                <w:sz w:val="24"/>
                <w:szCs w:val="24"/>
              </w:rPr>
            </w:pPr>
            <w:r w:rsidRPr="00FD567B">
              <w:rPr>
                <w:rFonts w:ascii="Times New Roman" w:hAnsi="Times New Roman" w:cs="Times New Roman"/>
              </w:rPr>
              <w:t>Проводить синтаксический и пунктуационный анализ предложений</w:t>
            </w:r>
            <w:r w:rsidR="00AD41AE" w:rsidRPr="00FD567B">
              <w:rPr>
                <w:rFonts w:ascii="Times New Roman" w:hAnsi="Times New Roman" w:cs="Times New Roman"/>
              </w:rPr>
              <w:t xml:space="preserve"> (с опорой на алгоритм)</w:t>
            </w:r>
            <w:r w:rsidRPr="00FD567B">
              <w:rPr>
                <w:rFonts w:ascii="Times New Roman" w:hAnsi="Times New Roman" w:cs="Times New Roman"/>
              </w:rPr>
              <w:t>.</w:t>
            </w:r>
          </w:p>
        </w:tc>
      </w:tr>
      <w:tr w:rsidR="001762DB" w:rsidRPr="00FD567B" w14:paraId="1318A456" w14:textId="77777777" w:rsidTr="00ED72AA">
        <w:trPr>
          <w:trHeight w:val="306"/>
        </w:trPr>
        <w:tc>
          <w:tcPr>
            <w:tcW w:w="4298" w:type="dxa"/>
          </w:tcPr>
          <w:p w14:paraId="19CDF682" w14:textId="5F6B7415" w:rsidR="001762DB" w:rsidRPr="00FD567B" w:rsidRDefault="001762DB" w:rsidP="007E664B">
            <w:pPr>
              <w:pStyle w:val="af0"/>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lastRenderedPageBreak/>
              <w:t>Второстепенные члены</w:t>
            </w:r>
            <w:r w:rsidR="007E664B" w:rsidRPr="00FD567B">
              <w:rPr>
                <w:rFonts w:ascii="Times New Roman" w:hAnsi="Times New Roman" w:cs="Times New Roman"/>
                <w:sz w:val="24"/>
                <w:szCs w:val="24"/>
              </w:rPr>
              <w:t xml:space="preserve"> </w:t>
            </w:r>
            <w:r w:rsidRPr="00FD567B">
              <w:rPr>
                <w:rFonts w:ascii="Times New Roman" w:hAnsi="Times New Roman" w:cs="Times New Roman"/>
                <w:sz w:val="24"/>
                <w:szCs w:val="24"/>
              </w:rPr>
              <w:t>предложения</w:t>
            </w:r>
            <w:r w:rsidR="007E664B" w:rsidRPr="00FD567B">
              <w:rPr>
                <w:rFonts w:ascii="Times New Roman" w:hAnsi="Times New Roman" w:cs="Times New Roman"/>
                <w:sz w:val="24"/>
                <w:szCs w:val="24"/>
              </w:rPr>
              <w:t xml:space="preserve"> </w:t>
            </w:r>
            <w:r w:rsidRPr="00FD567B">
              <w:rPr>
                <w:rFonts w:ascii="Times New Roman" w:hAnsi="Times New Roman" w:cs="Times New Roman"/>
                <w:sz w:val="24"/>
                <w:szCs w:val="24"/>
              </w:rPr>
              <w:t>(10 ч)</w:t>
            </w:r>
          </w:p>
        </w:tc>
        <w:tc>
          <w:tcPr>
            <w:tcW w:w="4611" w:type="dxa"/>
          </w:tcPr>
          <w:p w14:paraId="00A3BD79"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Второстепенные члены предложения, их виды. </w:t>
            </w:r>
          </w:p>
          <w:p w14:paraId="24A88DF2"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Определение как второстепенный член предложения. Определения согласованные и несогласованные.</w:t>
            </w:r>
          </w:p>
          <w:p w14:paraId="715A3F39"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Приложение как особый вид определения. </w:t>
            </w:r>
          </w:p>
          <w:p w14:paraId="2E386FE5"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Дополнение как второстепенный член предложения. Дополнения прямые и косвенные.</w:t>
            </w:r>
          </w:p>
          <w:p w14:paraId="0D769BB1" w14:textId="41E0162E" w:rsidR="002A1938" w:rsidRPr="00FD567B" w:rsidRDefault="001762DB" w:rsidP="00C63D13">
            <w:pPr>
              <w:jc w:val="both"/>
              <w:rPr>
                <w:rStyle w:val="Hyperlink0"/>
                <w:rFonts w:ascii="Times New Roman" w:hAnsi="Times New Roman" w:cs="Times New Roman"/>
                <w:sz w:val="24"/>
                <w:szCs w:val="24"/>
              </w:rPr>
            </w:pPr>
            <w:r w:rsidRPr="00FD567B">
              <w:rPr>
                <w:rFonts w:ascii="Times New Roman" w:hAnsi="Times New Roman" w:cs="Times New Roman"/>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c>
          <w:tcPr>
            <w:tcW w:w="5828" w:type="dxa"/>
          </w:tcPr>
          <w:p w14:paraId="416A43DA"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обстоятельства разных видов).</w:t>
            </w:r>
          </w:p>
          <w:p w14:paraId="24B9EB79" w14:textId="0464E1A9"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простые неосложнённые предложения.</w:t>
            </w:r>
          </w:p>
          <w:p w14:paraId="0B8B3C4E" w14:textId="4784DE51"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Проводить синтаксический и пунктуационный анализ предложений</w:t>
            </w:r>
            <w:r w:rsidR="00AD41AE" w:rsidRPr="00FD567B">
              <w:rPr>
                <w:rFonts w:ascii="Times New Roman" w:hAnsi="Times New Roman" w:cs="Times New Roman"/>
                <w:sz w:val="24"/>
                <w:szCs w:val="24"/>
              </w:rPr>
              <w:t xml:space="preserve"> (с опорой на алгоритм)</w:t>
            </w:r>
            <w:r w:rsidRPr="00FD567B">
              <w:rPr>
                <w:rFonts w:ascii="Times New Roman" w:hAnsi="Times New Roman" w:cs="Times New Roman"/>
                <w:sz w:val="24"/>
                <w:szCs w:val="24"/>
              </w:rPr>
              <w:t>.</w:t>
            </w:r>
          </w:p>
          <w:p w14:paraId="77952A6A"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основания для сравнения и сравнивать предложения с разными видами второстепенных членов.</w:t>
            </w:r>
          </w:p>
          <w:p w14:paraId="1A3F8D33" w14:textId="7470DBCD" w:rsidR="001762DB" w:rsidRPr="00FD567B" w:rsidRDefault="001762DB" w:rsidP="00C63D13">
            <w:pPr>
              <w:jc w:val="both"/>
              <w:rPr>
                <w:rStyle w:val="Hyperlink0"/>
                <w:rFonts w:ascii="Times New Roman" w:hAnsi="Times New Roman" w:cs="Times New Roman"/>
                <w:b/>
                <w:sz w:val="24"/>
                <w:szCs w:val="24"/>
              </w:rPr>
            </w:pPr>
            <w:r w:rsidRPr="00FD567B">
              <w:rPr>
                <w:rFonts w:ascii="Times New Roman" w:hAnsi="Times New Roman" w:cs="Times New Roman"/>
              </w:rPr>
              <w:t>Моделировать предложения с разными видами второстепенных членов.</w:t>
            </w:r>
          </w:p>
        </w:tc>
      </w:tr>
      <w:tr w:rsidR="001762DB" w:rsidRPr="00FD567B" w14:paraId="35A8D3A4" w14:textId="77777777" w:rsidTr="00ED72AA">
        <w:trPr>
          <w:trHeight w:val="306"/>
        </w:trPr>
        <w:tc>
          <w:tcPr>
            <w:tcW w:w="4298" w:type="dxa"/>
          </w:tcPr>
          <w:p w14:paraId="38D39955" w14:textId="7589EE31" w:rsidR="007E664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Односоставные предложения</w:t>
            </w:r>
            <w:r w:rsidR="00896036" w:rsidRPr="00FD567B">
              <w:rPr>
                <w:rFonts w:ascii="Times New Roman" w:hAnsi="Times New Roman" w:cs="Times New Roman"/>
                <w:sz w:val="24"/>
                <w:szCs w:val="24"/>
              </w:rPr>
              <w:t xml:space="preserve"> (обзор)</w:t>
            </w:r>
          </w:p>
          <w:p w14:paraId="51D9F6CE" w14:textId="24BF827E" w:rsidR="001762DB" w:rsidRPr="00FD567B" w:rsidRDefault="001762DB" w:rsidP="007E664B">
            <w:pPr>
              <w:pStyle w:val="af0"/>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w:t>
            </w:r>
            <w:r w:rsidR="00896036" w:rsidRPr="00FD567B">
              <w:rPr>
                <w:rFonts w:ascii="Times New Roman" w:hAnsi="Times New Roman" w:cs="Times New Roman"/>
                <w:sz w:val="24"/>
                <w:szCs w:val="24"/>
              </w:rPr>
              <w:t>3</w:t>
            </w:r>
            <w:r w:rsidRPr="00FD567B">
              <w:rPr>
                <w:rFonts w:ascii="Times New Roman" w:hAnsi="Times New Roman" w:cs="Times New Roman"/>
                <w:sz w:val="24"/>
                <w:szCs w:val="24"/>
              </w:rPr>
              <w:t xml:space="preserve"> ч)</w:t>
            </w:r>
          </w:p>
        </w:tc>
        <w:tc>
          <w:tcPr>
            <w:tcW w:w="4611" w:type="dxa"/>
          </w:tcPr>
          <w:p w14:paraId="23DF534E" w14:textId="61FDD791"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Односоставные предложения, их грамматические признаки. </w:t>
            </w:r>
          </w:p>
          <w:p w14:paraId="498B9B85"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Грамматические различия односоставных предложений и двусоставных неполных предложений. </w:t>
            </w:r>
          </w:p>
          <w:p w14:paraId="31DE2B48" w14:textId="71892C36" w:rsidR="00837418" w:rsidRPr="00FD567B" w:rsidRDefault="001762DB" w:rsidP="00C63D13">
            <w:pPr>
              <w:jc w:val="both"/>
              <w:rPr>
                <w:rStyle w:val="Hyperlink0"/>
                <w:rFonts w:ascii="Times New Roman" w:hAnsi="Times New Roman" w:cs="Times New Roman"/>
                <w:sz w:val="24"/>
                <w:szCs w:val="24"/>
              </w:rPr>
            </w:pPr>
            <w:r w:rsidRPr="00FD567B">
              <w:rPr>
                <w:rFonts w:ascii="Times New Roman" w:hAnsi="Times New Roman" w:cs="Times New Roman"/>
              </w:rPr>
              <w:t>Особенности употребления односоставных предложений в речи.</w:t>
            </w:r>
          </w:p>
        </w:tc>
        <w:tc>
          <w:tcPr>
            <w:tcW w:w="5828" w:type="dxa"/>
          </w:tcPr>
          <w:p w14:paraId="4A6657CE"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односоставные предложения, их грамматические признаки, морфологические средства выражения главного члена предложения.</w:t>
            </w:r>
          </w:p>
          <w:p w14:paraId="332F38F5" w14:textId="29D9D911" w:rsidR="001762DB" w:rsidRPr="00FD567B" w:rsidRDefault="001762DB" w:rsidP="00923888">
            <w:pPr>
              <w:pStyle w:val="af0"/>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Характеризовать грамматические различия односоставных предложений и двусоставных неполных предложений. Моделировать односоставные предложения.</w:t>
            </w:r>
            <w:r w:rsidR="00923888" w:rsidRPr="00FD567B">
              <w:rPr>
                <w:rFonts w:ascii="Times New Roman" w:hAnsi="Times New Roman" w:cs="Times New Roman"/>
                <w:sz w:val="24"/>
                <w:szCs w:val="24"/>
              </w:rPr>
              <w:t xml:space="preserve"> </w:t>
            </w:r>
            <w:r w:rsidRPr="00FD567B">
              <w:rPr>
                <w:rFonts w:ascii="Times New Roman" w:hAnsi="Times New Roman" w:cs="Times New Roman"/>
                <w:sz w:val="24"/>
                <w:szCs w:val="24"/>
              </w:rPr>
              <w:t>Понимать особенности употребления односоставных предложений в речи.</w:t>
            </w:r>
            <w:r w:rsidR="000B2A52" w:rsidRPr="00FD567B">
              <w:rPr>
                <w:rFonts w:ascii="Times New Roman" w:hAnsi="Times New Roman" w:cs="Times New Roman"/>
                <w:sz w:val="24"/>
                <w:szCs w:val="24"/>
              </w:rPr>
              <w:t xml:space="preserve"> </w:t>
            </w:r>
            <w:r w:rsidRPr="00FD567B">
              <w:rPr>
                <w:rFonts w:ascii="Times New Roman" w:hAnsi="Times New Roman" w:cs="Times New Roman"/>
                <w:sz w:val="24"/>
                <w:szCs w:val="24"/>
              </w:rPr>
              <w:t>Употреблять односоставные предложения в речи.</w:t>
            </w:r>
          </w:p>
        </w:tc>
      </w:tr>
      <w:tr w:rsidR="001762DB" w:rsidRPr="00FD567B" w14:paraId="581B399D" w14:textId="77777777" w:rsidTr="00ED72AA">
        <w:trPr>
          <w:trHeight w:val="306"/>
        </w:trPr>
        <w:tc>
          <w:tcPr>
            <w:tcW w:w="14737" w:type="dxa"/>
            <w:gridSpan w:val="3"/>
          </w:tcPr>
          <w:p w14:paraId="3D0DDE70" w14:textId="0FECC379" w:rsidR="001762DB" w:rsidRPr="00FD567B" w:rsidRDefault="001762DB" w:rsidP="007E664B">
            <w:pPr>
              <w:jc w:val="center"/>
              <w:rPr>
                <w:rStyle w:val="Hyperlink0"/>
                <w:rFonts w:ascii="Times New Roman" w:hAnsi="Times New Roman" w:cs="Times New Roman"/>
                <w:b/>
                <w:sz w:val="24"/>
                <w:szCs w:val="24"/>
              </w:rPr>
            </w:pPr>
            <w:r w:rsidRPr="00FD567B">
              <w:rPr>
                <w:rFonts w:ascii="Times New Roman" w:hAnsi="Times New Roman" w:cs="Times New Roman"/>
                <w:b/>
                <w:i/>
              </w:rPr>
              <w:t>*</w:t>
            </w:r>
            <w:r w:rsidR="007E664B" w:rsidRPr="00FD567B">
              <w:rPr>
                <w:rFonts w:ascii="Times New Roman" w:eastAsia="Calibri" w:hAnsi="Times New Roman" w:cs="Times New Roman"/>
                <w:b/>
              </w:rPr>
              <w:t>РАЗВИТИЕ РЕЧЕВОЙ ДЕЯТЕЛЬНОСТИ</w:t>
            </w:r>
            <w:r w:rsidR="00896036" w:rsidRPr="00FD567B">
              <w:rPr>
                <w:rFonts w:ascii="Times New Roman" w:eastAsia="Calibri" w:hAnsi="Times New Roman" w:cs="Times New Roman"/>
                <w:b/>
              </w:rPr>
              <w:t xml:space="preserve"> (8 ч)</w:t>
            </w:r>
          </w:p>
        </w:tc>
      </w:tr>
      <w:tr w:rsidR="001762DB" w:rsidRPr="00FD567B" w14:paraId="5E216B7B" w14:textId="77777777" w:rsidTr="00ED72AA">
        <w:trPr>
          <w:trHeight w:val="306"/>
        </w:trPr>
        <w:tc>
          <w:tcPr>
            <w:tcW w:w="4298" w:type="dxa"/>
          </w:tcPr>
          <w:p w14:paraId="26615706" w14:textId="77777777" w:rsidR="00F96288" w:rsidRPr="00FD567B" w:rsidRDefault="00F96288" w:rsidP="00F96288">
            <w:pPr>
              <w:pStyle w:val="af0"/>
              <w:spacing w:line="240" w:lineRule="auto"/>
              <w:jc w:val="both"/>
              <w:rPr>
                <w:rFonts w:ascii="Times New Roman" w:hAnsi="Times New Roman" w:cs="Times New Roman"/>
                <w:color w:val="auto"/>
                <w:sz w:val="24"/>
                <w:szCs w:val="24"/>
              </w:rPr>
            </w:pPr>
            <w:bookmarkStart w:id="33" w:name="_Hlk86877782"/>
            <w:r w:rsidRPr="00FD567B">
              <w:rPr>
                <w:rFonts w:ascii="Times New Roman" w:hAnsi="Times New Roman" w:cs="Times New Roman"/>
                <w:color w:val="auto"/>
                <w:sz w:val="24"/>
                <w:szCs w:val="24"/>
              </w:rPr>
              <w:lastRenderedPageBreak/>
              <w:t>Монолог и его виды. Информационная переработка текста. Смысловой анализ текста.</w:t>
            </w:r>
          </w:p>
          <w:p w14:paraId="277E2E74" w14:textId="43495E49" w:rsidR="001762DB" w:rsidRPr="00FD567B" w:rsidRDefault="00F96288" w:rsidP="00F96288">
            <w:pPr>
              <w:jc w:val="both"/>
              <w:rPr>
                <w:rStyle w:val="Hyperlink0"/>
                <w:rFonts w:ascii="Times New Roman" w:hAnsi="Times New Roman" w:cs="Times New Roman"/>
                <w:b/>
                <w:sz w:val="24"/>
                <w:szCs w:val="24"/>
              </w:rPr>
            </w:pPr>
            <w:r w:rsidRPr="00FD567B">
              <w:rPr>
                <w:rFonts w:ascii="Times New Roman" w:hAnsi="Times New Roman" w:cs="Times New Roman"/>
              </w:rPr>
              <w:t>Диалог</w:t>
            </w:r>
          </w:p>
        </w:tc>
        <w:tc>
          <w:tcPr>
            <w:tcW w:w="4611" w:type="dxa"/>
          </w:tcPr>
          <w:p w14:paraId="13980461" w14:textId="3E8B0B09" w:rsidR="00B94E74" w:rsidRPr="00FD567B" w:rsidRDefault="00F85FF3" w:rsidP="00C63D13">
            <w:pPr>
              <w:jc w:val="both"/>
              <w:rPr>
                <w:rFonts w:ascii="Times New Roman" w:hAnsi="Times New Roman" w:cs="Times New Roman"/>
              </w:rPr>
            </w:pPr>
            <w:r w:rsidRPr="00FD567B">
              <w:rPr>
                <w:rFonts w:ascii="Times New Roman" w:hAnsi="Times New Roman" w:cs="Times New Roman"/>
              </w:rPr>
              <w:t xml:space="preserve">Речевая деятельность. </w:t>
            </w:r>
            <w:r w:rsidR="00B94E74" w:rsidRPr="00FD567B">
              <w:rPr>
                <w:rFonts w:ascii="Times New Roman" w:hAnsi="Times New Roman" w:cs="Times New Roman"/>
              </w:rPr>
              <w:t xml:space="preserve">Виды речевой деятельности (говорение, слушание, чтение, письмо, </w:t>
            </w:r>
            <w:proofErr w:type="spellStart"/>
            <w:r w:rsidR="00B94E74" w:rsidRPr="00FD567B">
              <w:rPr>
                <w:rFonts w:ascii="Times New Roman" w:hAnsi="Times New Roman" w:cs="Times New Roman"/>
              </w:rPr>
              <w:t>слухозрительное</w:t>
            </w:r>
            <w:proofErr w:type="spellEnd"/>
            <w:r w:rsidR="00B94E74" w:rsidRPr="00FD567B">
              <w:rPr>
                <w:rFonts w:ascii="Times New Roman" w:hAnsi="Times New Roman" w:cs="Times New Roman"/>
              </w:rPr>
              <w:t xml:space="preserve"> восприятие), их особенности.</w:t>
            </w:r>
          </w:p>
          <w:p w14:paraId="77333E3E" w14:textId="2D91C57C" w:rsidR="00F85FF3" w:rsidRPr="00FD567B" w:rsidRDefault="00F85FF3" w:rsidP="00C63D13">
            <w:pPr>
              <w:jc w:val="both"/>
              <w:rPr>
                <w:rFonts w:ascii="Times New Roman" w:hAnsi="Times New Roman" w:cs="Times New Roman"/>
              </w:rPr>
            </w:pPr>
            <w:r w:rsidRPr="00FD567B">
              <w:rPr>
                <w:rFonts w:ascii="Times New Roman" w:eastAsia="Times New Roman" w:hAnsi="Times New Roman" w:cs="Times New Roman"/>
              </w:rPr>
              <w:t>Восприятие и воспроизведение речевого материала.</w:t>
            </w:r>
          </w:p>
          <w:p w14:paraId="2EC8D9A1" w14:textId="362DBC27" w:rsidR="001762DB" w:rsidRPr="00FD567B" w:rsidRDefault="001762DB" w:rsidP="00C63D13">
            <w:pPr>
              <w:jc w:val="both"/>
              <w:rPr>
                <w:rStyle w:val="Hyperlink0"/>
                <w:rFonts w:ascii="Times New Roman" w:hAnsi="Times New Roman" w:cs="Times New Roman"/>
                <w:b/>
                <w:sz w:val="24"/>
                <w:szCs w:val="24"/>
              </w:rPr>
            </w:pPr>
            <w:r w:rsidRPr="00FD567B">
              <w:rPr>
                <w:rFonts w:ascii="Times New Roman" w:hAnsi="Times New Roman" w:cs="Times New Roman"/>
              </w:rPr>
              <w:t>Тема и основная мысль текста; заглавие текста. Описание памятника культуры. Характеристика человека. Рассуждение.</w:t>
            </w:r>
          </w:p>
        </w:tc>
        <w:tc>
          <w:tcPr>
            <w:tcW w:w="5828" w:type="dxa"/>
          </w:tcPr>
          <w:p w14:paraId="0C899951" w14:textId="29522FD8" w:rsidR="00622C5E" w:rsidRPr="00FD567B" w:rsidRDefault="00B94E74" w:rsidP="00AD41AE">
            <w:pPr>
              <w:jc w:val="both"/>
              <w:rPr>
                <w:rFonts w:ascii="Times New Roman" w:hAnsi="Times New Roman" w:cs="Times New Roman"/>
              </w:rPr>
            </w:pPr>
            <w:r w:rsidRPr="00FD567B">
              <w:rPr>
                <w:rFonts w:ascii="Times New Roman" w:hAnsi="Times New Roman" w:cs="Times New Roman"/>
              </w:rPr>
              <w:t>Использовать приёмы различных видов аудирования и чтения.</w:t>
            </w:r>
            <w:r w:rsidR="00DD5B47">
              <w:rPr>
                <w:rFonts w:ascii="Times New Roman" w:hAnsi="Times New Roman" w:cs="Times New Roman"/>
              </w:rPr>
              <w:t xml:space="preserve"> </w:t>
            </w:r>
            <w:r w:rsidR="00622C5E" w:rsidRPr="00FD567B">
              <w:rPr>
                <w:rFonts w:ascii="Times New Roman" w:hAnsi="Times New Roman" w:cs="Times New Roman"/>
              </w:rPr>
              <w:t>Понимать, применять в самостоятельной речи, воспринимать (</w:t>
            </w:r>
            <w:proofErr w:type="spellStart"/>
            <w:r w:rsidR="00622C5E" w:rsidRPr="00FD567B">
              <w:rPr>
                <w:rFonts w:ascii="Times New Roman" w:hAnsi="Times New Roman" w:cs="Times New Roman"/>
              </w:rPr>
              <w:t>слухозрительно</w:t>
            </w:r>
            <w:proofErr w:type="spellEnd"/>
            <w:r w:rsidR="00622C5E" w:rsidRPr="00FD567B">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00622C5E" w:rsidRPr="00FD567B">
              <w:rPr>
                <w:rFonts w:ascii="Times New Roman" w:hAnsi="Times New Roman" w:cs="Times New Roman"/>
                <w:spacing w:val="-4"/>
              </w:rPr>
              <w:t xml:space="preserve">Использовать </w:t>
            </w:r>
            <w:proofErr w:type="spellStart"/>
            <w:r w:rsidR="00622C5E" w:rsidRPr="00FD567B">
              <w:rPr>
                <w:rFonts w:ascii="Times New Roman" w:hAnsi="Times New Roman" w:cs="Times New Roman"/>
                <w:spacing w:val="-4"/>
              </w:rPr>
              <w:t>дактильную</w:t>
            </w:r>
            <w:proofErr w:type="spellEnd"/>
            <w:r w:rsidR="00622C5E" w:rsidRPr="00FD567B">
              <w:rPr>
                <w:rFonts w:ascii="Times New Roman" w:hAnsi="Times New Roman" w:cs="Times New Roman"/>
                <w:spacing w:val="-4"/>
              </w:rPr>
              <w:t xml:space="preserve"> (устно-</w:t>
            </w:r>
            <w:proofErr w:type="spellStart"/>
            <w:r w:rsidR="00622C5E" w:rsidRPr="00FD567B">
              <w:rPr>
                <w:rFonts w:ascii="Times New Roman" w:hAnsi="Times New Roman" w:cs="Times New Roman"/>
                <w:spacing w:val="-4"/>
              </w:rPr>
              <w:t>дактильную</w:t>
            </w:r>
            <w:proofErr w:type="spellEnd"/>
            <w:r w:rsidR="00622C5E" w:rsidRPr="00FD567B">
              <w:rPr>
                <w:rFonts w:ascii="Times New Roman" w:hAnsi="Times New Roman" w:cs="Times New Roman"/>
                <w:spacing w:val="-4"/>
              </w:rPr>
              <w:t xml:space="preserve"> речь) в качестве вспомогательного средства.</w:t>
            </w:r>
          </w:p>
          <w:p w14:paraId="532BABC3" w14:textId="29B9EFB2" w:rsidR="00AD41AE" w:rsidRPr="00FD567B" w:rsidRDefault="00AD41AE" w:rsidP="00AD41AE">
            <w:pPr>
              <w:jc w:val="both"/>
              <w:rPr>
                <w:rFonts w:ascii="Times New Roman" w:hAnsi="Times New Roman" w:cs="Times New Roman"/>
              </w:rPr>
            </w:pPr>
            <w:r w:rsidRPr="00FD567B">
              <w:rPr>
                <w:rFonts w:ascii="Times New Roman" w:hAnsi="Times New Roman" w:cs="Times New Roman"/>
              </w:rPr>
              <w:t>Характеризовать текст в аспекте его соответствия требованиям цельности, связности, относительной законченности, композиционных особенностей. Проводить информационную переработку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прочитанном тексте.</w:t>
            </w:r>
          </w:p>
          <w:p w14:paraId="6A51C5E2" w14:textId="3AE2191D" w:rsidR="00DD12AB" w:rsidRPr="00FD567B" w:rsidRDefault="00AD41AE" w:rsidP="00DD5B47">
            <w:pPr>
              <w:pStyle w:val="af0"/>
              <w:spacing w:line="240" w:lineRule="auto"/>
              <w:jc w:val="both"/>
              <w:rPr>
                <w:rStyle w:val="Hyperlink0"/>
                <w:rFonts w:ascii="Times New Roman" w:hAnsi="Times New Roman" w:cs="Times New Roman"/>
                <w:color w:val="auto"/>
                <w:sz w:val="24"/>
                <w:szCs w:val="24"/>
              </w:rPr>
            </w:pPr>
            <w:r w:rsidRPr="00FD567B">
              <w:rPr>
                <w:rFonts w:ascii="Times New Roman" w:hAnsi="Times New Roman" w:cs="Times New Roman"/>
                <w:color w:val="auto"/>
                <w:sz w:val="24"/>
                <w:szCs w:val="24"/>
              </w:rPr>
              <w:t>С</w:t>
            </w:r>
            <w:r w:rsidR="00F96288" w:rsidRPr="00FD567B">
              <w:rPr>
                <w:rFonts w:ascii="Times New Roman" w:hAnsi="Times New Roman" w:cs="Times New Roman"/>
                <w:color w:val="auto"/>
                <w:sz w:val="24"/>
                <w:szCs w:val="24"/>
              </w:rPr>
              <w:t xml:space="preserve"> использованием визуальных опор с</w:t>
            </w:r>
            <w:r w:rsidRPr="00FD567B">
              <w:rPr>
                <w:rFonts w:ascii="Times New Roman" w:hAnsi="Times New Roman" w:cs="Times New Roman"/>
                <w:color w:val="auto"/>
                <w:sz w:val="24"/>
                <w:szCs w:val="24"/>
              </w:rPr>
              <w:t xml:space="preserve">оставлять рассказ-описание (описание памятника, характеристику человека). Продуцировать рассказ с элементами рассуждения. </w:t>
            </w:r>
            <w:r w:rsidR="00F96288" w:rsidRPr="00FD567B">
              <w:rPr>
                <w:rFonts w:ascii="Times New Roman" w:hAnsi="Times New Roman" w:cs="Times New Roman"/>
                <w:color w:val="auto"/>
                <w:sz w:val="24"/>
                <w:szCs w:val="24"/>
              </w:rPr>
              <w:t xml:space="preserve">Писать </w:t>
            </w:r>
            <w:r w:rsidRPr="00FD567B">
              <w:rPr>
                <w:rFonts w:ascii="Times New Roman" w:hAnsi="Times New Roman" w:cs="Times New Roman"/>
                <w:color w:val="auto"/>
                <w:sz w:val="24"/>
                <w:szCs w:val="24"/>
              </w:rPr>
              <w:t>сочинения</w:t>
            </w:r>
            <w:r w:rsidR="00DD5B47">
              <w:rPr>
                <w:rFonts w:ascii="Times New Roman" w:hAnsi="Times New Roman" w:cs="Times New Roman"/>
                <w:color w:val="auto"/>
                <w:sz w:val="24"/>
                <w:szCs w:val="24"/>
              </w:rPr>
              <w:t xml:space="preserve">. </w:t>
            </w:r>
            <w:r w:rsidR="001E174A" w:rsidRPr="00FD567B">
              <w:rPr>
                <w:rStyle w:val="Hyperlink0"/>
                <w:rFonts w:ascii="Times New Roman" w:hAnsi="Times New Roman" w:cs="Times New Roman"/>
                <w:sz w:val="24"/>
                <w:szCs w:val="24"/>
              </w:rPr>
              <w:t>Продуцировать</w:t>
            </w:r>
            <w:r w:rsidR="00DD12AB" w:rsidRPr="00FD567B">
              <w:rPr>
                <w:rStyle w:val="Hyperlink0"/>
                <w:rFonts w:ascii="Times New Roman" w:hAnsi="Times New Roman" w:cs="Times New Roman"/>
                <w:sz w:val="24"/>
                <w:szCs w:val="24"/>
              </w:rPr>
              <w:t xml:space="preserve"> диалоги с учётом заданной ситуации и в соответствии с </w:t>
            </w:r>
            <w:r w:rsidR="001E174A" w:rsidRPr="00FD567B">
              <w:rPr>
                <w:rStyle w:val="Hyperlink0"/>
                <w:rFonts w:ascii="Times New Roman" w:hAnsi="Times New Roman" w:cs="Times New Roman"/>
                <w:sz w:val="24"/>
                <w:szCs w:val="24"/>
              </w:rPr>
              <w:t>содержанием учебных задач.</w:t>
            </w:r>
          </w:p>
        </w:tc>
      </w:tr>
      <w:bookmarkEnd w:id="33"/>
      <w:tr w:rsidR="001762DB" w:rsidRPr="00FD567B" w14:paraId="7C1DA78E" w14:textId="77777777" w:rsidTr="00ED72AA">
        <w:trPr>
          <w:trHeight w:val="306"/>
        </w:trPr>
        <w:tc>
          <w:tcPr>
            <w:tcW w:w="14737" w:type="dxa"/>
            <w:gridSpan w:val="3"/>
          </w:tcPr>
          <w:p w14:paraId="08DF5DC9" w14:textId="7DB9C413" w:rsidR="001762DB" w:rsidRPr="00FD567B" w:rsidRDefault="007E664B" w:rsidP="00896036">
            <w:pPr>
              <w:jc w:val="center"/>
              <w:rPr>
                <w:rStyle w:val="Hyperlink0"/>
                <w:rFonts w:ascii="Times New Roman" w:hAnsi="Times New Roman" w:cs="Times New Roman"/>
                <w:b/>
                <w:sz w:val="24"/>
                <w:szCs w:val="24"/>
              </w:rPr>
            </w:pPr>
            <w:r w:rsidRPr="00FD567B">
              <w:rPr>
                <w:rFonts w:ascii="Times New Roman" w:hAnsi="Times New Roman" w:cs="Times New Roman"/>
                <w:b/>
              </w:rPr>
              <w:t>ПОВТОРЕНИЕ И СИСТЕМАТИЗАЦИЯ ИЗУЧЕННОГО</w:t>
            </w:r>
            <w:r w:rsidR="00896036" w:rsidRPr="00FD567B">
              <w:rPr>
                <w:rFonts w:ascii="Times New Roman" w:hAnsi="Times New Roman" w:cs="Times New Roman"/>
                <w:b/>
              </w:rPr>
              <w:t xml:space="preserve"> (4 ч)</w:t>
            </w:r>
          </w:p>
        </w:tc>
      </w:tr>
      <w:tr w:rsidR="001762DB" w:rsidRPr="00FD567B" w14:paraId="0EDE36D5" w14:textId="77777777" w:rsidTr="00ED72AA">
        <w:trPr>
          <w:trHeight w:val="306"/>
        </w:trPr>
        <w:tc>
          <w:tcPr>
            <w:tcW w:w="4298" w:type="dxa"/>
          </w:tcPr>
          <w:p w14:paraId="18B1F3FD" w14:textId="5375E28D" w:rsidR="001762DB" w:rsidRPr="00FD567B" w:rsidRDefault="007E664B" w:rsidP="00C63D13">
            <w:pPr>
              <w:jc w:val="both"/>
              <w:rPr>
                <w:rStyle w:val="Hyperlink0"/>
                <w:rFonts w:ascii="Times New Roman" w:hAnsi="Times New Roman" w:cs="Times New Roman"/>
                <w:sz w:val="24"/>
                <w:szCs w:val="24"/>
              </w:rPr>
            </w:pPr>
            <w:r w:rsidRPr="00FD567B">
              <w:rPr>
                <w:rStyle w:val="Hyperlink0"/>
                <w:rFonts w:ascii="Times New Roman" w:hAnsi="Times New Roman" w:cs="Times New Roman"/>
                <w:sz w:val="24"/>
                <w:szCs w:val="24"/>
              </w:rPr>
              <w:t>Морфология. Синтаксис и пунктуация</w:t>
            </w:r>
          </w:p>
        </w:tc>
        <w:tc>
          <w:tcPr>
            <w:tcW w:w="4611" w:type="dxa"/>
          </w:tcPr>
          <w:p w14:paraId="7DE9FF0F" w14:textId="51022F35" w:rsidR="000B2A52" w:rsidRPr="00FD567B" w:rsidRDefault="001762DB" w:rsidP="00DD5B47">
            <w:pPr>
              <w:jc w:val="both"/>
              <w:rPr>
                <w:rStyle w:val="Hyperlink0"/>
                <w:rFonts w:ascii="Times New Roman" w:hAnsi="Times New Roman" w:cs="Times New Roman"/>
                <w:sz w:val="24"/>
                <w:szCs w:val="24"/>
              </w:rPr>
            </w:pPr>
            <w:r w:rsidRPr="00FD567B">
              <w:rPr>
                <w:rFonts w:ascii="Times New Roman" w:eastAsia="Times New Roman" w:hAnsi="Times New Roman" w:cs="Times New Roman"/>
                <w:lang w:eastAsia="ru-RU"/>
              </w:rPr>
              <w:t xml:space="preserve">Морфология. Предлог, союз, частица как служебные части речи. </w:t>
            </w:r>
            <w:r w:rsidRPr="00FD567B">
              <w:rPr>
                <w:rFonts w:ascii="Times New Roman" w:eastAsia="Times New Roman" w:hAnsi="Times New Roman" w:cs="Times New Roman"/>
                <w:color w:val="0D0D0D" w:themeColor="text1" w:themeTint="F2"/>
                <w:lang w:eastAsia="ru-RU"/>
              </w:rPr>
              <w:t>Междометие как часть речи.</w:t>
            </w:r>
            <w:r w:rsidR="00DD5B47">
              <w:rPr>
                <w:rFonts w:ascii="Times New Roman" w:eastAsia="Times New Roman" w:hAnsi="Times New Roman" w:cs="Times New Roman"/>
                <w:color w:val="0D0D0D" w:themeColor="text1" w:themeTint="F2"/>
                <w:lang w:eastAsia="ru-RU"/>
              </w:rPr>
              <w:t xml:space="preserve"> </w:t>
            </w:r>
            <w:r w:rsidRPr="00FD567B">
              <w:rPr>
                <w:rFonts w:ascii="Times New Roman" w:eastAsia="Times New Roman" w:hAnsi="Times New Roman" w:cs="Times New Roman"/>
                <w:lang w:eastAsia="ru-RU"/>
              </w:rPr>
              <w:t xml:space="preserve">Синтаксис и пунктуация. </w:t>
            </w:r>
            <w:r w:rsidRPr="00FD567B">
              <w:rPr>
                <w:rFonts w:ascii="Times New Roman" w:hAnsi="Times New Roman" w:cs="Times New Roman"/>
              </w:rPr>
              <w:t xml:space="preserve">Основные единицы синтаксиса. </w:t>
            </w:r>
          </w:p>
        </w:tc>
        <w:tc>
          <w:tcPr>
            <w:tcW w:w="5828" w:type="dxa"/>
          </w:tcPr>
          <w:p w14:paraId="14EACD9A" w14:textId="0FE2B2E8" w:rsidR="001762DB" w:rsidRPr="00FD567B" w:rsidRDefault="00E87E15" w:rsidP="00C63D13">
            <w:pPr>
              <w:jc w:val="both"/>
              <w:rPr>
                <w:rStyle w:val="Hyperlink0"/>
                <w:rFonts w:ascii="Times New Roman" w:hAnsi="Times New Roman" w:cs="Times New Roman"/>
                <w:b/>
                <w:sz w:val="24"/>
                <w:szCs w:val="24"/>
              </w:rPr>
            </w:pPr>
            <w:r w:rsidRPr="00FD567B">
              <w:rPr>
                <w:rFonts w:ascii="Times New Roman" w:hAnsi="Times New Roman" w:cs="Times New Roman"/>
                <w:spacing w:val="-4"/>
              </w:rPr>
              <w:t>Выполнять виды деятельности, применявшиеся при изучении указанных разделов науки о языке.</w:t>
            </w:r>
          </w:p>
        </w:tc>
      </w:tr>
    </w:tbl>
    <w:p w14:paraId="48E8E063" w14:textId="77777777" w:rsidR="00F757C9" w:rsidRDefault="00F757C9">
      <w:pPr>
        <w:rPr>
          <w:rFonts w:ascii="Times New Roman" w:eastAsiaTheme="minorEastAsia" w:hAnsi="Times New Roman" w:cs="Times New Roman"/>
          <w:color w:val="000000"/>
          <w:sz w:val="28"/>
          <w:szCs w:val="28"/>
          <w:lang w:eastAsia="ru-RU"/>
        </w:rPr>
      </w:pPr>
      <w:r>
        <w:rPr>
          <w:rFonts w:ascii="Times New Roman" w:hAnsi="Times New Roman" w:cs="Times New Roman"/>
          <w:sz w:val="28"/>
          <w:szCs w:val="28"/>
        </w:rPr>
        <w:br w:type="page"/>
      </w:r>
    </w:p>
    <w:p w14:paraId="485F75D5" w14:textId="5CEBF2BE" w:rsidR="007E664B" w:rsidRPr="00FD567B" w:rsidRDefault="007E664B" w:rsidP="007E664B">
      <w:pPr>
        <w:pStyle w:val="body"/>
        <w:spacing w:line="240" w:lineRule="auto"/>
        <w:ind w:firstLine="709"/>
        <w:rPr>
          <w:rFonts w:ascii="Times New Roman" w:hAnsi="Times New Roman" w:cs="Times New Roman"/>
          <w:sz w:val="28"/>
          <w:szCs w:val="28"/>
        </w:rPr>
      </w:pPr>
      <w:bookmarkStart w:id="34" w:name="_Hlk86877792"/>
      <w:r w:rsidRPr="00FD567B">
        <w:rPr>
          <w:rFonts w:ascii="Times New Roman" w:hAnsi="Times New Roman" w:cs="Times New Roman"/>
          <w:b/>
          <w:sz w:val="28"/>
          <w:szCs w:val="28"/>
        </w:rPr>
        <w:lastRenderedPageBreak/>
        <w:t>9 КЛАСС</w:t>
      </w:r>
      <w:bookmarkEnd w:id="34"/>
    </w:p>
    <w:p w14:paraId="6A044DD9" w14:textId="77777777" w:rsidR="007A4BD1" w:rsidRPr="00FD567B" w:rsidRDefault="007A4BD1" w:rsidP="007A4BD1">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sidRPr="00FD567B">
        <w:rPr>
          <w:rFonts w:ascii="Times New Roman" w:hAnsi="Times New Roman" w:cs="Times New Roman"/>
          <w:sz w:val="28"/>
          <w:szCs w:val="28"/>
        </w:rPr>
        <w:t>102 часа.</w:t>
      </w:r>
    </w:p>
    <w:p w14:paraId="422B703F" w14:textId="0E25FE95" w:rsidR="007A4BD1" w:rsidRPr="00FD567B" w:rsidRDefault="007A4BD1" w:rsidP="007A4BD1">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 xml:space="preserve">Порядок изучения тем в пределах одного </w:t>
      </w:r>
      <w:r w:rsidR="00DD4611">
        <w:rPr>
          <w:rFonts w:ascii="Times New Roman" w:hAnsi="Times New Roman" w:cs="Times New Roman"/>
          <w:sz w:val="28"/>
          <w:szCs w:val="28"/>
        </w:rPr>
        <w:t>года обучения</w:t>
      </w:r>
      <w:r w:rsidRPr="00FD567B">
        <w:rPr>
          <w:rFonts w:ascii="Times New Roman" w:hAnsi="Times New Roman" w:cs="Times New Roman"/>
          <w:sz w:val="28"/>
          <w:szCs w:val="28"/>
        </w:rPr>
        <w:t xml:space="preserve"> может варьироваться.</w:t>
      </w:r>
    </w:p>
    <w:p w14:paraId="177E08BD" w14:textId="05657B75" w:rsidR="007A4BD1" w:rsidRPr="00FD567B" w:rsidRDefault="007A4BD1" w:rsidP="007A4BD1">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 xml:space="preserve">Для организации повторения рекомендуется выделять </w:t>
      </w:r>
      <w:r w:rsidR="00977DBF" w:rsidRPr="00FD567B">
        <w:rPr>
          <w:rFonts w:ascii="Times New Roman" w:hAnsi="Times New Roman" w:cs="Times New Roman"/>
          <w:sz w:val="28"/>
          <w:szCs w:val="28"/>
        </w:rPr>
        <w:t>9</w:t>
      </w:r>
      <w:r w:rsidRPr="00FD567B">
        <w:rPr>
          <w:rFonts w:ascii="Times New Roman" w:hAnsi="Times New Roman" w:cs="Times New Roman"/>
          <w:sz w:val="28"/>
          <w:szCs w:val="28"/>
        </w:rPr>
        <w:t xml:space="preserve"> часов: </w:t>
      </w:r>
      <w:r w:rsidR="00977DBF" w:rsidRPr="00FD567B">
        <w:rPr>
          <w:rFonts w:ascii="Times New Roman" w:hAnsi="Times New Roman" w:cs="Times New Roman"/>
          <w:sz w:val="28"/>
          <w:szCs w:val="28"/>
        </w:rPr>
        <w:t>4</w:t>
      </w:r>
      <w:r w:rsidRPr="00FD567B">
        <w:rPr>
          <w:rFonts w:ascii="Times New Roman" w:hAnsi="Times New Roman" w:cs="Times New Roman"/>
          <w:sz w:val="28"/>
          <w:szCs w:val="28"/>
        </w:rPr>
        <w:t xml:space="preserve"> в начале и </w:t>
      </w:r>
      <w:r w:rsidR="003B5034" w:rsidRPr="00FD567B">
        <w:rPr>
          <w:rFonts w:ascii="Times New Roman" w:hAnsi="Times New Roman" w:cs="Times New Roman"/>
          <w:sz w:val="28"/>
          <w:szCs w:val="28"/>
        </w:rPr>
        <w:t>5</w:t>
      </w:r>
      <w:r w:rsidRPr="00FD567B">
        <w:rPr>
          <w:rFonts w:ascii="Times New Roman" w:hAnsi="Times New Roman" w:cs="Times New Roman"/>
          <w:sz w:val="28"/>
          <w:szCs w:val="28"/>
        </w:rPr>
        <w:t xml:space="preserve"> в конце учебного года.</w:t>
      </w:r>
    </w:p>
    <w:p w14:paraId="59220B0F" w14:textId="5176BCA4" w:rsidR="007A4BD1" w:rsidRPr="00FD567B" w:rsidRDefault="007A4BD1" w:rsidP="007A4BD1">
      <w:pPr>
        <w:ind w:firstLine="709"/>
        <w:jc w:val="both"/>
        <w:rPr>
          <w:rFonts w:ascii="Times New Roman" w:hAnsi="Times New Roman" w:cs="Times New Roman"/>
          <w:sz w:val="28"/>
          <w:szCs w:val="28"/>
        </w:rPr>
      </w:pPr>
      <w:r w:rsidRPr="00FD567B">
        <w:rPr>
          <w:rFonts w:ascii="Times New Roman" w:hAnsi="Times New Roman" w:cs="Times New Roman"/>
          <w:sz w:val="28"/>
          <w:szCs w:val="28"/>
        </w:rPr>
        <w:t>Контрольные сочинения и изложения проводятся на уроках развития речи.</w:t>
      </w:r>
    </w:p>
    <w:p w14:paraId="0A0F1478" w14:textId="00D6A926" w:rsidR="007A4BD1" w:rsidRPr="00FD567B" w:rsidRDefault="007A4BD1" w:rsidP="007A4BD1">
      <w:pPr>
        <w:ind w:firstLine="709"/>
        <w:jc w:val="both"/>
        <w:rPr>
          <w:rFonts w:ascii="Times New Roman" w:eastAsia="Calibri" w:hAnsi="Times New Roman" w:cs="Times New Roman"/>
          <w:sz w:val="28"/>
          <w:szCs w:val="28"/>
        </w:rPr>
      </w:pPr>
      <w:r w:rsidRPr="00FD567B">
        <w:rPr>
          <w:rFonts w:ascii="Times New Roman" w:eastAsia="Times New Roman" w:hAnsi="Times New Roman" w:cs="Times New Roman"/>
          <w:sz w:val="28"/>
          <w:szCs w:val="28"/>
          <w:lang w:eastAsia="ru-RU"/>
        </w:rPr>
        <w:t>Материал по тематическим разделам «Язык и речь», «Текст»</w:t>
      </w:r>
      <w:r w:rsidR="003B5034" w:rsidRPr="00FD567B">
        <w:rPr>
          <w:rFonts w:ascii="Times New Roman" w:eastAsia="Times New Roman" w:hAnsi="Times New Roman" w:cs="Times New Roman"/>
          <w:sz w:val="28"/>
          <w:szCs w:val="28"/>
          <w:lang w:eastAsia="ru-RU"/>
        </w:rPr>
        <w:t xml:space="preserve"> </w:t>
      </w:r>
      <w:r w:rsidRPr="00FD567B">
        <w:rPr>
          <w:rFonts w:ascii="Times New Roman" w:eastAsia="Times New Roman" w:hAnsi="Times New Roman" w:cs="Times New Roman"/>
          <w:sz w:val="28"/>
          <w:szCs w:val="28"/>
          <w:lang w:eastAsia="ru-RU"/>
        </w:rPr>
        <w:t xml:space="preserve">предусмотрен для освоения обучающимися на уроках развития речи, а также в рамках сквозного раздела </w:t>
      </w:r>
      <w:r w:rsidRPr="00FD567B">
        <w:rPr>
          <w:rFonts w:ascii="Times New Roman" w:eastAsia="Calibri" w:hAnsi="Times New Roman" w:cs="Times New Roman"/>
          <w:sz w:val="28"/>
          <w:szCs w:val="28"/>
        </w:rPr>
        <w:t xml:space="preserve">«Развитие речевой деятельности». Уроки развития речевой деятельности рекомендуется организовывать </w:t>
      </w:r>
      <w:r w:rsidR="003B5034" w:rsidRPr="00FD567B">
        <w:rPr>
          <w:rFonts w:ascii="Times New Roman" w:eastAsia="Calibri" w:hAnsi="Times New Roman" w:cs="Times New Roman"/>
          <w:sz w:val="28"/>
          <w:szCs w:val="28"/>
        </w:rPr>
        <w:t xml:space="preserve">1 раз в две недели. </w:t>
      </w:r>
      <w:r w:rsidRPr="00FD567B">
        <w:rPr>
          <w:rFonts w:ascii="Times New Roman" w:eastAsia="Calibri" w:hAnsi="Times New Roman" w:cs="Times New Roman"/>
          <w:sz w:val="28"/>
          <w:szCs w:val="28"/>
        </w:rPr>
        <w:t>Виды деятельности, представленные в разделе «Развитие речевой деятельности», рекомендуются для широкого и регулярного использования в процессе освоения обучающимися различных разделов языковой системы, указанных в программе.</w:t>
      </w:r>
    </w:p>
    <w:p w14:paraId="7F910726" w14:textId="02EEF815" w:rsidR="007A4BD1" w:rsidRPr="00FD567B" w:rsidRDefault="003B5034" w:rsidP="007A4BD1">
      <w:pPr>
        <w:ind w:firstLine="709"/>
        <w:jc w:val="both"/>
        <w:rPr>
          <w:rFonts w:ascii="Times New Roman" w:eastAsia="Times New Roman" w:hAnsi="Times New Roman" w:cs="Times New Roman"/>
          <w:sz w:val="28"/>
          <w:szCs w:val="28"/>
          <w:lang w:eastAsia="ru-RU"/>
        </w:rPr>
      </w:pPr>
      <w:r w:rsidRPr="00FD567B">
        <w:rPr>
          <w:rFonts w:ascii="Times New Roman" w:eastAsia="Calibri" w:hAnsi="Times New Roman" w:cs="Times New Roman"/>
          <w:sz w:val="28"/>
          <w:szCs w:val="28"/>
        </w:rPr>
        <w:t xml:space="preserve">С учётом особых образовательных потребностей глухих обучающихся количество учебных часов на освоение отдельных тем увеличено. </w:t>
      </w:r>
      <w:r w:rsidRPr="00FD567B">
        <w:rPr>
          <w:rFonts w:ascii="Times New Roman" w:hAnsi="Times New Roman" w:cs="Times New Roman"/>
          <w:sz w:val="28"/>
          <w:szCs w:val="28"/>
          <w:vertAlign w:val="superscript"/>
        </w:rPr>
        <w:footnoteReference w:id="26"/>
      </w:r>
      <w:r w:rsidR="00FC0F97" w:rsidRPr="00FD567B">
        <w:rPr>
          <w:rFonts w:ascii="Times New Roman" w:eastAsia="Calibri" w:hAnsi="Times New Roman" w:cs="Times New Roman"/>
          <w:sz w:val="28"/>
          <w:szCs w:val="28"/>
        </w:rPr>
        <w:t xml:space="preserve"> </w:t>
      </w:r>
      <w:r w:rsidR="007A4BD1" w:rsidRPr="00FD567B">
        <w:rPr>
          <w:rFonts w:ascii="Times New Roman" w:eastAsia="Times New Roman" w:hAnsi="Times New Roman" w:cs="Times New Roman"/>
          <w:sz w:val="28"/>
          <w:szCs w:val="28"/>
          <w:lang w:eastAsia="ru-RU"/>
        </w:rPr>
        <w:t>Программный материал по темам «</w:t>
      </w:r>
      <w:r w:rsidR="00FC0F97" w:rsidRPr="00FD567B">
        <w:rPr>
          <w:rFonts w:ascii="Times New Roman" w:hAnsi="Times New Roman" w:cs="Times New Roman"/>
          <w:sz w:val="28"/>
          <w:szCs w:val="28"/>
        </w:rPr>
        <w:t>Сложносочинённое предложение</w:t>
      </w:r>
      <w:r w:rsidR="007A4BD1" w:rsidRPr="00FD567B">
        <w:rPr>
          <w:rFonts w:ascii="Times New Roman" w:eastAsia="Times New Roman" w:hAnsi="Times New Roman" w:cs="Times New Roman"/>
          <w:sz w:val="28"/>
          <w:szCs w:val="28"/>
          <w:lang w:eastAsia="ru-RU"/>
        </w:rPr>
        <w:t>», «</w:t>
      </w:r>
      <w:r w:rsidR="00FC0F97" w:rsidRPr="00FD567B">
        <w:rPr>
          <w:rFonts w:ascii="Times New Roman" w:hAnsi="Times New Roman" w:cs="Times New Roman"/>
          <w:sz w:val="28"/>
          <w:szCs w:val="28"/>
        </w:rPr>
        <w:t>Сложноподчинённое предложение</w:t>
      </w:r>
      <w:r w:rsidR="007A4BD1" w:rsidRPr="00FD567B">
        <w:rPr>
          <w:rFonts w:ascii="Times New Roman" w:eastAsia="Times New Roman" w:hAnsi="Times New Roman" w:cs="Times New Roman"/>
          <w:sz w:val="28"/>
          <w:szCs w:val="28"/>
          <w:lang w:eastAsia="ru-RU"/>
        </w:rPr>
        <w:t>», «</w:t>
      </w:r>
      <w:r w:rsidR="00FC0F97" w:rsidRPr="00FD567B">
        <w:rPr>
          <w:rFonts w:ascii="Times New Roman" w:hAnsi="Times New Roman" w:cs="Times New Roman"/>
          <w:sz w:val="28"/>
          <w:szCs w:val="28"/>
        </w:rPr>
        <w:t>Бессоюзное сложное предложение</w:t>
      </w:r>
      <w:r w:rsidR="007A4BD1" w:rsidRPr="00FD567B">
        <w:rPr>
          <w:rFonts w:ascii="Times New Roman" w:eastAsia="Times New Roman" w:hAnsi="Times New Roman" w:cs="Times New Roman"/>
          <w:sz w:val="28"/>
          <w:szCs w:val="28"/>
          <w:lang w:eastAsia="ru-RU"/>
        </w:rPr>
        <w:t>», «</w:t>
      </w:r>
      <w:r w:rsidR="00FC0F97" w:rsidRPr="00FD567B">
        <w:rPr>
          <w:rFonts w:ascii="Times New Roman" w:hAnsi="Times New Roman" w:cs="Times New Roman"/>
          <w:sz w:val="28"/>
          <w:szCs w:val="28"/>
        </w:rPr>
        <w:t>Сложные предложения с разными видами союзной и бессоюзной связи</w:t>
      </w:r>
      <w:r w:rsidR="007A4BD1" w:rsidRPr="00FD567B">
        <w:rPr>
          <w:rFonts w:ascii="Times New Roman" w:eastAsia="Times New Roman" w:hAnsi="Times New Roman" w:cs="Times New Roman"/>
          <w:sz w:val="28"/>
          <w:szCs w:val="28"/>
          <w:lang w:eastAsia="ru-RU"/>
        </w:rPr>
        <w:t>»</w:t>
      </w:r>
      <w:r w:rsidR="00FC0F97" w:rsidRPr="00FD567B">
        <w:rPr>
          <w:rFonts w:ascii="Times New Roman" w:eastAsia="Times New Roman" w:hAnsi="Times New Roman" w:cs="Times New Roman"/>
          <w:sz w:val="28"/>
          <w:szCs w:val="28"/>
          <w:lang w:eastAsia="ru-RU"/>
        </w:rPr>
        <w:t>, «</w:t>
      </w:r>
      <w:r w:rsidR="00FC0F97" w:rsidRPr="00FD567B">
        <w:rPr>
          <w:rFonts w:ascii="Times New Roman" w:hAnsi="Times New Roman" w:cs="Times New Roman"/>
          <w:sz w:val="28"/>
          <w:szCs w:val="28"/>
        </w:rPr>
        <w:t>Прямая и косвенная речь. Цитирование</w:t>
      </w:r>
      <w:r w:rsidR="00FC0F97" w:rsidRPr="00FD567B">
        <w:rPr>
          <w:rFonts w:ascii="Times New Roman" w:eastAsia="Times New Roman" w:hAnsi="Times New Roman" w:cs="Times New Roman"/>
          <w:sz w:val="28"/>
          <w:szCs w:val="28"/>
          <w:lang w:eastAsia="ru-RU"/>
        </w:rPr>
        <w:t>»</w:t>
      </w:r>
      <w:r w:rsidR="007A4BD1" w:rsidRPr="00FD567B">
        <w:rPr>
          <w:rFonts w:ascii="Times New Roman" w:eastAsia="Times New Roman" w:hAnsi="Times New Roman" w:cs="Times New Roman"/>
          <w:sz w:val="28"/>
          <w:szCs w:val="28"/>
          <w:lang w:eastAsia="ru-RU"/>
        </w:rPr>
        <w:t xml:space="preserve"> предусматривается для изучения в </w:t>
      </w:r>
      <w:r w:rsidR="00FC0F97" w:rsidRPr="00FD567B">
        <w:rPr>
          <w:rFonts w:ascii="Times New Roman" w:eastAsia="Times New Roman" w:hAnsi="Times New Roman" w:cs="Times New Roman"/>
          <w:sz w:val="28"/>
          <w:szCs w:val="28"/>
          <w:lang w:eastAsia="ru-RU"/>
        </w:rPr>
        <w:t>10</w:t>
      </w:r>
      <w:r w:rsidR="007A4BD1" w:rsidRPr="00FD567B">
        <w:rPr>
          <w:rFonts w:ascii="Times New Roman" w:eastAsia="Times New Roman" w:hAnsi="Times New Roman" w:cs="Times New Roman"/>
          <w:sz w:val="28"/>
          <w:szCs w:val="28"/>
          <w:lang w:eastAsia="ru-RU"/>
        </w:rPr>
        <w:t xml:space="preserve"> классе.</w:t>
      </w:r>
    </w:p>
    <w:p w14:paraId="79CC288C" w14:textId="77777777" w:rsidR="007A4BD1" w:rsidRPr="00FD567B" w:rsidRDefault="007A4BD1" w:rsidP="007A4BD1">
      <w:pPr>
        <w:pStyle w:val="body"/>
        <w:spacing w:line="240" w:lineRule="auto"/>
        <w:ind w:firstLine="709"/>
        <w:rPr>
          <w:rFonts w:ascii="Times New Roman" w:hAnsi="Times New Roman" w:cs="Times New Roman"/>
          <w:color w:val="auto"/>
          <w:sz w:val="28"/>
          <w:szCs w:val="28"/>
        </w:rPr>
      </w:pPr>
      <w:r w:rsidRPr="00FD567B">
        <w:rPr>
          <w:rFonts w:ascii="Times New Roman" w:hAnsi="Times New Roman" w:cs="Times New Roman"/>
          <w:color w:val="auto"/>
          <w:sz w:val="28"/>
          <w:szCs w:val="28"/>
        </w:rPr>
        <w:t>Освоение каждого модуля рекомендуется завершать обобщающим повторением.</w:t>
      </w:r>
    </w:p>
    <w:p w14:paraId="4ACE70E7" w14:textId="6CCE189F" w:rsidR="001762DB" w:rsidRPr="00FD567B" w:rsidRDefault="001762DB" w:rsidP="00E23622">
      <w:pPr>
        <w:jc w:val="both"/>
        <w:rPr>
          <w:rFonts w:ascii="Times New Roman" w:hAnsi="Times New Roman" w:cs="Times New Roman"/>
        </w:rPr>
      </w:pPr>
    </w:p>
    <w:tbl>
      <w:tblPr>
        <w:tblStyle w:val="a6"/>
        <w:tblW w:w="0" w:type="auto"/>
        <w:tblLook w:val="04A0" w:firstRow="1" w:lastRow="0" w:firstColumn="1" w:lastColumn="0" w:noHBand="0" w:noVBand="1"/>
      </w:tblPr>
      <w:tblGrid>
        <w:gridCol w:w="4298"/>
        <w:gridCol w:w="4611"/>
        <w:gridCol w:w="5651"/>
      </w:tblGrid>
      <w:tr w:rsidR="001762DB" w:rsidRPr="00FD567B" w14:paraId="70216E0B" w14:textId="77777777" w:rsidTr="001762DB">
        <w:trPr>
          <w:trHeight w:val="204"/>
        </w:trPr>
        <w:tc>
          <w:tcPr>
            <w:tcW w:w="4298" w:type="dxa"/>
          </w:tcPr>
          <w:p w14:paraId="5F72306D" w14:textId="77777777" w:rsidR="001762DB" w:rsidRPr="00FD567B" w:rsidRDefault="001762DB" w:rsidP="00E23622">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Темы (тематические блоки/модули)</w:t>
            </w:r>
          </w:p>
        </w:tc>
        <w:tc>
          <w:tcPr>
            <w:tcW w:w="4611" w:type="dxa"/>
          </w:tcPr>
          <w:p w14:paraId="3AB8BC0F" w14:textId="77777777" w:rsidR="001762DB" w:rsidRPr="00FD567B" w:rsidRDefault="001762DB" w:rsidP="00E23622">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Основное содержание</w:t>
            </w:r>
          </w:p>
        </w:tc>
        <w:tc>
          <w:tcPr>
            <w:tcW w:w="5651" w:type="dxa"/>
          </w:tcPr>
          <w:p w14:paraId="5C136BF5" w14:textId="77777777" w:rsidR="001762DB" w:rsidRPr="00FD567B" w:rsidRDefault="001762DB" w:rsidP="00E23622">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Основные виды деятельности обучающихся</w:t>
            </w:r>
          </w:p>
        </w:tc>
      </w:tr>
      <w:tr w:rsidR="00CF0B33" w:rsidRPr="00FD567B" w14:paraId="634A0F14" w14:textId="77777777" w:rsidTr="00C63D13">
        <w:trPr>
          <w:trHeight w:val="208"/>
        </w:trPr>
        <w:tc>
          <w:tcPr>
            <w:tcW w:w="14560" w:type="dxa"/>
            <w:gridSpan w:val="3"/>
          </w:tcPr>
          <w:p w14:paraId="6D2298BA" w14:textId="332E0910" w:rsidR="00CF0B33" w:rsidRPr="00FD567B" w:rsidRDefault="007E664B" w:rsidP="00E23622">
            <w:pPr>
              <w:jc w:val="center"/>
              <w:rPr>
                <w:rStyle w:val="Hyperlink0"/>
                <w:rFonts w:ascii="Times New Roman" w:eastAsia="Times New Roman" w:hAnsi="Times New Roman" w:cs="Times New Roman"/>
                <w:b/>
                <w:color w:val="0D0D0D" w:themeColor="text1" w:themeTint="F2"/>
                <w:sz w:val="24"/>
                <w:szCs w:val="24"/>
                <w:lang w:eastAsia="ru-RU"/>
              </w:rPr>
            </w:pPr>
            <w:r w:rsidRPr="00FD567B">
              <w:rPr>
                <w:rFonts w:ascii="Times New Roman" w:hAnsi="Times New Roman" w:cs="Times New Roman"/>
                <w:b/>
              </w:rPr>
              <w:t>ПОВТОРЕНИЕ ИЗУЧЕННОГО</w:t>
            </w:r>
            <w:r w:rsidR="000B2A52" w:rsidRPr="00FD567B">
              <w:rPr>
                <w:rFonts w:ascii="Times New Roman" w:hAnsi="Times New Roman" w:cs="Times New Roman"/>
                <w:b/>
              </w:rPr>
              <w:t xml:space="preserve"> (</w:t>
            </w:r>
            <w:r w:rsidR="00977DBF" w:rsidRPr="00FD567B">
              <w:rPr>
                <w:rFonts w:ascii="Times New Roman" w:hAnsi="Times New Roman" w:cs="Times New Roman"/>
                <w:b/>
              </w:rPr>
              <w:t>4</w:t>
            </w:r>
            <w:r w:rsidR="000B2A52" w:rsidRPr="00FD567B">
              <w:rPr>
                <w:rFonts w:ascii="Times New Roman" w:hAnsi="Times New Roman" w:cs="Times New Roman"/>
                <w:b/>
              </w:rPr>
              <w:t xml:space="preserve"> ч)</w:t>
            </w:r>
          </w:p>
        </w:tc>
      </w:tr>
      <w:tr w:rsidR="00C36711" w:rsidRPr="00FD567B" w14:paraId="6D8D1ABE" w14:textId="77777777" w:rsidTr="001762DB">
        <w:trPr>
          <w:trHeight w:val="208"/>
        </w:trPr>
        <w:tc>
          <w:tcPr>
            <w:tcW w:w="4298" w:type="dxa"/>
          </w:tcPr>
          <w:p w14:paraId="2B3167AE" w14:textId="196A9FAB" w:rsidR="00C36711" w:rsidRPr="00FD567B" w:rsidRDefault="007E664B" w:rsidP="00E23622">
            <w:pPr>
              <w:jc w:val="both"/>
              <w:rPr>
                <w:rStyle w:val="Hyperlink0"/>
                <w:rFonts w:ascii="Times New Roman" w:hAnsi="Times New Roman" w:cs="Times New Roman"/>
                <w:sz w:val="24"/>
                <w:szCs w:val="24"/>
              </w:rPr>
            </w:pPr>
            <w:r w:rsidRPr="00FD567B">
              <w:rPr>
                <w:rStyle w:val="Hyperlink0"/>
                <w:rFonts w:ascii="Times New Roman" w:hAnsi="Times New Roman" w:cs="Times New Roman"/>
                <w:sz w:val="24"/>
                <w:szCs w:val="24"/>
              </w:rPr>
              <w:t>Орфография. Морфология. Синтаксис и пунктуация. Стили речи</w:t>
            </w:r>
          </w:p>
        </w:tc>
        <w:tc>
          <w:tcPr>
            <w:tcW w:w="4611" w:type="dxa"/>
          </w:tcPr>
          <w:p w14:paraId="216349E4" w14:textId="5A584E63" w:rsidR="00C36711" w:rsidRPr="00FD567B" w:rsidRDefault="00CF0B33" w:rsidP="00E23622">
            <w:pPr>
              <w:jc w:val="both"/>
              <w:rPr>
                <w:rStyle w:val="Hyperlink0"/>
                <w:rFonts w:ascii="Times New Roman" w:eastAsia="Times New Roman" w:hAnsi="Times New Roman" w:cs="Times New Roman"/>
                <w:color w:val="0D0D0D" w:themeColor="text1" w:themeTint="F2"/>
                <w:sz w:val="24"/>
                <w:szCs w:val="24"/>
                <w:lang w:eastAsia="ru-RU"/>
              </w:rPr>
            </w:pPr>
            <w:r w:rsidRPr="00FD567B">
              <w:rPr>
                <w:rFonts w:ascii="Times New Roman" w:eastAsia="Times New Roman" w:hAnsi="Times New Roman" w:cs="Times New Roman"/>
                <w:color w:val="0D0D0D" w:themeColor="text1" w:themeTint="F2"/>
                <w:lang w:eastAsia="ru-RU"/>
              </w:rPr>
              <w:t>Самостоятельные и служебные части речи. Синтаксис и морфология как общий раздел лингвистики (грамматика). Синтаксис и пунктуация. Синтаксис и культура речи. Синтаксис и орфография. Стили речи.</w:t>
            </w:r>
          </w:p>
        </w:tc>
        <w:tc>
          <w:tcPr>
            <w:tcW w:w="5651" w:type="dxa"/>
          </w:tcPr>
          <w:p w14:paraId="791674D5" w14:textId="6BB92591" w:rsidR="00C36711" w:rsidRPr="00FD567B" w:rsidRDefault="00E87E15" w:rsidP="00E23622">
            <w:pPr>
              <w:jc w:val="both"/>
              <w:rPr>
                <w:rStyle w:val="Hyperlink0"/>
                <w:rFonts w:ascii="Times New Roman" w:hAnsi="Times New Roman" w:cs="Times New Roman"/>
                <w:b/>
                <w:sz w:val="24"/>
                <w:szCs w:val="24"/>
              </w:rPr>
            </w:pPr>
            <w:r w:rsidRPr="00FD567B">
              <w:rPr>
                <w:rFonts w:ascii="Times New Roman" w:hAnsi="Times New Roman" w:cs="Times New Roman"/>
                <w:spacing w:val="-4"/>
              </w:rPr>
              <w:t>Выполнять виды деятельности, применявшиеся при изучении указанных разделов науки о языке на предыдущем году обучения.</w:t>
            </w:r>
          </w:p>
        </w:tc>
      </w:tr>
      <w:tr w:rsidR="00C36711" w:rsidRPr="00FD567B" w14:paraId="712D7FDA" w14:textId="77777777" w:rsidTr="00C63D13">
        <w:trPr>
          <w:trHeight w:val="208"/>
        </w:trPr>
        <w:tc>
          <w:tcPr>
            <w:tcW w:w="14560" w:type="dxa"/>
            <w:gridSpan w:val="3"/>
          </w:tcPr>
          <w:p w14:paraId="6A3793C9" w14:textId="240E05E8" w:rsidR="00C36711" w:rsidRPr="00FD567B" w:rsidRDefault="00C36711" w:rsidP="00E23622">
            <w:pPr>
              <w:jc w:val="center"/>
              <w:rPr>
                <w:rStyle w:val="Hyperlink0"/>
                <w:rFonts w:ascii="Times New Roman" w:hAnsi="Times New Roman" w:cs="Times New Roman"/>
                <w:b/>
                <w:sz w:val="24"/>
                <w:szCs w:val="24"/>
              </w:rPr>
            </w:pPr>
            <w:r w:rsidRPr="00FD567B">
              <w:rPr>
                <w:rFonts w:ascii="Times New Roman" w:hAnsi="Times New Roman" w:cs="Times New Roman"/>
                <w:b/>
              </w:rPr>
              <w:t>ОБЩИЕ СВЕДЕНИЯ О ЯЗЫКЕ (</w:t>
            </w:r>
            <w:r w:rsidR="00D27155" w:rsidRPr="00FD567B">
              <w:rPr>
                <w:rFonts w:ascii="Times New Roman" w:hAnsi="Times New Roman" w:cs="Times New Roman"/>
                <w:b/>
              </w:rPr>
              <w:t>2</w:t>
            </w:r>
            <w:r w:rsidRPr="00FD567B">
              <w:rPr>
                <w:rFonts w:ascii="Times New Roman" w:hAnsi="Times New Roman" w:cs="Times New Roman"/>
                <w:b/>
              </w:rPr>
              <w:t xml:space="preserve"> ч)</w:t>
            </w:r>
          </w:p>
        </w:tc>
      </w:tr>
      <w:tr w:rsidR="00C36711" w:rsidRPr="00FD567B" w14:paraId="52B6C718" w14:textId="77777777" w:rsidTr="001762DB">
        <w:trPr>
          <w:trHeight w:val="208"/>
        </w:trPr>
        <w:tc>
          <w:tcPr>
            <w:tcW w:w="4298" w:type="dxa"/>
          </w:tcPr>
          <w:p w14:paraId="4E0199B4" w14:textId="419BF931" w:rsidR="00C36711" w:rsidRPr="00FD567B" w:rsidRDefault="00C36711" w:rsidP="00E23622">
            <w:pPr>
              <w:jc w:val="both"/>
              <w:rPr>
                <w:rStyle w:val="Hyperlink0"/>
                <w:rFonts w:ascii="Times New Roman" w:hAnsi="Times New Roman" w:cs="Times New Roman"/>
                <w:b/>
                <w:sz w:val="24"/>
                <w:szCs w:val="24"/>
              </w:rPr>
            </w:pPr>
            <w:r w:rsidRPr="00FD567B">
              <w:rPr>
                <w:rFonts w:ascii="Times New Roman" w:hAnsi="Times New Roman" w:cs="Times New Roman"/>
              </w:rPr>
              <w:t>Роль</w:t>
            </w:r>
            <w:r w:rsidR="00E23622" w:rsidRPr="00FD567B">
              <w:rPr>
                <w:rFonts w:ascii="Times New Roman" w:hAnsi="Times New Roman" w:cs="Times New Roman"/>
              </w:rPr>
              <w:t xml:space="preserve"> </w:t>
            </w:r>
            <w:r w:rsidRPr="00FD567B">
              <w:rPr>
                <w:rFonts w:ascii="Times New Roman" w:hAnsi="Times New Roman" w:cs="Times New Roman"/>
              </w:rPr>
              <w:t>русского языка</w:t>
            </w:r>
            <w:r w:rsidR="00E23622" w:rsidRPr="00FD567B">
              <w:rPr>
                <w:rFonts w:ascii="Times New Roman" w:hAnsi="Times New Roman" w:cs="Times New Roman"/>
              </w:rPr>
              <w:t xml:space="preserve"> </w:t>
            </w:r>
            <w:r w:rsidRPr="00FD567B">
              <w:rPr>
                <w:rFonts w:ascii="Times New Roman" w:hAnsi="Times New Roman" w:cs="Times New Roman"/>
              </w:rPr>
              <w:t>в Российской</w:t>
            </w:r>
            <w:r w:rsidR="00E23622" w:rsidRPr="00FD567B">
              <w:rPr>
                <w:rFonts w:ascii="Times New Roman" w:hAnsi="Times New Roman" w:cs="Times New Roman"/>
              </w:rPr>
              <w:t xml:space="preserve"> </w:t>
            </w:r>
            <w:r w:rsidRPr="00FD567B">
              <w:rPr>
                <w:rFonts w:ascii="Times New Roman" w:hAnsi="Times New Roman" w:cs="Times New Roman"/>
              </w:rPr>
              <w:t>Федерации</w:t>
            </w:r>
          </w:p>
        </w:tc>
        <w:tc>
          <w:tcPr>
            <w:tcW w:w="4611" w:type="dxa"/>
          </w:tcPr>
          <w:p w14:paraId="2E7276B1" w14:textId="6A45F26A" w:rsidR="00C36711" w:rsidRPr="00FD567B" w:rsidRDefault="00C36711" w:rsidP="00E23622">
            <w:pPr>
              <w:jc w:val="both"/>
              <w:rPr>
                <w:rStyle w:val="Hyperlink0"/>
                <w:rFonts w:ascii="Times New Roman" w:hAnsi="Times New Roman" w:cs="Times New Roman"/>
                <w:b/>
                <w:sz w:val="24"/>
                <w:szCs w:val="24"/>
              </w:rPr>
            </w:pPr>
            <w:r w:rsidRPr="00FD567B">
              <w:rPr>
                <w:rFonts w:ascii="Times New Roman" w:hAnsi="Times New Roman" w:cs="Times New Roman"/>
              </w:rPr>
              <w:t xml:space="preserve">Русский язык </w:t>
            </w:r>
            <w:r w:rsidR="00923888" w:rsidRPr="00FD567B">
              <w:rPr>
                <w:rStyle w:val="Hyperlink0"/>
                <w:rFonts w:ascii="Times New Roman" w:hAnsi="Times New Roman" w:cs="Times New Roman"/>
                <w:sz w:val="24"/>
                <w:szCs w:val="24"/>
              </w:rPr>
              <w:t>–</w:t>
            </w:r>
            <w:r w:rsidRPr="00FD567B">
              <w:rPr>
                <w:rFonts w:ascii="Times New Roman" w:hAnsi="Times New Roman" w:cs="Times New Roman"/>
              </w:rPr>
              <w:t xml:space="preserve"> национальный язык русского народа, форма выражения национальной культуры. Русский язык </w:t>
            </w:r>
            <w:r w:rsidR="00923888" w:rsidRPr="00FD567B">
              <w:rPr>
                <w:rStyle w:val="Hyperlink0"/>
                <w:rFonts w:ascii="Times New Roman" w:hAnsi="Times New Roman" w:cs="Times New Roman"/>
                <w:sz w:val="24"/>
                <w:szCs w:val="24"/>
              </w:rPr>
              <w:t>–</w:t>
            </w:r>
            <w:r w:rsidRPr="00FD567B">
              <w:rPr>
                <w:rFonts w:ascii="Times New Roman" w:hAnsi="Times New Roman" w:cs="Times New Roman"/>
              </w:rPr>
              <w:t xml:space="preserve"> </w:t>
            </w:r>
            <w:r w:rsidRPr="00FD567B">
              <w:rPr>
                <w:rFonts w:ascii="Times New Roman" w:hAnsi="Times New Roman" w:cs="Times New Roman"/>
              </w:rPr>
              <w:lastRenderedPageBreak/>
              <w:t>государственный язык Российской Федерации</w:t>
            </w:r>
            <w:r w:rsidR="00E23622" w:rsidRPr="00FD567B">
              <w:rPr>
                <w:rFonts w:ascii="Times New Roman" w:hAnsi="Times New Roman" w:cs="Times New Roman"/>
              </w:rPr>
              <w:t>.</w:t>
            </w:r>
          </w:p>
        </w:tc>
        <w:tc>
          <w:tcPr>
            <w:tcW w:w="5651" w:type="dxa"/>
          </w:tcPr>
          <w:p w14:paraId="00F5E823" w14:textId="77777777" w:rsidR="00C36711" w:rsidRPr="00FD567B" w:rsidRDefault="00C36711" w:rsidP="00E23622">
            <w:pPr>
              <w:pStyle w:val="af0"/>
              <w:spacing w:line="240" w:lineRule="auto"/>
              <w:jc w:val="both"/>
              <w:rPr>
                <w:rFonts w:ascii="Times New Roman" w:hAnsi="Times New Roman" w:cs="Times New Roman"/>
                <w:spacing w:val="-2"/>
                <w:sz w:val="24"/>
                <w:szCs w:val="24"/>
              </w:rPr>
            </w:pPr>
            <w:r w:rsidRPr="00FD567B">
              <w:rPr>
                <w:rFonts w:ascii="Times New Roman" w:hAnsi="Times New Roman" w:cs="Times New Roman"/>
                <w:sz w:val="24"/>
                <w:szCs w:val="24"/>
              </w:rPr>
              <w:lastRenderedPageBreak/>
              <w:t xml:space="preserve">Осознавать роль русского языка в </w:t>
            </w:r>
            <w:r w:rsidRPr="00FD567B">
              <w:rPr>
                <w:rFonts w:ascii="Times New Roman" w:hAnsi="Times New Roman" w:cs="Times New Roman"/>
                <w:spacing w:val="-2"/>
                <w:sz w:val="24"/>
                <w:szCs w:val="24"/>
              </w:rPr>
              <w:t xml:space="preserve">жизни человека, государства, общества. </w:t>
            </w:r>
          </w:p>
          <w:p w14:paraId="78403824" w14:textId="2C6B3E07" w:rsidR="00C36711" w:rsidRPr="00FD567B" w:rsidRDefault="00C36711" w:rsidP="00E23622">
            <w:pPr>
              <w:jc w:val="both"/>
              <w:rPr>
                <w:rStyle w:val="Hyperlink0"/>
                <w:rFonts w:ascii="Times New Roman" w:hAnsi="Times New Roman" w:cs="Times New Roman"/>
                <w:b/>
                <w:sz w:val="24"/>
                <w:szCs w:val="24"/>
              </w:rPr>
            </w:pPr>
            <w:r w:rsidRPr="00FD567B">
              <w:rPr>
                <w:rFonts w:ascii="Times New Roman" w:hAnsi="Times New Roman" w:cs="Times New Roman"/>
              </w:rPr>
              <w:lastRenderedPageBreak/>
              <w:t xml:space="preserve">Соблюдать в речи нормы современного русского литературного языка </w:t>
            </w:r>
            <w:r w:rsidR="00923888" w:rsidRPr="00FD567B">
              <w:rPr>
                <w:rStyle w:val="Hyperlink0"/>
                <w:rFonts w:ascii="Times New Roman" w:hAnsi="Times New Roman" w:cs="Times New Roman"/>
                <w:sz w:val="24"/>
                <w:szCs w:val="24"/>
              </w:rPr>
              <w:t>–</w:t>
            </w:r>
            <w:r w:rsidRPr="00FD567B">
              <w:rPr>
                <w:rFonts w:ascii="Times New Roman" w:hAnsi="Times New Roman" w:cs="Times New Roman"/>
              </w:rPr>
              <w:t xml:space="preserve"> государственного языка Российской Федерации (в течение учебного года)</w:t>
            </w:r>
            <w:r w:rsidR="001E174A" w:rsidRPr="00FD567B">
              <w:rPr>
                <w:rFonts w:ascii="Times New Roman" w:hAnsi="Times New Roman" w:cs="Times New Roman"/>
              </w:rPr>
              <w:t>.</w:t>
            </w:r>
          </w:p>
        </w:tc>
      </w:tr>
      <w:tr w:rsidR="000C477D" w:rsidRPr="00FD567B" w14:paraId="13873BDC" w14:textId="77777777" w:rsidTr="00C63D13">
        <w:trPr>
          <w:trHeight w:val="208"/>
        </w:trPr>
        <w:tc>
          <w:tcPr>
            <w:tcW w:w="14560" w:type="dxa"/>
            <w:gridSpan w:val="3"/>
          </w:tcPr>
          <w:p w14:paraId="67C88AF1" w14:textId="6B319A2B" w:rsidR="000C477D" w:rsidRPr="00FD567B" w:rsidRDefault="000C477D" w:rsidP="00DF20F0">
            <w:pPr>
              <w:jc w:val="center"/>
              <w:rPr>
                <w:rStyle w:val="Hyperlink0"/>
                <w:rFonts w:ascii="Times New Roman" w:hAnsi="Times New Roman" w:cs="Times New Roman"/>
                <w:b/>
                <w:sz w:val="24"/>
                <w:szCs w:val="24"/>
              </w:rPr>
            </w:pPr>
            <w:r w:rsidRPr="00FD567B">
              <w:rPr>
                <w:rFonts w:ascii="Times New Roman" w:hAnsi="Times New Roman" w:cs="Times New Roman"/>
                <w:b/>
              </w:rPr>
              <w:lastRenderedPageBreak/>
              <w:t>ФУНКЦИОНАЛЬНЫЕ РАЗНОВИДНОСТИ ЯЗЫКА (5 ч)</w:t>
            </w:r>
          </w:p>
        </w:tc>
      </w:tr>
      <w:tr w:rsidR="000C477D" w:rsidRPr="00FD567B" w14:paraId="3ABA3B3E" w14:textId="77777777" w:rsidTr="001762DB">
        <w:trPr>
          <w:trHeight w:val="208"/>
        </w:trPr>
        <w:tc>
          <w:tcPr>
            <w:tcW w:w="4298" w:type="dxa"/>
          </w:tcPr>
          <w:p w14:paraId="2B9359A1" w14:textId="4B206A27" w:rsidR="000C477D" w:rsidRPr="00FD567B" w:rsidRDefault="000C477D" w:rsidP="00E23622">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Функциональные разновидности языка.</w:t>
            </w:r>
          </w:p>
          <w:p w14:paraId="2D1A59DB" w14:textId="0AA08524" w:rsidR="00602556" w:rsidRPr="00FD567B" w:rsidRDefault="000C477D" w:rsidP="00DF20F0">
            <w:pPr>
              <w:pStyle w:val="af0"/>
              <w:spacing w:line="240" w:lineRule="auto"/>
              <w:jc w:val="both"/>
              <w:rPr>
                <w:rStyle w:val="Hyperlink0"/>
                <w:rFonts w:ascii="Times New Roman" w:hAnsi="Times New Roman" w:cs="Times New Roman"/>
                <w:color w:val="auto"/>
                <w:sz w:val="24"/>
                <w:szCs w:val="24"/>
              </w:rPr>
            </w:pPr>
            <w:r w:rsidRPr="00FD567B">
              <w:rPr>
                <w:rFonts w:ascii="Times New Roman" w:hAnsi="Times New Roman" w:cs="Times New Roman"/>
                <w:color w:val="auto"/>
                <w:sz w:val="24"/>
                <w:szCs w:val="24"/>
              </w:rPr>
              <w:t>Язык художественной литературы и его отличия от других функциональных разновидностей современного русского</w:t>
            </w:r>
            <w:r w:rsidR="00DF20F0" w:rsidRPr="00FD567B">
              <w:rPr>
                <w:rFonts w:ascii="Times New Roman" w:hAnsi="Times New Roman" w:cs="Times New Roman"/>
                <w:color w:val="auto"/>
                <w:sz w:val="24"/>
                <w:szCs w:val="24"/>
              </w:rPr>
              <w:t xml:space="preserve"> </w:t>
            </w:r>
            <w:r w:rsidRPr="00FD567B">
              <w:rPr>
                <w:rFonts w:ascii="Times New Roman" w:hAnsi="Times New Roman" w:cs="Times New Roman"/>
                <w:color w:val="auto"/>
                <w:sz w:val="24"/>
                <w:szCs w:val="24"/>
              </w:rPr>
              <w:t xml:space="preserve">языка. </w:t>
            </w:r>
          </w:p>
        </w:tc>
        <w:tc>
          <w:tcPr>
            <w:tcW w:w="4611" w:type="dxa"/>
          </w:tcPr>
          <w:p w14:paraId="284B67DA" w14:textId="77777777" w:rsidR="000C477D" w:rsidRPr="00FD567B" w:rsidRDefault="000C477D" w:rsidP="00E23622">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Функциональные разновидности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 </w:t>
            </w:r>
          </w:p>
          <w:p w14:paraId="5966E5FD" w14:textId="77777777" w:rsidR="000C477D" w:rsidRPr="00FD567B" w:rsidRDefault="000C477D" w:rsidP="00E23622">
            <w:pPr>
              <w:pStyle w:val="af0"/>
              <w:spacing w:line="240" w:lineRule="auto"/>
              <w:jc w:val="both"/>
              <w:rPr>
                <w:rFonts w:ascii="Times New Roman" w:hAnsi="Times New Roman" w:cs="Times New Roman"/>
                <w:color w:val="auto"/>
                <w:spacing w:val="-2"/>
                <w:sz w:val="24"/>
                <w:szCs w:val="24"/>
              </w:rPr>
            </w:pPr>
            <w:r w:rsidRPr="00FD567B">
              <w:rPr>
                <w:rFonts w:ascii="Times New Roman" w:hAnsi="Times New Roman" w:cs="Times New Roman"/>
                <w:color w:val="auto"/>
                <w:sz w:val="24"/>
                <w:szCs w:val="24"/>
              </w:rPr>
              <w:t xml:space="preserve">Язык художественной литературы и его отличия от других функциональных разновидностей современного русского языка. Основные признаки художественной речи: </w:t>
            </w:r>
            <w:r w:rsidRPr="00FD567B">
              <w:rPr>
                <w:rFonts w:ascii="Times New Roman" w:hAnsi="Times New Roman" w:cs="Times New Roman"/>
                <w:color w:val="auto"/>
                <w:spacing w:val="-2"/>
                <w:sz w:val="24"/>
                <w:szCs w:val="24"/>
              </w:rPr>
              <w:t>образность, широкое использование изобразительно-выразительных средств, а также языковых средств других функциональных разновидностей языка.</w:t>
            </w:r>
          </w:p>
          <w:p w14:paraId="66F602F1" w14:textId="56019B8A" w:rsidR="000C477D" w:rsidRPr="00FD567B" w:rsidRDefault="000C477D" w:rsidP="00DF20F0">
            <w:pPr>
              <w:pStyle w:val="af0"/>
              <w:spacing w:line="240" w:lineRule="auto"/>
              <w:jc w:val="both"/>
              <w:rPr>
                <w:rStyle w:val="Hyperlink0"/>
                <w:rFonts w:ascii="Times New Roman" w:hAnsi="Times New Roman" w:cs="Times New Roman"/>
                <w:color w:val="auto"/>
                <w:sz w:val="24"/>
                <w:szCs w:val="24"/>
              </w:rPr>
            </w:pPr>
            <w:r w:rsidRPr="00FD567B">
              <w:rPr>
                <w:rFonts w:ascii="Times New Roman" w:hAnsi="Times New Roman" w:cs="Times New Roman"/>
                <w:color w:val="auto"/>
                <w:sz w:val="24"/>
                <w:szCs w:val="24"/>
              </w:rPr>
              <w:t>Основные изобразительно-выразительные средства русского языка, их использование в речи (метафора, эпитет, сравнение, гипербола, олицетворение</w:t>
            </w:r>
            <w:r w:rsidR="00DF20F0" w:rsidRPr="00FD567B">
              <w:rPr>
                <w:rFonts w:ascii="Times New Roman" w:hAnsi="Times New Roman" w:cs="Times New Roman"/>
                <w:color w:val="auto"/>
                <w:sz w:val="24"/>
                <w:szCs w:val="24"/>
              </w:rPr>
              <w:t xml:space="preserve"> </w:t>
            </w:r>
            <w:r w:rsidRPr="00FD567B">
              <w:rPr>
                <w:rFonts w:ascii="Times New Roman" w:hAnsi="Times New Roman" w:cs="Times New Roman"/>
                <w:color w:val="auto"/>
                <w:sz w:val="24"/>
                <w:szCs w:val="24"/>
              </w:rPr>
              <w:t xml:space="preserve">и др.). </w:t>
            </w:r>
          </w:p>
        </w:tc>
        <w:tc>
          <w:tcPr>
            <w:tcW w:w="5651" w:type="dxa"/>
          </w:tcPr>
          <w:p w14:paraId="5FF9A474" w14:textId="77777777" w:rsidR="000C477D" w:rsidRPr="00FD567B" w:rsidRDefault="000C477D" w:rsidP="00E23622">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Опознавать и характеризовать отличительные особенности языка художественной литературы в сравнении с другими функциональными разновидностями языка. </w:t>
            </w:r>
          </w:p>
          <w:p w14:paraId="0726E21E" w14:textId="198C5109" w:rsidR="000C477D" w:rsidRPr="00FD567B" w:rsidRDefault="000C477D" w:rsidP="00E23622">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Опознавать и характеризовать основные изобразительно-выразительные средства русского языка (метафору, эпитет, сравнение, гиперболу, олицетворение и др.).</w:t>
            </w:r>
          </w:p>
          <w:p w14:paraId="06DBD655" w14:textId="5FE41E01" w:rsidR="00923888" w:rsidRPr="00FD567B" w:rsidRDefault="000C477D" w:rsidP="00DF20F0">
            <w:pPr>
              <w:pStyle w:val="af0"/>
              <w:spacing w:line="240" w:lineRule="auto"/>
              <w:jc w:val="both"/>
              <w:rPr>
                <w:rStyle w:val="Hyperlink0"/>
                <w:rFonts w:ascii="Times New Roman" w:hAnsi="Times New Roman" w:cs="Times New Roman"/>
                <w:color w:val="auto"/>
                <w:sz w:val="24"/>
                <w:szCs w:val="24"/>
              </w:rPr>
            </w:pPr>
            <w:r w:rsidRPr="00FD567B">
              <w:rPr>
                <w:rFonts w:ascii="Times New Roman" w:hAnsi="Times New Roman" w:cs="Times New Roman"/>
                <w:color w:val="auto"/>
                <w:sz w:val="24"/>
                <w:szCs w:val="24"/>
              </w:rPr>
              <w:t>Выявлять отличительные особенности языка научного стиля в сравнении с другими функциональными разновидностями языка и другими функциональными стилями.</w:t>
            </w:r>
          </w:p>
        </w:tc>
      </w:tr>
      <w:tr w:rsidR="000C477D" w:rsidRPr="00FD567B" w14:paraId="2593A43A" w14:textId="77777777" w:rsidTr="00C63D13">
        <w:trPr>
          <w:trHeight w:val="208"/>
        </w:trPr>
        <w:tc>
          <w:tcPr>
            <w:tcW w:w="14560" w:type="dxa"/>
            <w:gridSpan w:val="3"/>
          </w:tcPr>
          <w:p w14:paraId="26910C5A" w14:textId="082E0298" w:rsidR="000C477D" w:rsidRPr="00FD567B" w:rsidRDefault="000C477D" w:rsidP="00DF20F0">
            <w:pPr>
              <w:jc w:val="center"/>
              <w:rPr>
                <w:rStyle w:val="Hyperlink0"/>
                <w:rFonts w:ascii="Times New Roman" w:hAnsi="Times New Roman" w:cs="Times New Roman"/>
                <w:b/>
                <w:i/>
                <w:sz w:val="24"/>
                <w:szCs w:val="24"/>
              </w:rPr>
            </w:pPr>
            <w:r w:rsidRPr="00FD567B">
              <w:rPr>
                <w:rFonts w:ascii="Times New Roman" w:hAnsi="Times New Roman" w:cs="Times New Roman"/>
                <w:b/>
                <w:i/>
              </w:rPr>
              <w:t>СИСТЕМА ЯЗЫКА</w:t>
            </w:r>
          </w:p>
        </w:tc>
      </w:tr>
      <w:tr w:rsidR="000C477D" w:rsidRPr="00FD567B" w14:paraId="3B406589" w14:textId="77777777" w:rsidTr="00C63D13">
        <w:trPr>
          <w:trHeight w:val="208"/>
        </w:trPr>
        <w:tc>
          <w:tcPr>
            <w:tcW w:w="14560" w:type="dxa"/>
            <w:gridSpan w:val="3"/>
          </w:tcPr>
          <w:p w14:paraId="5F46D403" w14:textId="01440B8C" w:rsidR="000C477D" w:rsidRPr="00FD567B" w:rsidRDefault="000C477D" w:rsidP="00DF20F0">
            <w:pPr>
              <w:jc w:val="center"/>
              <w:rPr>
                <w:rStyle w:val="Hyperlink0"/>
                <w:rFonts w:ascii="Times New Roman" w:hAnsi="Times New Roman" w:cs="Times New Roman"/>
                <w:b/>
                <w:i/>
                <w:sz w:val="24"/>
                <w:szCs w:val="24"/>
              </w:rPr>
            </w:pPr>
            <w:r w:rsidRPr="00FD567B">
              <w:rPr>
                <w:rFonts w:ascii="Times New Roman" w:hAnsi="Times New Roman" w:cs="Times New Roman"/>
                <w:b/>
                <w:i/>
              </w:rPr>
              <w:t xml:space="preserve">СИНТАКСИС. КУЛЬТУРА РЕЧИ. ПУНКТУАЦИЯ </w:t>
            </w:r>
          </w:p>
        </w:tc>
      </w:tr>
      <w:tr w:rsidR="000C477D" w:rsidRPr="00FD567B" w14:paraId="63ED7D79" w14:textId="77777777" w:rsidTr="00C63D13">
        <w:trPr>
          <w:trHeight w:val="208"/>
        </w:trPr>
        <w:tc>
          <w:tcPr>
            <w:tcW w:w="14560" w:type="dxa"/>
            <w:gridSpan w:val="3"/>
          </w:tcPr>
          <w:p w14:paraId="24CCE803" w14:textId="551B8D8E" w:rsidR="000C477D" w:rsidRPr="00FD567B" w:rsidRDefault="000C477D" w:rsidP="00DF20F0">
            <w:pPr>
              <w:jc w:val="center"/>
              <w:rPr>
                <w:rStyle w:val="Hyperlink0"/>
                <w:rFonts w:ascii="Times New Roman" w:hAnsi="Times New Roman" w:cs="Times New Roman"/>
                <w:b/>
                <w:sz w:val="24"/>
                <w:szCs w:val="24"/>
              </w:rPr>
            </w:pPr>
            <w:r w:rsidRPr="00FD567B">
              <w:rPr>
                <w:rFonts w:ascii="Times New Roman" w:hAnsi="Times New Roman" w:cs="Times New Roman"/>
                <w:b/>
              </w:rPr>
              <w:t>ПРЕДЛОЖЕНИЕ (</w:t>
            </w:r>
            <w:r w:rsidR="00977DBF" w:rsidRPr="00FD567B">
              <w:rPr>
                <w:rFonts w:ascii="Times New Roman" w:hAnsi="Times New Roman" w:cs="Times New Roman"/>
                <w:b/>
              </w:rPr>
              <w:t>59</w:t>
            </w:r>
            <w:r w:rsidRPr="00FD567B">
              <w:rPr>
                <w:rFonts w:ascii="Times New Roman" w:hAnsi="Times New Roman" w:cs="Times New Roman"/>
                <w:b/>
              </w:rPr>
              <w:t xml:space="preserve"> ч)</w:t>
            </w:r>
          </w:p>
        </w:tc>
      </w:tr>
      <w:tr w:rsidR="000B2A52" w:rsidRPr="00FD567B" w14:paraId="5D2861BC" w14:textId="77777777" w:rsidTr="001762DB">
        <w:trPr>
          <w:trHeight w:val="208"/>
        </w:trPr>
        <w:tc>
          <w:tcPr>
            <w:tcW w:w="4298" w:type="dxa"/>
          </w:tcPr>
          <w:p w14:paraId="06FD07C6" w14:textId="3CE67E2D"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Односоставные предложения.</w:t>
            </w:r>
          </w:p>
          <w:p w14:paraId="341FD880" w14:textId="77777777"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Виды односоставных предложений</w:t>
            </w:r>
          </w:p>
          <w:p w14:paraId="6992F7F5" w14:textId="579BE2CB"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(1</w:t>
            </w:r>
            <w:r w:rsidR="00687F79" w:rsidRPr="00FD567B">
              <w:rPr>
                <w:rFonts w:ascii="Times New Roman" w:hAnsi="Times New Roman" w:cs="Times New Roman"/>
                <w:sz w:val="24"/>
                <w:szCs w:val="24"/>
              </w:rPr>
              <w:t>0</w:t>
            </w:r>
            <w:r w:rsidRPr="00FD567B">
              <w:rPr>
                <w:rFonts w:ascii="Times New Roman" w:hAnsi="Times New Roman" w:cs="Times New Roman"/>
                <w:sz w:val="24"/>
                <w:szCs w:val="24"/>
              </w:rPr>
              <w:t xml:space="preserve"> ч)</w:t>
            </w:r>
          </w:p>
        </w:tc>
        <w:tc>
          <w:tcPr>
            <w:tcW w:w="4611" w:type="dxa"/>
          </w:tcPr>
          <w:p w14:paraId="4ACD84A9" w14:textId="77777777"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Односоставные предложения, их грамматические признаки. Виды односоставных предложений (назывные, определённо-личные, неопределённо-личные, обобщённо-личные, безличные предложения). </w:t>
            </w:r>
          </w:p>
          <w:p w14:paraId="49672F2C" w14:textId="77777777"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Грамматические различия односоставных </w:t>
            </w:r>
            <w:r w:rsidRPr="00FD567B">
              <w:rPr>
                <w:rFonts w:ascii="Times New Roman" w:hAnsi="Times New Roman" w:cs="Times New Roman"/>
                <w:sz w:val="24"/>
                <w:szCs w:val="24"/>
              </w:rPr>
              <w:lastRenderedPageBreak/>
              <w:t xml:space="preserve">предложений и двусоставных неполных предложений. </w:t>
            </w:r>
          </w:p>
          <w:p w14:paraId="1689746B" w14:textId="77777777" w:rsidR="000B2A52" w:rsidRPr="00FD567B" w:rsidRDefault="000B2A52" w:rsidP="000B2A52">
            <w:pPr>
              <w:jc w:val="both"/>
              <w:rPr>
                <w:rFonts w:ascii="Times New Roman" w:hAnsi="Times New Roman" w:cs="Times New Roman"/>
              </w:rPr>
            </w:pPr>
            <w:r w:rsidRPr="00FD567B">
              <w:rPr>
                <w:rFonts w:ascii="Times New Roman" w:hAnsi="Times New Roman" w:cs="Times New Roman"/>
              </w:rPr>
              <w:t>Синтаксическая синонимия односоставных и двусоставных предложений.</w:t>
            </w:r>
          </w:p>
          <w:p w14:paraId="463F5283" w14:textId="3243E0A6"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Особенности употребления односоставных предложений в речи.</w:t>
            </w:r>
          </w:p>
        </w:tc>
        <w:tc>
          <w:tcPr>
            <w:tcW w:w="5651" w:type="dxa"/>
          </w:tcPr>
          <w:p w14:paraId="710E077C" w14:textId="77777777"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Распознавать односоставные предложения, их грамматические признаки, морфологические средства выражения главного члена предложения.</w:t>
            </w:r>
          </w:p>
          <w:p w14:paraId="42420F51" w14:textId="77777777"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Различать виды односоставных предложений (назывные предложения, определённо-личные предложения, неопределённо-личные предложения, обобщённо-личные предложения, безличные </w:t>
            </w:r>
            <w:r w:rsidRPr="00FD567B">
              <w:rPr>
                <w:rFonts w:ascii="Times New Roman" w:hAnsi="Times New Roman" w:cs="Times New Roman"/>
                <w:sz w:val="24"/>
                <w:szCs w:val="24"/>
              </w:rPr>
              <w:lastRenderedPageBreak/>
              <w:t xml:space="preserve">предложения). </w:t>
            </w:r>
          </w:p>
          <w:p w14:paraId="7B526639" w14:textId="77777777"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Характеризовать грамматические различия односоставных предложений и двусоставных неполных предложений. </w:t>
            </w:r>
            <w:r w:rsidRPr="00FD567B">
              <w:rPr>
                <w:rFonts w:ascii="Times New Roman" w:hAnsi="Times New Roman" w:cs="Times New Roman"/>
                <w:caps/>
                <w:sz w:val="24"/>
                <w:szCs w:val="24"/>
              </w:rPr>
              <w:t>в</w:t>
            </w:r>
            <w:r w:rsidRPr="00FD567B">
              <w:rPr>
                <w:rFonts w:ascii="Times New Roman" w:hAnsi="Times New Roman" w:cs="Times New Roman"/>
                <w:sz w:val="24"/>
                <w:szCs w:val="24"/>
              </w:rPr>
              <w:t>ыявлять синтаксическую синонимию односоставных и двусоставных предложений.</w:t>
            </w:r>
          </w:p>
          <w:p w14:paraId="232883B5" w14:textId="77777777"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основания для сравнения и сравнивать односоставные предложения разных видов.</w:t>
            </w:r>
          </w:p>
          <w:p w14:paraId="645178EA" w14:textId="77777777"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Моделировать односоставные предложения разных видов.</w:t>
            </w:r>
          </w:p>
          <w:p w14:paraId="249891C2" w14:textId="77777777"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Понимать особенности употребления односоставных предложений в речи.</w:t>
            </w:r>
          </w:p>
          <w:p w14:paraId="0C1C96C6" w14:textId="77777777" w:rsidR="000B2A52" w:rsidRPr="00FD567B" w:rsidRDefault="000B2A52" w:rsidP="000B2A52">
            <w:pPr>
              <w:pStyle w:val="af0"/>
              <w:spacing w:line="240" w:lineRule="auto"/>
              <w:jc w:val="both"/>
              <w:rPr>
                <w:rFonts w:ascii="Times New Roman" w:hAnsi="Times New Roman" w:cs="Times New Roman"/>
                <w:spacing w:val="-4"/>
                <w:sz w:val="24"/>
                <w:szCs w:val="24"/>
              </w:rPr>
            </w:pPr>
            <w:r w:rsidRPr="00FD567B">
              <w:rPr>
                <w:rFonts w:ascii="Times New Roman" w:hAnsi="Times New Roman" w:cs="Times New Roman"/>
                <w:spacing w:val="-4"/>
                <w:sz w:val="24"/>
                <w:szCs w:val="24"/>
              </w:rPr>
              <w:t xml:space="preserve">Проводить синтаксический и пунктуационный анализ предложений </w:t>
            </w:r>
            <w:r w:rsidRPr="00FD567B">
              <w:rPr>
                <w:rFonts w:ascii="Times New Roman" w:hAnsi="Times New Roman" w:cs="Times New Roman"/>
                <w:sz w:val="24"/>
                <w:szCs w:val="24"/>
              </w:rPr>
              <w:t>(с опорой на алгоритм)</w:t>
            </w:r>
            <w:r w:rsidRPr="00FD567B">
              <w:rPr>
                <w:rFonts w:ascii="Times New Roman" w:hAnsi="Times New Roman" w:cs="Times New Roman"/>
                <w:spacing w:val="-4"/>
                <w:sz w:val="24"/>
                <w:szCs w:val="24"/>
              </w:rPr>
              <w:t>; применять знания по синтаксису и пунктуации при выполнении языкового анализа различных видов и в речевой практике.</w:t>
            </w:r>
          </w:p>
          <w:p w14:paraId="3FD0CE7F" w14:textId="77777777"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примеры употребления односоставных предложений в речи, выявлять особенности употребления односоставных предложений.</w:t>
            </w:r>
          </w:p>
          <w:p w14:paraId="064D43A2" w14:textId="488EAA30"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Употреблять односоставные предложения в речи.</w:t>
            </w:r>
          </w:p>
        </w:tc>
      </w:tr>
      <w:tr w:rsidR="000B2A52" w:rsidRPr="00FD567B" w14:paraId="164F5482" w14:textId="77777777" w:rsidTr="001762DB">
        <w:trPr>
          <w:trHeight w:val="208"/>
        </w:trPr>
        <w:tc>
          <w:tcPr>
            <w:tcW w:w="4298" w:type="dxa"/>
          </w:tcPr>
          <w:p w14:paraId="1EFD8FA3" w14:textId="77777777"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Простое осложнённое предложение. Предложения с однородными членами</w:t>
            </w:r>
          </w:p>
          <w:p w14:paraId="28F3889D" w14:textId="65D31295" w:rsidR="000B2A52" w:rsidRPr="00FD567B" w:rsidRDefault="000B2A52" w:rsidP="000B2A52">
            <w:pPr>
              <w:pStyle w:val="af0"/>
              <w:spacing w:line="240" w:lineRule="auto"/>
              <w:jc w:val="both"/>
              <w:rPr>
                <w:rStyle w:val="Hyperlink0"/>
                <w:rFonts w:ascii="Times New Roman" w:hAnsi="Times New Roman" w:cs="Times New Roman"/>
                <w:sz w:val="24"/>
                <w:szCs w:val="24"/>
              </w:rPr>
            </w:pPr>
            <w:r w:rsidRPr="00FD567B">
              <w:rPr>
                <w:rFonts w:ascii="Times New Roman" w:hAnsi="Times New Roman" w:cs="Times New Roman"/>
                <w:sz w:val="24"/>
                <w:szCs w:val="24"/>
              </w:rPr>
              <w:t>(1</w:t>
            </w:r>
            <w:r w:rsidR="00687F79" w:rsidRPr="00FD567B">
              <w:rPr>
                <w:rFonts w:ascii="Times New Roman" w:hAnsi="Times New Roman" w:cs="Times New Roman"/>
                <w:sz w:val="24"/>
                <w:szCs w:val="24"/>
              </w:rPr>
              <w:t>5</w:t>
            </w:r>
            <w:r w:rsidRPr="00FD567B">
              <w:rPr>
                <w:rFonts w:ascii="Times New Roman" w:hAnsi="Times New Roman" w:cs="Times New Roman"/>
                <w:sz w:val="24"/>
                <w:szCs w:val="24"/>
              </w:rPr>
              <w:t xml:space="preserve"> ч)</w:t>
            </w:r>
          </w:p>
        </w:tc>
        <w:tc>
          <w:tcPr>
            <w:tcW w:w="4611" w:type="dxa"/>
          </w:tcPr>
          <w:p w14:paraId="18D60506" w14:textId="2F2CB880"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Однородные члены предложения, их признаки, средства связи.</w:t>
            </w:r>
          </w:p>
          <w:p w14:paraId="658B7465" w14:textId="66C5CC95"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Союзная и бессоюзная связь однородных членов предложения.</w:t>
            </w:r>
          </w:p>
          <w:p w14:paraId="31FD2FE4" w14:textId="4D466E62"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Однородные и неоднородные определения.</w:t>
            </w:r>
          </w:p>
          <w:p w14:paraId="68B2CEA7" w14:textId="77777777" w:rsidR="000B2A52" w:rsidRPr="00FD567B" w:rsidRDefault="000B2A52" w:rsidP="000B2A52">
            <w:pPr>
              <w:jc w:val="both"/>
              <w:rPr>
                <w:rFonts w:ascii="Times New Roman" w:hAnsi="Times New Roman" w:cs="Times New Roman"/>
              </w:rPr>
            </w:pPr>
            <w:r w:rsidRPr="00FD567B">
              <w:rPr>
                <w:rFonts w:ascii="Times New Roman" w:hAnsi="Times New Roman" w:cs="Times New Roman"/>
              </w:rPr>
              <w:t>Предложения с обобщающими словами при однородных членах.</w:t>
            </w:r>
          </w:p>
          <w:p w14:paraId="28103DE6" w14:textId="2CDBCF3A"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Нормы построения предложений с однородными членами, связанными двойными союзами </w:t>
            </w:r>
            <w:r w:rsidRPr="00FD567B">
              <w:rPr>
                <w:rFonts w:ascii="Times New Roman" w:hAnsi="Times New Roman" w:cs="Times New Roman"/>
                <w:b/>
                <w:bCs/>
                <w:i/>
                <w:iCs/>
                <w:sz w:val="24"/>
                <w:szCs w:val="24"/>
              </w:rPr>
              <w:t>не только… но 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lastRenderedPageBreak/>
              <w:t>как… так и</w:t>
            </w:r>
            <w:r w:rsidRPr="00FD567B">
              <w:rPr>
                <w:rFonts w:ascii="Times New Roman" w:hAnsi="Times New Roman" w:cs="Times New Roman"/>
                <w:sz w:val="24"/>
                <w:szCs w:val="24"/>
              </w:rPr>
              <w:t>.</w:t>
            </w:r>
          </w:p>
          <w:p w14:paraId="12236FAF" w14:textId="4009451D"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постановки знаков препинания в предложениях с однородными членами, связанными попарно, с помощью повторяющихся союзов (</w:t>
            </w:r>
            <w:proofErr w:type="gramStart"/>
            <w:r w:rsidRPr="00FD567B">
              <w:rPr>
                <w:rFonts w:ascii="Times New Roman" w:hAnsi="Times New Roman" w:cs="Times New Roman"/>
                <w:b/>
                <w:bCs/>
                <w:i/>
                <w:iCs/>
                <w:sz w:val="24"/>
                <w:szCs w:val="24"/>
              </w:rPr>
              <w:t>и...</w:t>
            </w:r>
            <w:proofErr w:type="gramEnd"/>
            <w:r w:rsidRPr="00FD567B">
              <w:rPr>
                <w:rFonts w:ascii="Times New Roman" w:hAnsi="Times New Roman" w:cs="Times New Roman"/>
                <w:b/>
                <w:bCs/>
                <w:i/>
                <w:iCs/>
                <w:sz w:val="24"/>
                <w:szCs w:val="24"/>
              </w:rPr>
              <w:t xml:space="preserve"> 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или... или</w:t>
            </w:r>
            <w:r w:rsidRPr="00FD567B">
              <w:rPr>
                <w:rFonts w:ascii="Times New Roman" w:hAnsi="Times New Roman" w:cs="Times New Roman"/>
                <w:sz w:val="24"/>
                <w:szCs w:val="24"/>
              </w:rPr>
              <w:t xml:space="preserve">, </w:t>
            </w:r>
            <w:proofErr w:type="spellStart"/>
            <w:r w:rsidRPr="00FD567B">
              <w:rPr>
                <w:rFonts w:ascii="Times New Roman" w:hAnsi="Times New Roman" w:cs="Times New Roman"/>
                <w:b/>
                <w:bCs/>
                <w:i/>
                <w:iCs/>
                <w:sz w:val="24"/>
                <w:szCs w:val="24"/>
              </w:rPr>
              <w:t>либo</w:t>
            </w:r>
            <w:proofErr w:type="spellEnd"/>
            <w:r w:rsidRPr="00FD567B">
              <w:rPr>
                <w:rFonts w:ascii="Times New Roman" w:hAnsi="Times New Roman" w:cs="Times New Roman"/>
                <w:b/>
                <w:bCs/>
                <w:i/>
                <w:iCs/>
                <w:sz w:val="24"/>
                <w:szCs w:val="24"/>
              </w:rPr>
              <w:t xml:space="preserve">... </w:t>
            </w:r>
            <w:proofErr w:type="spellStart"/>
            <w:r w:rsidRPr="00FD567B">
              <w:rPr>
                <w:rFonts w:ascii="Times New Roman" w:hAnsi="Times New Roman" w:cs="Times New Roman"/>
                <w:b/>
                <w:bCs/>
                <w:i/>
                <w:iCs/>
                <w:sz w:val="24"/>
                <w:szCs w:val="24"/>
              </w:rPr>
              <w:t>либo</w:t>
            </w:r>
            <w:proofErr w:type="spellEnd"/>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ни... ни</w:t>
            </w:r>
            <w:r w:rsidRPr="00FD567B">
              <w:rPr>
                <w:rFonts w:ascii="Times New Roman" w:hAnsi="Times New Roman" w:cs="Times New Roman"/>
                <w:sz w:val="24"/>
                <w:szCs w:val="24"/>
              </w:rPr>
              <w:t xml:space="preserve">, </w:t>
            </w:r>
            <w:proofErr w:type="spellStart"/>
            <w:r w:rsidRPr="00FD567B">
              <w:rPr>
                <w:rFonts w:ascii="Times New Roman" w:hAnsi="Times New Roman" w:cs="Times New Roman"/>
                <w:b/>
                <w:bCs/>
                <w:i/>
                <w:iCs/>
                <w:sz w:val="24"/>
                <w:szCs w:val="24"/>
              </w:rPr>
              <w:t>тo</w:t>
            </w:r>
            <w:proofErr w:type="spellEnd"/>
            <w:r w:rsidRPr="00FD567B">
              <w:rPr>
                <w:rFonts w:ascii="Times New Roman" w:hAnsi="Times New Roman" w:cs="Times New Roman"/>
                <w:b/>
                <w:bCs/>
                <w:i/>
                <w:iCs/>
                <w:sz w:val="24"/>
                <w:szCs w:val="24"/>
              </w:rPr>
              <w:t xml:space="preserve">... </w:t>
            </w:r>
            <w:proofErr w:type="spellStart"/>
            <w:r w:rsidRPr="00FD567B">
              <w:rPr>
                <w:rFonts w:ascii="Times New Roman" w:hAnsi="Times New Roman" w:cs="Times New Roman"/>
                <w:b/>
                <w:bCs/>
                <w:i/>
                <w:iCs/>
                <w:sz w:val="24"/>
                <w:szCs w:val="24"/>
              </w:rPr>
              <w:t>тo</w:t>
            </w:r>
            <w:proofErr w:type="spellEnd"/>
            <w:r w:rsidRPr="00FD567B">
              <w:rPr>
                <w:rFonts w:ascii="Times New Roman" w:hAnsi="Times New Roman" w:cs="Times New Roman"/>
                <w:sz w:val="24"/>
                <w:szCs w:val="24"/>
              </w:rPr>
              <w:t>).</w:t>
            </w:r>
          </w:p>
          <w:p w14:paraId="748038DB" w14:textId="77777777"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постановки знаков препинания в предложениях с обобщающими словами при однородных членах.</w:t>
            </w:r>
          </w:p>
          <w:p w14:paraId="21CCB9F7" w14:textId="12A7BDA4" w:rsidR="000B2A52" w:rsidRPr="00FD567B" w:rsidRDefault="000B2A52" w:rsidP="000B2A52">
            <w:pPr>
              <w:jc w:val="both"/>
              <w:rPr>
                <w:rStyle w:val="Hyperlink0"/>
                <w:rFonts w:ascii="Times New Roman" w:hAnsi="Times New Roman" w:cs="Times New Roman"/>
                <w:b/>
                <w:bCs/>
                <w:i/>
                <w:iCs/>
                <w:sz w:val="24"/>
                <w:szCs w:val="24"/>
              </w:rPr>
            </w:pPr>
            <w:r w:rsidRPr="00FD567B">
              <w:rPr>
                <w:rFonts w:ascii="Times New Roman" w:hAnsi="Times New Roman" w:cs="Times New Roman"/>
              </w:rPr>
              <w:t xml:space="preserve">Нормы постановки знаков препинания в простом и сложном </w:t>
            </w:r>
            <w:r w:rsidR="00E20BC4" w:rsidRPr="00FD567B">
              <w:rPr>
                <w:rFonts w:ascii="Times New Roman" w:hAnsi="Times New Roman" w:cs="Times New Roman"/>
              </w:rPr>
              <w:t>предложениях</w:t>
            </w:r>
            <w:r w:rsidRPr="00FD567B">
              <w:rPr>
                <w:rFonts w:ascii="Times New Roman" w:hAnsi="Times New Roman" w:cs="Times New Roman"/>
              </w:rPr>
              <w:t xml:space="preserve"> </w:t>
            </w:r>
            <w:r w:rsidRPr="00FD567B">
              <w:rPr>
                <w:rFonts w:ascii="Times New Roman" w:hAnsi="Times New Roman" w:cs="Times New Roman"/>
              </w:rPr>
              <w:br/>
              <w:t xml:space="preserve">с союзом </w:t>
            </w:r>
            <w:r w:rsidRPr="00FD567B">
              <w:rPr>
                <w:rFonts w:ascii="Times New Roman" w:hAnsi="Times New Roman" w:cs="Times New Roman"/>
                <w:b/>
                <w:bCs/>
                <w:i/>
                <w:iCs/>
              </w:rPr>
              <w:t>и.</w:t>
            </w:r>
          </w:p>
        </w:tc>
        <w:tc>
          <w:tcPr>
            <w:tcW w:w="5651" w:type="dxa"/>
          </w:tcPr>
          <w:p w14:paraId="32724B3E" w14:textId="77777777"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Характеризовать признаки однородных членов предложения, средства их связи (союзная и бессоюзная связь).</w:t>
            </w:r>
          </w:p>
          <w:p w14:paraId="65BD57D2" w14:textId="61AECF2E"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однородные и неоднородные определения.</w:t>
            </w:r>
          </w:p>
          <w:p w14:paraId="396EB75F" w14:textId="7310D588" w:rsidR="000B2A52" w:rsidRPr="00FD567B" w:rsidRDefault="000B2A52" w:rsidP="000B2A52">
            <w:pPr>
              <w:jc w:val="both"/>
              <w:rPr>
                <w:rFonts w:ascii="Times New Roman" w:hAnsi="Times New Roman" w:cs="Times New Roman"/>
              </w:rPr>
            </w:pPr>
            <w:r w:rsidRPr="00FD567B">
              <w:rPr>
                <w:rFonts w:ascii="Times New Roman" w:hAnsi="Times New Roman" w:cs="Times New Roman"/>
              </w:rPr>
              <w:t>Сравнивать однородные и неоднородные определения.</w:t>
            </w:r>
          </w:p>
          <w:p w14:paraId="677D9CD0" w14:textId="77777777"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Моделировать предложения с однородными членами.</w:t>
            </w:r>
          </w:p>
          <w:p w14:paraId="58F5C794" w14:textId="77777777"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Находить обобщающие слова при однородных членах.</w:t>
            </w:r>
          </w:p>
          <w:p w14:paraId="67F667CF" w14:textId="66149E49"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Выявлять и понимать особенности употребления в </w:t>
            </w:r>
            <w:r w:rsidRPr="00FD567B">
              <w:rPr>
                <w:rFonts w:ascii="Times New Roman" w:hAnsi="Times New Roman" w:cs="Times New Roman"/>
                <w:sz w:val="24"/>
                <w:szCs w:val="24"/>
              </w:rPr>
              <w:lastRenderedPageBreak/>
              <w:t xml:space="preserve">речи сочетаний однородных членов разных типов. Анализировать предложения с однородными членами, связанными двойными союзами </w:t>
            </w:r>
            <w:r w:rsidRPr="00FD567B">
              <w:rPr>
                <w:rFonts w:ascii="Times New Roman" w:hAnsi="Times New Roman" w:cs="Times New Roman"/>
                <w:b/>
                <w:bCs/>
                <w:i/>
                <w:iCs/>
                <w:sz w:val="24"/>
                <w:szCs w:val="24"/>
              </w:rPr>
              <w:t>не только…но 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как… так и</w:t>
            </w:r>
            <w:r w:rsidRPr="00FD567B">
              <w:rPr>
                <w:rFonts w:ascii="Times New Roman" w:hAnsi="Times New Roman" w:cs="Times New Roman"/>
                <w:sz w:val="24"/>
                <w:szCs w:val="24"/>
              </w:rPr>
              <w:t>.</w:t>
            </w:r>
          </w:p>
          <w:p w14:paraId="72F95161" w14:textId="77777777"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Конструировать</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 xml:space="preserve">предложения, применяя нормы построения предложений с однородными членами, связанными двойными союзами </w:t>
            </w:r>
            <w:r w:rsidRPr="00FD567B">
              <w:rPr>
                <w:rFonts w:ascii="Times New Roman" w:hAnsi="Times New Roman" w:cs="Times New Roman"/>
                <w:b/>
                <w:bCs/>
                <w:i/>
                <w:iCs/>
                <w:sz w:val="24"/>
                <w:szCs w:val="24"/>
              </w:rPr>
              <w:t>не только… но 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как… так и</w:t>
            </w:r>
            <w:r w:rsidRPr="00FD567B">
              <w:rPr>
                <w:rFonts w:ascii="Times New Roman" w:hAnsi="Times New Roman" w:cs="Times New Roman"/>
                <w:sz w:val="24"/>
                <w:szCs w:val="24"/>
              </w:rPr>
              <w:t>.</w:t>
            </w:r>
          </w:p>
          <w:p w14:paraId="61B3E6A1" w14:textId="77777777"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Применять нормы постановки знаков препинания в предложениях с однородными членами, связанными попарно, с помощью повторяющихся союзов (</w:t>
            </w:r>
            <w:proofErr w:type="gramStart"/>
            <w:r w:rsidRPr="00FD567B">
              <w:rPr>
                <w:rFonts w:ascii="Times New Roman" w:hAnsi="Times New Roman" w:cs="Times New Roman"/>
                <w:b/>
                <w:bCs/>
                <w:i/>
                <w:iCs/>
                <w:sz w:val="24"/>
                <w:szCs w:val="24"/>
              </w:rPr>
              <w:t>и...</w:t>
            </w:r>
            <w:proofErr w:type="gramEnd"/>
            <w:r w:rsidRPr="00FD567B">
              <w:rPr>
                <w:rFonts w:ascii="Times New Roman" w:hAnsi="Times New Roman" w:cs="Times New Roman"/>
                <w:b/>
                <w:bCs/>
                <w:i/>
                <w:iCs/>
                <w:sz w:val="24"/>
                <w:szCs w:val="24"/>
              </w:rPr>
              <w:t xml:space="preserve"> 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или... или</w:t>
            </w:r>
            <w:r w:rsidRPr="00FD567B">
              <w:rPr>
                <w:rFonts w:ascii="Times New Roman" w:hAnsi="Times New Roman" w:cs="Times New Roman"/>
                <w:sz w:val="24"/>
                <w:szCs w:val="24"/>
              </w:rPr>
              <w:t xml:space="preserve">, </w:t>
            </w:r>
            <w:proofErr w:type="spellStart"/>
            <w:r w:rsidRPr="00FD567B">
              <w:rPr>
                <w:rFonts w:ascii="Times New Roman" w:hAnsi="Times New Roman" w:cs="Times New Roman"/>
                <w:b/>
                <w:bCs/>
                <w:i/>
                <w:iCs/>
                <w:sz w:val="24"/>
                <w:szCs w:val="24"/>
              </w:rPr>
              <w:t>либo</w:t>
            </w:r>
            <w:proofErr w:type="spellEnd"/>
            <w:r w:rsidRPr="00FD567B">
              <w:rPr>
                <w:rFonts w:ascii="Times New Roman" w:hAnsi="Times New Roman" w:cs="Times New Roman"/>
                <w:b/>
                <w:bCs/>
                <w:i/>
                <w:iCs/>
                <w:sz w:val="24"/>
                <w:szCs w:val="24"/>
              </w:rPr>
              <w:t xml:space="preserve">... </w:t>
            </w:r>
            <w:proofErr w:type="spellStart"/>
            <w:r w:rsidRPr="00FD567B">
              <w:rPr>
                <w:rFonts w:ascii="Times New Roman" w:hAnsi="Times New Roman" w:cs="Times New Roman"/>
                <w:b/>
                <w:bCs/>
                <w:i/>
                <w:iCs/>
                <w:sz w:val="24"/>
                <w:szCs w:val="24"/>
              </w:rPr>
              <w:t>либo</w:t>
            </w:r>
            <w:proofErr w:type="spellEnd"/>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ни... ни</w:t>
            </w:r>
            <w:r w:rsidRPr="00FD567B">
              <w:rPr>
                <w:rFonts w:ascii="Times New Roman" w:hAnsi="Times New Roman" w:cs="Times New Roman"/>
                <w:sz w:val="24"/>
                <w:szCs w:val="24"/>
              </w:rPr>
              <w:t xml:space="preserve">, </w:t>
            </w:r>
            <w:proofErr w:type="spellStart"/>
            <w:r w:rsidRPr="00FD567B">
              <w:rPr>
                <w:rFonts w:ascii="Times New Roman" w:hAnsi="Times New Roman" w:cs="Times New Roman"/>
                <w:b/>
                <w:bCs/>
                <w:i/>
                <w:iCs/>
                <w:sz w:val="24"/>
                <w:szCs w:val="24"/>
              </w:rPr>
              <w:t>тo</w:t>
            </w:r>
            <w:proofErr w:type="spellEnd"/>
            <w:r w:rsidRPr="00FD567B">
              <w:rPr>
                <w:rFonts w:ascii="Times New Roman" w:hAnsi="Times New Roman" w:cs="Times New Roman"/>
                <w:b/>
                <w:bCs/>
                <w:i/>
                <w:iCs/>
                <w:sz w:val="24"/>
                <w:szCs w:val="24"/>
              </w:rPr>
              <w:t xml:space="preserve">... </w:t>
            </w:r>
            <w:proofErr w:type="spellStart"/>
            <w:r w:rsidRPr="00FD567B">
              <w:rPr>
                <w:rFonts w:ascii="Times New Roman" w:hAnsi="Times New Roman" w:cs="Times New Roman"/>
                <w:b/>
                <w:bCs/>
                <w:i/>
                <w:iCs/>
                <w:sz w:val="24"/>
                <w:szCs w:val="24"/>
              </w:rPr>
              <w:t>тo</w:t>
            </w:r>
            <w:proofErr w:type="spellEnd"/>
            <w:r w:rsidRPr="00FD567B">
              <w:rPr>
                <w:rFonts w:ascii="Times New Roman" w:hAnsi="Times New Roman" w:cs="Times New Roman"/>
                <w:sz w:val="24"/>
                <w:szCs w:val="24"/>
              </w:rPr>
              <w:t>); нормы постановки знаков препинания в предложениях</w:t>
            </w:r>
            <w:r w:rsidRPr="00FD567B">
              <w:rPr>
                <w:rFonts w:ascii="Times New Roman" w:hAnsi="Times New Roman" w:cs="Times New Roman"/>
                <w:sz w:val="24"/>
                <w:szCs w:val="24"/>
              </w:rPr>
              <w:br/>
              <w:t>с обобщающим словом при однородных членах.</w:t>
            </w:r>
          </w:p>
          <w:p w14:paraId="460704C8" w14:textId="38AC2F29" w:rsidR="000B2A52" w:rsidRPr="00FD567B" w:rsidRDefault="000B2A52" w:rsidP="000B2A52">
            <w:pPr>
              <w:jc w:val="both"/>
              <w:rPr>
                <w:rStyle w:val="Hyperlink0"/>
                <w:rFonts w:ascii="Times New Roman" w:hAnsi="Times New Roman" w:cs="Times New Roman"/>
                <w:sz w:val="24"/>
                <w:szCs w:val="24"/>
              </w:rPr>
            </w:pPr>
            <w:r w:rsidRPr="00FD567B">
              <w:rPr>
                <w:rFonts w:ascii="Times New Roman" w:hAnsi="Times New Roman" w:cs="Times New Roman"/>
              </w:rPr>
              <w:t>Проводить синтаксический и пунктуационный анализ предложений (с опорой на алгоритм).</w:t>
            </w:r>
          </w:p>
        </w:tc>
      </w:tr>
      <w:tr w:rsidR="000B2A52" w:rsidRPr="00FD567B" w14:paraId="0B474764" w14:textId="77777777" w:rsidTr="001762DB">
        <w:trPr>
          <w:trHeight w:val="208"/>
        </w:trPr>
        <w:tc>
          <w:tcPr>
            <w:tcW w:w="4298" w:type="dxa"/>
          </w:tcPr>
          <w:p w14:paraId="6F77526D" w14:textId="77777777" w:rsidR="000B2A52" w:rsidRPr="00F532DA" w:rsidRDefault="000B2A52"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lastRenderedPageBreak/>
              <w:t>Предложения с обособленными членами.</w:t>
            </w:r>
          </w:p>
          <w:p w14:paraId="4FA21B9A" w14:textId="77777777" w:rsidR="000B2A52" w:rsidRPr="00F532DA" w:rsidRDefault="000B2A52"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Виды обособленных членов предложения.</w:t>
            </w:r>
          </w:p>
          <w:p w14:paraId="074E0A94" w14:textId="77777777" w:rsidR="000B2A52" w:rsidRPr="00F532DA" w:rsidRDefault="000B2A52"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 xml:space="preserve">Уточняющие члены предложения, пояснительные и присоединительные конструкции </w:t>
            </w:r>
          </w:p>
          <w:p w14:paraId="7C69CF9F" w14:textId="3C3B94D6" w:rsidR="000B2A52" w:rsidRPr="00F532DA" w:rsidRDefault="000B2A52" w:rsidP="000B2A52">
            <w:pPr>
              <w:pStyle w:val="af0"/>
              <w:spacing w:line="240" w:lineRule="auto"/>
              <w:jc w:val="both"/>
              <w:rPr>
                <w:rStyle w:val="Hyperlink0"/>
                <w:rFonts w:ascii="Times New Roman" w:hAnsi="Times New Roman" w:cs="Times New Roman"/>
                <w:b/>
                <w:sz w:val="24"/>
                <w:szCs w:val="24"/>
              </w:rPr>
            </w:pPr>
            <w:r w:rsidRPr="00F532DA">
              <w:rPr>
                <w:rFonts w:ascii="Times New Roman" w:hAnsi="Times New Roman" w:cs="Times New Roman"/>
                <w:sz w:val="24"/>
                <w:szCs w:val="24"/>
              </w:rPr>
              <w:t>(1</w:t>
            </w:r>
            <w:r w:rsidR="00687F79" w:rsidRPr="00F532DA">
              <w:rPr>
                <w:rFonts w:ascii="Times New Roman" w:hAnsi="Times New Roman" w:cs="Times New Roman"/>
                <w:sz w:val="24"/>
                <w:szCs w:val="24"/>
              </w:rPr>
              <w:t>8</w:t>
            </w:r>
            <w:r w:rsidR="00F532DA" w:rsidRPr="00F532DA">
              <w:rPr>
                <w:rFonts w:ascii="Times New Roman" w:hAnsi="Times New Roman" w:cs="Times New Roman"/>
                <w:sz w:val="24"/>
                <w:szCs w:val="24"/>
              </w:rPr>
              <w:t xml:space="preserve"> </w:t>
            </w:r>
            <w:r w:rsidRPr="00F532DA">
              <w:rPr>
                <w:rFonts w:ascii="Times New Roman" w:hAnsi="Times New Roman" w:cs="Times New Roman"/>
                <w:sz w:val="24"/>
                <w:szCs w:val="24"/>
              </w:rPr>
              <w:t>ч)</w:t>
            </w:r>
          </w:p>
        </w:tc>
        <w:tc>
          <w:tcPr>
            <w:tcW w:w="4611" w:type="dxa"/>
          </w:tcPr>
          <w:p w14:paraId="14BBE125" w14:textId="77777777" w:rsidR="000B2A52" w:rsidRPr="00F532DA" w:rsidRDefault="000B2A52"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Обособление. Виды обособленных членов предложения: обособленные определения, приложения, обстоятельства, дополнения.</w:t>
            </w:r>
          </w:p>
          <w:p w14:paraId="06B8F39B" w14:textId="77777777" w:rsidR="000B2A52" w:rsidRPr="00F532DA" w:rsidRDefault="000B2A52"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 xml:space="preserve">Уточняющие члены предложения, пояснительные и присоединительные конструкции. </w:t>
            </w:r>
          </w:p>
          <w:p w14:paraId="024F0326" w14:textId="2DFAA93E" w:rsidR="000B2A52" w:rsidRPr="00F532DA" w:rsidRDefault="000B2A52" w:rsidP="000B2A52">
            <w:pPr>
              <w:jc w:val="both"/>
              <w:rPr>
                <w:rStyle w:val="Hyperlink0"/>
                <w:rFonts w:ascii="Times New Roman" w:hAnsi="Times New Roman" w:cs="Times New Roman"/>
                <w:sz w:val="24"/>
                <w:szCs w:val="24"/>
              </w:rPr>
            </w:pPr>
            <w:r w:rsidRPr="00F532DA">
              <w:rPr>
                <w:rFonts w:ascii="Times New Roman" w:hAnsi="Times New Roman" w:cs="Times New Roman"/>
              </w:rPr>
              <w:t>Нормы постановки знаков препинания в предложениях со сравнительным оборотом; нормы обособления согласованных и несогласованных определений, приложений, дополнений, обстоятельств, уточняющих членов, пояснительных и присоединительных конструкций.</w:t>
            </w:r>
          </w:p>
        </w:tc>
        <w:tc>
          <w:tcPr>
            <w:tcW w:w="5651" w:type="dxa"/>
          </w:tcPr>
          <w:p w14:paraId="3533F8AF" w14:textId="7A7F28DB" w:rsidR="000B2A52" w:rsidRPr="00F532DA" w:rsidRDefault="000B2A52" w:rsidP="000B2A52">
            <w:pPr>
              <w:pStyle w:val="af0"/>
              <w:suppressAutoHyphens/>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 xml:space="preserve">Различать виды обособленных членов предложения, анализировать примеры обособления согласованных и несогласованных определений, приложений, дополнений, обстоятельств, уточняющих членов, пояснительных и присоединительных конструкций. </w:t>
            </w:r>
          </w:p>
          <w:p w14:paraId="25D832FC" w14:textId="77777777" w:rsidR="000B2A52" w:rsidRPr="00F532DA" w:rsidRDefault="000B2A52"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Применять нормы постановки знаков препинания в предложениях со сравнительным оборотом.</w:t>
            </w:r>
          </w:p>
          <w:p w14:paraId="7228A61D" w14:textId="77777777" w:rsidR="000B2A52" w:rsidRPr="00F532DA" w:rsidRDefault="000B2A52"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Применять нормы обособления согласованных и несогласованных определений, приложений, дополнений, обстоятельств, уточняющих членов, пояснительных и присоединительных конструкций.</w:t>
            </w:r>
          </w:p>
          <w:p w14:paraId="1C79AC0F" w14:textId="77777777" w:rsidR="000B2A52" w:rsidRPr="00F532DA" w:rsidRDefault="000B2A52"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Определять основания для сравнения и сравнивать предложения с разными видами обособления и уточнения.</w:t>
            </w:r>
          </w:p>
          <w:p w14:paraId="02CA894E" w14:textId="00FCEF0F" w:rsidR="000B2A52" w:rsidRPr="00F532DA" w:rsidRDefault="000B2A52"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Проводить синтаксический и пунктуационный анализ предложений (с опорой на алгоритм).</w:t>
            </w:r>
          </w:p>
          <w:p w14:paraId="2C386A00" w14:textId="1D0FEC9C" w:rsidR="000B2A52" w:rsidRPr="00F532DA" w:rsidRDefault="000B2A52" w:rsidP="000B2A52">
            <w:pPr>
              <w:jc w:val="both"/>
              <w:rPr>
                <w:rStyle w:val="Hyperlink0"/>
                <w:rFonts w:ascii="Times New Roman" w:hAnsi="Times New Roman" w:cs="Times New Roman"/>
                <w:b/>
                <w:sz w:val="24"/>
                <w:szCs w:val="24"/>
              </w:rPr>
            </w:pPr>
            <w:r w:rsidRPr="00F532DA">
              <w:rPr>
                <w:rFonts w:ascii="Times New Roman" w:hAnsi="Times New Roman" w:cs="Times New Roman"/>
              </w:rPr>
              <w:lastRenderedPageBreak/>
              <w:t>Моделировать предложения с разными видами обособления и уточнения.</w:t>
            </w:r>
          </w:p>
        </w:tc>
      </w:tr>
      <w:tr w:rsidR="00F532DA" w:rsidRPr="00FD567B" w14:paraId="7CE84CBD" w14:textId="77777777" w:rsidTr="00F532DA">
        <w:trPr>
          <w:trHeight w:val="3089"/>
        </w:trPr>
        <w:tc>
          <w:tcPr>
            <w:tcW w:w="4298" w:type="dxa"/>
          </w:tcPr>
          <w:p w14:paraId="0EB5A9D4" w14:textId="77777777" w:rsidR="00F532DA" w:rsidRPr="00F532DA" w:rsidRDefault="00F532DA" w:rsidP="000B2A52">
            <w:pPr>
              <w:jc w:val="both"/>
              <w:rPr>
                <w:rStyle w:val="Hyperlink0"/>
                <w:rFonts w:ascii="Times New Roman" w:hAnsi="Times New Roman" w:cs="Times New Roman"/>
                <w:b/>
                <w:sz w:val="24"/>
                <w:szCs w:val="24"/>
              </w:rPr>
            </w:pPr>
            <w:r w:rsidRPr="00F532DA">
              <w:rPr>
                <w:rFonts w:ascii="Times New Roman" w:hAnsi="Times New Roman" w:cs="Times New Roman"/>
              </w:rPr>
              <w:lastRenderedPageBreak/>
              <w:t>Предложения с обращениями, вводными и вставными конструкциями</w:t>
            </w:r>
          </w:p>
          <w:p w14:paraId="63FC040A" w14:textId="77777777" w:rsidR="00F532DA" w:rsidRPr="00F532DA" w:rsidRDefault="00F532DA" w:rsidP="000B2A52">
            <w:pPr>
              <w:pStyle w:val="af0"/>
              <w:spacing w:line="240" w:lineRule="auto"/>
              <w:jc w:val="both"/>
              <w:rPr>
                <w:rFonts w:ascii="Times New Roman" w:hAnsi="Times New Roman" w:cs="Times New Roman"/>
                <w:sz w:val="24"/>
                <w:szCs w:val="24"/>
              </w:rPr>
            </w:pPr>
          </w:p>
          <w:p w14:paraId="6A40F04C" w14:textId="36D9FE42" w:rsidR="00F532DA" w:rsidRPr="00F532DA" w:rsidRDefault="00F532DA"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Обращение.</w:t>
            </w:r>
          </w:p>
          <w:p w14:paraId="584F7BFC" w14:textId="77777777" w:rsidR="00F532DA" w:rsidRPr="00F532DA" w:rsidRDefault="00F532DA"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Вводные конструкции.</w:t>
            </w:r>
          </w:p>
          <w:p w14:paraId="488A7316" w14:textId="7C544D5B" w:rsidR="00F532DA" w:rsidRPr="00F532DA" w:rsidRDefault="00F532DA" w:rsidP="000B2A52">
            <w:pPr>
              <w:pStyle w:val="af0"/>
              <w:spacing w:line="240" w:lineRule="auto"/>
              <w:jc w:val="both"/>
              <w:rPr>
                <w:rStyle w:val="Hyperlink0"/>
                <w:rFonts w:ascii="Times New Roman" w:hAnsi="Times New Roman" w:cs="Times New Roman"/>
                <w:b/>
                <w:sz w:val="24"/>
                <w:szCs w:val="24"/>
              </w:rPr>
            </w:pPr>
            <w:r w:rsidRPr="00F532DA">
              <w:rPr>
                <w:rFonts w:ascii="Times New Roman" w:hAnsi="Times New Roman" w:cs="Times New Roman"/>
                <w:sz w:val="24"/>
                <w:szCs w:val="24"/>
              </w:rPr>
              <w:t>Вставные конструкции (14 ч)</w:t>
            </w:r>
          </w:p>
        </w:tc>
        <w:tc>
          <w:tcPr>
            <w:tcW w:w="4611" w:type="dxa"/>
          </w:tcPr>
          <w:p w14:paraId="3173F55F" w14:textId="4F075146" w:rsidR="00F532DA" w:rsidRPr="00F532DA" w:rsidRDefault="00F532DA"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Обращение. Распространённое и нераспространённое обращение. Основные функции обращения.</w:t>
            </w:r>
          </w:p>
          <w:p w14:paraId="5F61B5C2" w14:textId="77777777" w:rsidR="00F532DA" w:rsidRPr="00F532DA" w:rsidRDefault="00F532DA" w:rsidP="000B2A52">
            <w:pPr>
              <w:jc w:val="both"/>
              <w:rPr>
                <w:rStyle w:val="Hyperlink0"/>
                <w:rFonts w:ascii="Times New Roman" w:hAnsi="Times New Roman" w:cs="Times New Roman"/>
                <w:b/>
                <w:sz w:val="24"/>
                <w:szCs w:val="24"/>
              </w:rPr>
            </w:pPr>
            <w:r w:rsidRPr="00F532DA">
              <w:rPr>
                <w:rFonts w:ascii="Times New Roman" w:hAnsi="Times New Roman" w:cs="Times New Roman"/>
              </w:rPr>
              <w:t xml:space="preserve">Вводные конструкции. </w:t>
            </w:r>
          </w:p>
          <w:p w14:paraId="4286B735" w14:textId="77777777" w:rsidR="00F532DA" w:rsidRPr="00F532DA" w:rsidRDefault="00F532DA"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14:paraId="452F3D07" w14:textId="77777777" w:rsidR="00F532DA" w:rsidRPr="00F532DA" w:rsidRDefault="00F532DA"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 xml:space="preserve">Вставные конструкции. </w:t>
            </w:r>
          </w:p>
          <w:p w14:paraId="4045080A" w14:textId="77777777" w:rsidR="00F532DA" w:rsidRPr="00F532DA" w:rsidRDefault="00F532DA"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Омонимия членов предложения и ввод­ных слов, словосочетаний и предложений.</w:t>
            </w:r>
          </w:p>
          <w:p w14:paraId="335240F3" w14:textId="77777777" w:rsidR="00F532DA" w:rsidRPr="00F532DA" w:rsidRDefault="00F532DA"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 xml:space="preserve">Нормы построения предложений с </w:t>
            </w:r>
            <w:r w:rsidRPr="00F532DA">
              <w:rPr>
                <w:rFonts w:ascii="Times New Roman" w:hAnsi="Times New Roman" w:cs="Times New Roman"/>
                <w:sz w:val="24"/>
                <w:szCs w:val="24"/>
              </w:rPr>
              <w:br/>
              <w:t>вводными и вставными конструкциями, обращениями (распространёнными и нераспространёнными), междомети­ями.</w:t>
            </w:r>
          </w:p>
          <w:p w14:paraId="026DEFD5" w14:textId="75927188" w:rsidR="00F532DA" w:rsidRPr="00F532DA" w:rsidRDefault="00F532DA" w:rsidP="000B2A52">
            <w:pPr>
              <w:jc w:val="both"/>
              <w:rPr>
                <w:rStyle w:val="Hyperlink0"/>
                <w:rFonts w:ascii="Times New Roman" w:hAnsi="Times New Roman" w:cs="Times New Roman"/>
                <w:b/>
                <w:sz w:val="24"/>
                <w:szCs w:val="24"/>
              </w:rPr>
            </w:pPr>
            <w:r w:rsidRPr="00F532DA">
              <w:rPr>
                <w:rFonts w:ascii="Times New Roman" w:hAnsi="Times New Roman" w:cs="Times New Roman"/>
              </w:rPr>
              <w:t>Нормы постановки знаков препинания в предложениях с вводными и вставными конструкциями, обращениями и междометиями.</w:t>
            </w:r>
          </w:p>
        </w:tc>
        <w:tc>
          <w:tcPr>
            <w:tcW w:w="5651" w:type="dxa"/>
          </w:tcPr>
          <w:p w14:paraId="317B47E4" w14:textId="77777777" w:rsidR="00F532DA" w:rsidRPr="00F532DA" w:rsidRDefault="00F532DA"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 xml:space="preserve">Различать группы вводных слов по значению. </w:t>
            </w:r>
          </w:p>
          <w:p w14:paraId="59D91B2E" w14:textId="77777777" w:rsidR="00F532DA" w:rsidRPr="00F532DA" w:rsidRDefault="00F532DA" w:rsidP="000B2A52">
            <w:pPr>
              <w:jc w:val="both"/>
              <w:rPr>
                <w:rStyle w:val="Hyperlink0"/>
                <w:rFonts w:ascii="Times New Roman" w:hAnsi="Times New Roman" w:cs="Times New Roman"/>
                <w:b/>
                <w:sz w:val="24"/>
                <w:szCs w:val="24"/>
              </w:rPr>
            </w:pPr>
            <w:r w:rsidRPr="00F532DA">
              <w:rPr>
                <w:rFonts w:ascii="Times New Roman" w:hAnsi="Times New Roman" w:cs="Times New Roman"/>
              </w:rPr>
              <w:t xml:space="preserve">Различать вводные предложения и вставные конструкции. </w:t>
            </w:r>
          </w:p>
          <w:p w14:paraId="78F4A693" w14:textId="77777777" w:rsidR="00F532DA" w:rsidRPr="00F532DA" w:rsidRDefault="00F532DA"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Выявлять</w:t>
            </w:r>
            <w:r w:rsidRPr="00F532DA">
              <w:rPr>
                <w:rFonts w:ascii="Times New Roman" w:hAnsi="Times New Roman" w:cs="Times New Roman"/>
                <w:i/>
                <w:iCs/>
                <w:sz w:val="24"/>
                <w:szCs w:val="24"/>
              </w:rPr>
              <w:t xml:space="preserve"> </w:t>
            </w:r>
            <w:r w:rsidRPr="00F532DA">
              <w:rPr>
                <w:rFonts w:ascii="Times New Roman" w:hAnsi="Times New Roman" w:cs="Times New Roman"/>
                <w:sz w:val="24"/>
                <w:szCs w:val="24"/>
              </w:rPr>
              <w:t xml:space="preserve">и понимать особенности употребления вводных слов, вводных предложений и вставных конструкций, обращений и междометий в речи, понимать их функции. </w:t>
            </w:r>
          </w:p>
          <w:p w14:paraId="5CA740B3" w14:textId="77777777" w:rsidR="00F532DA" w:rsidRPr="00F532DA" w:rsidRDefault="00F532DA"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Выявлять омонимию членов предложения и вводных слов, словосочетаний и предложений.</w:t>
            </w:r>
          </w:p>
          <w:p w14:paraId="1769F111" w14:textId="77777777" w:rsidR="00F532DA" w:rsidRPr="00F532DA" w:rsidRDefault="00F532DA"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Применять нормы построения предложений с вводными и вставными конструкциями, обращениями (распространёнными и нераспространёнными), междометиями.</w:t>
            </w:r>
          </w:p>
          <w:p w14:paraId="5651CB14" w14:textId="77777777" w:rsidR="00F532DA" w:rsidRPr="00F532DA" w:rsidRDefault="00F532DA"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Распознавать простые предложения, осложнённые обращениями, вводными и вставными конструкциями, междометиями.</w:t>
            </w:r>
          </w:p>
          <w:p w14:paraId="1AE8970F" w14:textId="77777777" w:rsidR="00F532DA" w:rsidRPr="00F532DA" w:rsidRDefault="00F532DA"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Определять основания для сравнения и сравнивать предложения с различными вводными конструкциями.</w:t>
            </w:r>
          </w:p>
          <w:p w14:paraId="4E9673E1" w14:textId="67F7D74A" w:rsidR="00F532DA" w:rsidRPr="00F532DA" w:rsidRDefault="00F532DA" w:rsidP="000B2A52">
            <w:pPr>
              <w:jc w:val="both"/>
              <w:rPr>
                <w:rStyle w:val="Hyperlink0"/>
                <w:rFonts w:ascii="Times New Roman" w:hAnsi="Times New Roman" w:cs="Times New Roman"/>
                <w:b/>
                <w:sz w:val="24"/>
                <w:szCs w:val="24"/>
              </w:rPr>
            </w:pPr>
            <w:r w:rsidRPr="00F532DA">
              <w:rPr>
                <w:rFonts w:ascii="Times New Roman" w:hAnsi="Times New Roman" w:cs="Times New Roman"/>
              </w:rPr>
              <w:t>Проводить синтаксический и пунктуационный анализ предложений (с опорой на алгоритм); применять знания по синтаксису и пунктуации при выполнении языкового анализа различных видов и в речевой практике.</w:t>
            </w:r>
          </w:p>
        </w:tc>
      </w:tr>
      <w:tr w:rsidR="000B2A52" w:rsidRPr="00FD567B" w14:paraId="214CFC5B" w14:textId="77777777" w:rsidTr="001762DB">
        <w:trPr>
          <w:trHeight w:val="208"/>
        </w:trPr>
        <w:tc>
          <w:tcPr>
            <w:tcW w:w="4298" w:type="dxa"/>
          </w:tcPr>
          <w:p w14:paraId="7CCA3E14" w14:textId="56CCDF88"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Сложное предложение</w:t>
            </w:r>
          </w:p>
          <w:p w14:paraId="02E5884F" w14:textId="4183E6EB" w:rsidR="000B2A52" w:rsidRPr="00FD567B" w:rsidRDefault="000B2A52" w:rsidP="000B2A52">
            <w:pPr>
              <w:jc w:val="both"/>
              <w:rPr>
                <w:rStyle w:val="Hyperlink0"/>
                <w:rFonts w:ascii="Times New Roman" w:hAnsi="Times New Roman" w:cs="Times New Roman"/>
                <w:b/>
                <w:sz w:val="24"/>
                <w:szCs w:val="24"/>
              </w:rPr>
            </w:pPr>
            <w:r w:rsidRPr="00FD567B">
              <w:rPr>
                <w:rFonts w:ascii="Times New Roman" w:hAnsi="Times New Roman" w:cs="Times New Roman"/>
              </w:rPr>
              <w:t>(</w:t>
            </w:r>
            <w:r w:rsidR="00687F79" w:rsidRPr="00FD567B">
              <w:rPr>
                <w:rFonts w:ascii="Times New Roman" w:hAnsi="Times New Roman" w:cs="Times New Roman"/>
              </w:rPr>
              <w:t>2</w:t>
            </w:r>
            <w:r w:rsidRPr="00FD567B">
              <w:rPr>
                <w:rFonts w:ascii="Times New Roman" w:hAnsi="Times New Roman" w:cs="Times New Roman"/>
              </w:rPr>
              <w:t xml:space="preserve"> ч)</w:t>
            </w:r>
          </w:p>
        </w:tc>
        <w:tc>
          <w:tcPr>
            <w:tcW w:w="4611" w:type="dxa"/>
          </w:tcPr>
          <w:p w14:paraId="3AAAFD0A" w14:textId="51A74C8A" w:rsidR="000B2A52" w:rsidRPr="00FD567B" w:rsidRDefault="000B2A52" w:rsidP="000B2A52">
            <w:pPr>
              <w:jc w:val="both"/>
              <w:rPr>
                <w:rStyle w:val="Hyperlink0"/>
                <w:rFonts w:ascii="Times New Roman" w:hAnsi="Times New Roman" w:cs="Times New Roman"/>
                <w:sz w:val="24"/>
                <w:szCs w:val="24"/>
              </w:rPr>
            </w:pPr>
            <w:r w:rsidRPr="00FD567B">
              <w:rPr>
                <w:rFonts w:ascii="Times New Roman" w:hAnsi="Times New Roman" w:cs="Times New Roman"/>
              </w:rPr>
              <w:t>Понятие о сложном предложении (повторение). Классификация типов сложных предложений. Смысловое, структурное и интонационное единство частей сложного предложения.</w:t>
            </w:r>
          </w:p>
        </w:tc>
        <w:tc>
          <w:tcPr>
            <w:tcW w:w="5651" w:type="dxa"/>
          </w:tcPr>
          <w:p w14:paraId="09C7760D" w14:textId="77777777" w:rsidR="000B2A52" w:rsidRPr="00FD567B" w:rsidRDefault="000B2A52" w:rsidP="000B2A52">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Анализировать</w:t>
            </w:r>
            <w:r w:rsidRPr="00FD567B">
              <w:rPr>
                <w:rFonts w:ascii="Times New Roman" w:hAnsi="Times New Roman" w:cs="Times New Roman"/>
                <w:sz w:val="24"/>
                <w:szCs w:val="24"/>
              </w:rPr>
              <w:t xml:space="preserve"> основные средства синтаксической связи между частями сложного предложения.</w:t>
            </w:r>
          </w:p>
          <w:p w14:paraId="6CA3649B" w14:textId="77777777" w:rsidR="000B2A52" w:rsidRDefault="000B2A52" w:rsidP="000B2A52">
            <w:pPr>
              <w:jc w:val="both"/>
              <w:rPr>
                <w:rFonts w:ascii="Times New Roman" w:hAnsi="Times New Roman" w:cs="Times New Roman"/>
              </w:rPr>
            </w:pPr>
            <w:r w:rsidRPr="00FD567B">
              <w:rPr>
                <w:rStyle w:val="Italic"/>
                <w:rFonts w:ascii="Times New Roman" w:hAnsi="Times New Roman" w:cs="Times New Roman"/>
                <w:i w:val="0"/>
              </w:rPr>
              <w:t>Опознавать и характеризовать</w:t>
            </w:r>
            <w:r w:rsidRPr="00FD567B">
              <w:rPr>
                <w:rFonts w:ascii="Times New Roman" w:hAnsi="Times New Roman" w:cs="Times New Roman"/>
              </w:rPr>
              <w:t xml:space="preserve"> сложные предложения с разными видами связи, бессоюзные и союзные предложения (сложносочинённые и сложноподчинённые).</w:t>
            </w:r>
          </w:p>
          <w:p w14:paraId="4CBA4745" w14:textId="63E75028" w:rsidR="00DD4611" w:rsidRPr="00FD567B" w:rsidRDefault="00DD4611" w:rsidP="000B2A52">
            <w:pPr>
              <w:jc w:val="both"/>
              <w:rPr>
                <w:rStyle w:val="Hyperlink0"/>
                <w:rFonts w:ascii="Times New Roman" w:hAnsi="Times New Roman" w:cs="Times New Roman"/>
                <w:b/>
                <w:sz w:val="24"/>
                <w:szCs w:val="24"/>
              </w:rPr>
            </w:pPr>
          </w:p>
        </w:tc>
      </w:tr>
      <w:tr w:rsidR="000B2A52" w:rsidRPr="00FD567B" w14:paraId="224D5B52" w14:textId="77777777" w:rsidTr="00C63D13">
        <w:trPr>
          <w:trHeight w:val="208"/>
        </w:trPr>
        <w:tc>
          <w:tcPr>
            <w:tcW w:w="14560" w:type="dxa"/>
            <w:gridSpan w:val="3"/>
          </w:tcPr>
          <w:p w14:paraId="357D4859" w14:textId="0C830BB1" w:rsidR="000B2A52" w:rsidRPr="00FD567B" w:rsidRDefault="000B2A52" w:rsidP="000B2A52">
            <w:pPr>
              <w:jc w:val="center"/>
              <w:rPr>
                <w:rStyle w:val="Hyperlink0"/>
                <w:rFonts w:ascii="Times New Roman" w:hAnsi="Times New Roman" w:cs="Times New Roman"/>
                <w:b/>
                <w:sz w:val="24"/>
                <w:szCs w:val="24"/>
              </w:rPr>
            </w:pPr>
            <w:bookmarkStart w:id="35" w:name="_Hlk86877908"/>
            <w:r w:rsidRPr="00FD567B">
              <w:rPr>
                <w:rFonts w:ascii="Times New Roman" w:hAnsi="Times New Roman" w:cs="Times New Roman"/>
                <w:b/>
                <w:i/>
              </w:rPr>
              <w:lastRenderedPageBreak/>
              <w:t>*</w:t>
            </w:r>
            <w:r w:rsidRPr="00FD567B">
              <w:rPr>
                <w:rFonts w:ascii="Times New Roman" w:eastAsia="Calibri" w:hAnsi="Times New Roman" w:cs="Times New Roman"/>
                <w:b/>
              </w:rPr>
              <w:t>РАЗВИТИЕ РЕЧЕВОЙ ДЕЯТЕЛЬНОСТИ</w:t>
            </w:r>
            <w:r w:rsidR="00687F79" w:rsidRPr="00FD567B">
              <w:rPr>
                <w:rFonts w:ascii="Times New Roman" w:eastAsia="Calibri" w:hAnsi="Times New Roman" w:cs="Times New Roman"/>
                <w:b/>
              </w:rPr>
              <w:t xml:space="preserve"> (17 ч)</w:t>
            </w:r>
          </w:p>
        </w:tc>
      </w:tr>
      <w:tr w:rsidR="000B2A52" w:rsidRPr="00FD567B" w14:paraId="11D6541F" w14:textId="77777777" w:rsidTr="001762DB">
        <w:trPr>
          <w:trHeight w:val="208"/>
        </w:trPr>
        <w:tc>
          <w:tcPr>
            <w:tcW w:w="4298" w:type="dxa"/>
          </w:tcPr>
          <w:p w14:paraId="045D3AB5" w14:textId="77777777" w:rsidR="000B2A52" w:rsidRPr="00FD567B" w:rsidRDefault="000B2A52" w:rsidP="000B2A52">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Монолог и его виды. Информационная переработка текста. Смысловой анализ текста.</w:t>
            </w:r>
          </w:p>
          <w:p w14:paraId="0CB51C3A" w14:textId="07A1D37A" w:rsidR="000B2A52" w:rsidRPr="00FD567B" w:rsidRDefault="000B2A52" w:rsidP="000B2A52">
            <w:pPr>
              <w:jc w:val="both"/>
              <w:rPr>
                <w:rStyle w:val="Hyperlink0"/>
                <w:rFonts w:ascii="Times New Roman" w:hAnsi="Times New Roman" w:cs="Times New Roman"/>
                <w:b/>
                <w:sz w:val="24"/>
                <w:szCs w:val="24"/>
              </w:rPr>
            </w:pPr>
            <w:r w:rsidRPr="00FD567B">
              <w:rPr>
                <w:rFonts w:ascii="Times New Roman" w:hAnsi="Times New Roman" w:cs="Times New Roman"/>
              </w:rPr>
              <w:t>Диалог и его виды</w:t>
            </w:r>
          </w:p>
        </w:tc>
        <w:tc>
          <w:tcPr>
            <w:tcW w:w="4611" w:type="dxa"/>
          </w:tcPr>
          <w:p w14:paraId="7E918FA7" w14:textId="4AE29D4F" w:rsidR="000B2A52" w:rsidRPr="00FD567B" w:rsidRDefault="00F85FF3" w:rsidP="000B2A52">
            <w:pPr>
              <w:jc w:val="both"/>
              <w:rPr>
                <w:rFonts w:ascii="Times New Roman" w:hAnsi="Times New Roman" w:cs="Times New Roman"/>
              </w:rPr>
            </w:pPr>
            <w:r w:rsidRPr="00FD567B">
              <w:rPr>
                <w:rFonts w:ascii="Times New Roman" w:hAnsi="Times New Roman" w:cs="Times New Roman"/>
              </w:rPr>
              <w:t xml:space="preserve">Речевая деятельность. </w:t>
            </w:r>
            <w:r w:rsidR="000B2A52" w:rsidRPr="00FD567B">
              <w:rPr>
                <w:rFonts w:ascii="Times New Roman" w:hAnsi="Times New Roman" w:cs="Times New Roman"/>
              </w:rPr>
              <w:t xml:space="preserve">Виды речевой деятельности (говорение, слушание, чтение, письмо, </w:t>
            </w:r>
            <w:proofErr w:type="spellStart"/>
            <w:r w:rsidR="000B2A52" w:rsidRPr="00FD567B">
              <w:rPr>
                <w:rFonts w:ascii="Times New Roman" w:hAnsi="Times New Roman" w:cs="Times New Roman"/>
              </w:rPr>
              <w:t>слухозрительное</w:t>
            </w:r>
            <w:proofErr w:type="spellEnd"/>
            <w:r w:rsidR="000B2A52" w:rsidRPr="00FD567B">
              <w:rPr>
                <w:rFonts w:ascii="Times New Roman" w:hAnsi="Times New Roman" w:cs="Times New Roman"/>
              </w:rPr>
              <w:t xml:space="preserve"> восприятие), их особенности.</w:t>
            </w:r>
          </w:p>
          <w:p w14:paraId="72B9B87D" w14:textId="59E7769D" w:rsidR="00F85FF3" w:rsidRPr="00FD567B" w:rsidRDefault="00F85FF3" w:rsidP="000B2A52">
            <w:pPr>
              <w:jc w:val="both"/>
              <w:rPr>
                <w:rFonts w:ascii="Times New Roman" w:hAnsi="Times New Roman" w:cs="Times New Roman"/>
              </w:rPr>
            </w:pPr>
            <w:r w:rsidRPr="00FD567B">
              <w:rPr>
                <w:rFonts w:ascii="Times New Roman" w:eastAsia="Times New Roman" w:hAnsi="Times New Roman" w:cs="Times New Roman"/>
              </w:rPr>
              <w:t>Восприятие и воспроизведение речевого материала.</w:t>
            </w:r>
          </w:p>
          <w:p w14:paraId="1B08A2D5" w14:textId="25692D9B" w:rsidR="000B2A52" w:rsidRPr="00FD567B" w:rsidRDefault="000B2A52" w:rsidP="00923888">
            <w:pPr>
              <w:jc w:val="both"/>
              <w:rPr>
                <w:rStyle w:val="Hyperlink0"/>
                <w:rFonts w:ascii="Times New Roman" w:hAnsi="Times New Roman" w:cs="Times New Roman"/>
                <w:i/>
                <w:sz w:val="24"/>
                <w:szCs w:val="24"/>
              </w:rPr>
            </w:pPr>
            <w:r w:rsidRPr="00FD567B">
              <w:rPr>
                <w:rFonts w:ascii="Times New Roman" w:hAnsi="Times New Roman" w:cs="Times New Roman"/>
              </w:rPr>
              <w:t>Рассуждение на дискуссионную тему. Диалог и монолог. Рассказ. Устная и письменная речь.</w:t>
            </w:r>
          </w:p>
        </w:tc>
        <w:tc>
          <w:tcPr>
            <w:tcW w:w="5651" w:type="dxa"/>
          </w:tcPr>
          <w:p w14:paraId="26487FF8" w14:textId="4AAA2BB2" w:rsidR="000B2A52" w:rsidRPr="00FD567B" w:rsidRDefault="000B2A52" w:rsidP="000B2A52">
            <w:pPr>
              <w:jc w:val="both"/>
              <w:rPr>
                <w:rFonts w:ascii="Times New Roman" w:hAnsi="Times New Roman" w:cs="Times New Roman"/>
              </w:rPr>
            </w:pPr>
            <w:r w:rsidRPr="00FD567B">
              <w:rPr>
                <w:rFonts w:ascii="Times New Roman" w:hAnsi="Times New Roman" w:cs="Times New Roman"/>
              </w:rPr>
              <w:t>Использовать приёмы различных видов аудирования и чтения (с учётом возможностей и особых образовательных потребностей обучающихся).</w:t>
            </w:r>
          </w:p>
          <w:p w14:paraId="7492D86D" w14:textId="31410423" w:rsidR="000B2A52" w:rsidRPr="00FD567B" w:rsidRDefault="000B2A52" w:rsidP="000B2A52">
            <w:pPr>
              <w:jc w:val="both"/>
              <w:rPr>
                <w:rStyle w:val="Hyperlink0"/>
                <w:rFonts w:ascii="Times New Roman" w:hAnsi="Times New Roman" w:cs="Times New Roman"/>
                <w:sz w:val="24"/>
                <w:szCs w:val="24"/>
              </w:rPr>
            </w:pPr>
            <w:r w:rsidRPr="00FD567B">
              <w:rPr>
                <w:rFonts w:ascii="Times New Roman" w:hAnsi="Times New Roman" w:cs="Times New Roman"/>
              </w:rPr>
              <w:t>Понимать, применять в самостоятельной речи, воспринимать (</w:t>
            </w:r>
            <w:proofErr w:type="spellStart"/>
            <w:r w:rsidRPr="00FD567B">
              <w:rPr>
                <w:rFonts w:ascii="Times New Roman" w:hAnsi="Times New Roman" w:cs="Times New Roman"/>
              </w:rPr>
              <w:t>слухозрительно</w:t>
            </w:r>
            <w:proofErr w:type="spellEnd"/>
            <w:r w:rsidRPr="00FD567B">
              <w:rPr>
                <w:rFonts w:ascii="Times New Roman" w:hAnsi="Times New Roman" w:cs="Times New Roman"/>
              </w:rPr>
              <w:t xml:space="preserve">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FD567B">
              <w:rPr>
                <w:rFonts w:ascii="Times New Roman" w:hAnsi="Times New Roman" w:cs="Times New Roman"/>
                <w:spacing w:val="-4"/>
              </w:rPr>
              <w:t xml:space="preserve">Использовать </w:t>
            </w:r>
            <w:proofErr w:type="spellStart"/>
            <w:r w:rsidRPr="00FD567B">
              <w:rPr>
                <w:rFonts w:ascii="Times New Roman" w:hAnsi="Times New Roman" w:cs="Times New Roman"/>
                <w:spacing w:val="-4"/>
              </w:rPr>
              <w:t>дактильную</w:t>
            </w:r>
            <w:proofErr w:type="spellEnd"/>
            <w:r w:rsidRPr="00FD567B">
              <w:rPr>
                <w:rFonts w:ascii="Times New Roman" w:hAnsi="Times New Roman" w:cs="Times New Roman"/>
                <w:spacing w:val="-4"/>
              </w:rPr>
              <w:t xml:space="preserve"> (устно-</w:t>
            </w:r>
            <w:proofErr w:type="spellStart"/>
            <w:r w:rsidRPr="00FD567B">
              <w:rPr>
                <w:rFonts w:ascii="Times New Roman" w:hAnsi="Times New Roman" w:cs="Times New Roman"/>
                <w:spacing w:val="-4"/>
              </w:rPr>
              <w:t>дактильную</w:t>
            </w:r>
            <w:proofErr w:type="spellEnd"/>
            <w:r w:rsidRPr="00FD567B">
              <w:rPr>
                <w:rFonts w:ascii="Times New Roman" w:hAnsi="Times New Roman" w:cs="Times New Roman"/>
                <w:spacing w:val="-4"/>
              </w:rPr>
              <w:t xml:space="preserve"> речь) в качестве вспомогательного средства.</w:t>
            </w:r>
          </w:p>
          <w:p w14:paraId="6E9FDDF5" w14:textId="23D78346" w:rsidR="000B2A52" w:rsidRPr="00FD567B" w:rsidRDefault="000B2A52" w:rsidP="000B2A52">
            <w:pPr>
              <w:jc w:val="both"/>
              <w:rPr>
                <w:rStyle w:val="Hyperlink0"/>
                <w:rFonts w:ascii="Times New Roman" w:hAnsi="Times New Roman" w:cs="Times New Roman"/>
                <w:sz w:val="24"/>
                <w:szCs w:val="24"/>
              </w:rPr>
            </w:pPr>
            <w:r w:rsidRPr="00FD567B">
              <w:rPr>
                <w:rStyle w:val="Hyperlink0"/>
                <w:rFonts w:ascii="Times New Roman" w:hAnsi="Times New Roman" w:cs="Times New Roman"/>
                <w:sz w:val="24"/>
                <w:szCs w:val="24"/>
              </w:rPr>
              <w:t>Участвовать в дискуссии, строить рассуждения, приводить доказательства.</w:t>
            </w:r>
          </w:p>
          <w:p w14:paraId="0612EA8E" w14:textId="77777777" w:rsidR="000B2A52" w:rsidRPr="00FD567B" w:rsidRDefault="000B2A52" w:rsidP="000B2A52">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Анализировать текст: определять и комментировать тему и главную мысль текста; подбирать заголовок, отражающий тему или главную мысль текста. </w:t>
            </w:r>
          </w:p>
          <w:p w14:paraId="54FA0CD3" w14:textId="77777777" w:rsidR="000B2A52" w:rsidRPr="00FD567B" w:rsidRDefault="000B2A52" w:rsidP="000B2A52">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Устанавливать принадлежность к функционально-смысловому типу речи.</w:t>
            </w:r>
          </w:p>
          <w:p w14:paraId="17CAEDD2" w14:textId="77777777" w:rsidR="000B2A52" w:rsidRPr="00FD567B" w:rsidRDefault="000B2A52" w:rsidP="000B2A52">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Находить в тексте типовые фрагменты — описание, повествование, рассуждение-доказательство, оценочные высказывания.</w:t>
            </w:r>
          </w:p>
          <w:p w14:paraId="5F124BBB" w14:textId="2070DEF7" w:rsidR="000B2A52" w:rsidRPr="00FD567B" w:rsidRDefault="000B2A52" w:rsidP="000B2A52">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Сравнивать разные функционально-смысловые типы речи, понимать особенности их сочетания, в том числе сочетание элементов разных стилей в художественном произведении.</w:t>
            </w:r>
          </w:p>
          <w:p w14:paraId="29C1B699" w14:textId="77777777" w:rsidR="000B2A52" w:rsidRPr="00FD567B" w:rsidRDefault="000B2A52" w:rsidP="000B2A52">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Создавать высказывание на основе текста: выражать своё отношение к прочитанному или прослушанному в устной и письменной форме.</w:t>
            </w:r>
          </w:p>
          <w:p w14:paraId="355B7CFA" w14:textId="4FD6513A" w:rsidR="000B2A52" w:rsidRPr="00FD567B" w:rsidRDefault="000B2A52" w:rsidP="000B2A52">
            <w:pPr>
              <w:jc w:val="both"/>
              <w:rPr>
                <w:rStyle w:val="Hyperlink0"/>
                <w:rFonts w:ascii="Times New Roman" w:hAnsi="Times New Roman" w:cs="Times New Roman"/>
                <w:sz w:val="24"/>
                <w:szCs w:val="24"/>
              </w:rPr>
            </w:pPr>
            <w:r w:rsidRPr="00FD567B">
              <w:rPr>
                <w:rFonts w:ascii="Times New Roman" w:hAnsi="Times New Roman" w:cs="Times New Roman"/>
              </w:rPr>
              <w:t xml:space="preserve">Извлекать </w:t>
            </w:r>
            <w:r w:rsidR="006C2CC4">
              <w:rPr>
                <w:rFonts w:ascii="Times New Roman" w:hAnsi="Times New Roman" w:cs="Times New Roman"/>
              </w:rPr>
              <w:t xml:space="preserve">(самостоятельно/с помощью учителя/иных участников образовательно-коррекционного процесса) </w:t>
            </w:r>
            <w:r w:rsidRPr="00FD567B">
              <w:rPr>
                <w:rFonts w:ascii="Times New Roman" w:hAnsi="Times New Roman" w:cs="Times New Roman"/>
              </w:rPr>
              <w:t xml:space="preserve">информацию из </w:t>
            </w:r>
            <w:r w:rsidRPr="00FD567B">
              <w:rPr>
                <w:rFonts w:ascii="Times New Roman" w:hAnsi="Times New Roman" w:cs="Times New Roman"/>
              </w:rPr>
              <w:lastRenderedPageBreak/>
              <w:t>различных источников, в том числе из лингвистических словарей и справочной литературы, и использовать её в учебной деятельности.</w:t>
            </w:r>
          </w:p>
        </w:tc>
      </w:tr>
      <w:bookmarkEnd w:id="35"/>
      <w:tr w:rsidR="000B2A52" w:rsidRPr="00FD567B" w14:paraId="3D9E0BC1" w14:textId="77777777" w:rsidTr="00C63D13">
        <w:trPr>
          <w:trHeight w:val="208"/>
        </w:trPr>
        <w:tc>
          <w:tcPr>
            <w:tcW w:w="14560" w:type="dxa"/>
            <w:gridSpan w:val="3"/>
          </w:tcPr>
          <w:p w14:paraId="7B105BC8" w14:textId="7EE47D94" w:rsidR="000B2A52" w:rsidRPr="00FD567B" w:rsidRDefault="000B2A52" w:rsidP="000B2A52">
            <w:pPr>
              <w:jc w:val="center"/>
              <w:rPr>
                <w:rStyle w:val="Hyperlink0"/>
                <w:rFonts w:ascii="Times New Roman" w:hAnsi="Times New Roman" w:cs="Times New Roman"/>
                <w:b/>
                <w:sz w:val="24"/>
                <w:szCs w:val="24"/>
              </w:rPr>
            </w:pPr>
            <w:r w:rsidRPr="00FD567B">
              <w:rPr>
                <w:rFonts w:ascii="Times New Roman" w:hAnsi="Times New Roman" w:cs="Times New Roman"/>
                <w:b/>
              </w:rPr>
              <w:lastRenderedPageBreak/>
              <w:t xml:space="preserve">ПОВТОРЕНИЕ И СИСТЕМАТИЗАЦИЯ ИЗУЧЕННОГО </w:t>
            </w:r>
            <w:r w:rsidR="00687F79" w:rsidRPr="00FD567B">
              <w:rPr>
                <w:rFonts w:ascii="Times New Roman" w:hAnsi="Times New Roman" w:cs="Times New Roman"/>
                <w:b/>
              </w:rPr>
              <w:t>(5 ч)</w:t>
            </w:r>
          </w:p>
        </w:tc>
      </w:tr>
      <w:tr w:rsidR="000B2A52" w:rsidRPr="00FD567B" w14:paraId="69000C83" w14:textId="77777777" w:rsidTr="001762DB">
        <w:trPr>
          <w:trHeight w:val="208"/>
        </w:trPr>
        <w:tc>
          <w:tcPr>
            <w:tcW w:w="4298" w:type="dxa"/>
          </w:tcPr>
          <w:p w14:paraId="7335CDF1" w14:textId="650CE5F0" w:rsidR="000B2A52" w:rsidRPr="00FD567B" w:rsidRDefault="000B2A52" w:rsidP="000B2A52">
            <w:pPr>
              <w:jc w:val="both"/>
              <w:rPr>
                <w:rStyle w:val="Hyperlink0"/>
                <w:rFonts w:ascii="Times New Roman" w:hAnsi="Times New Roman" w:cs="Times New Roman"/>
                <w:sz w:val="24"/>
                <w:szCs w:val="24"/>
              </w:rPr>
            </w:pPr>
            <w:r w:rsidRPr="00FD567B">
              <w:rPr>
                <w:rStyle w:val="Hyperlink0"/>
                <w:rFonts w:ascii="Times New Roman" w:hAnsi="Times New Roman" w:cs="Times New Roman"/>
                <w:sz w:val="24"/>
                <w:szCs w:val="24"/>
              </w:rPr>
              <w:t xml:space="preserve">Синтаксис. Культура речи. Пунктуация. </w:t>
            </w:r>
          </w:p>
        </w:tc>
        <w:tc>
          <w:tcPr>
            <w:tcW w:w="4611" w:type="dxa"/>
          </w:tcPr>
          <w:p w14:paraId="722A86CA" w14:textId="449BB0B9" w:rsidR="000B2A52" w:rsidRPr="00FD567B" w:rsidRDefault="000B2A52" w:rsidP="000B2A52">
            <w:pPr>
              <w:jc w:val="both"/>
              <w:rPr>
                <w:rStyle w:val="Hyperlink0"/>
                <w:rFonts w:ascii="Times New Roman" w:eastAsia="Times New Roman" w:hAnsi="Times New Roman" w:cs="Times New Roman"/>
                <w:color w:val="0D0D0D" w:themeColor="text1" w:themeTint="F2"/>
                <w:sz w:val="24"/>
                <w:szCs w:val="24"/>
                <w:lang w:eastAsia="ru-RU"/>
              </w:rPr>
            </w:pPr>
            <w:r w:rsidRPr="00FD567B">
              <w:rPr>
                <w:rFonts w:ascii="Times New Roman" w:eastAsia="Times New Roman" w:hAnsi="Times New Roman" w:cs="Times New Roman"/>
                <w:color w:val="0D0D0D" w:themeColor="text1" w:themeTint="F2"/>
                <w:lang w:eastAsia="ru-RU"/>
              </w:rPr>
              <w:t>Устная и письменная речь. Простое предложение, его грамматическая основа. Однородные члены предложения. Предложения с обособленными членами. Обращения. Вводные слова и вставные конструкции. Чужая речь.</w:t>
            </w:r>
          </w:p>
        </w:tc>
        <w:tc>
          <w:tcPr>
            <w:tcW w:w="5651" w:type="dxa"/>
          </w:tcPr>
          <w:p w14:paraId="6481F77B" w14:textId="06F6267B" w:rsidR="000B2A52" w:rsidRPr="00FD567B" w:rsidRDefault="000B2A52" w:rsidP="000B2A52">
            <w:pPr>
              <w:jc w:val="both"/>
              <w:rPr>
                <w:rStyle w:val="Hyperlink0"/>
                <w:rFonts w:ascii="Times New Roman" w:hAnsi="Times New Roman" w:cs="Times New Roman"/>
                <w:b/>
                <w:sz w:val="24"/>
                <w:szCs w:val="24"/>
              </w:rPr>
            </w:pPr>
            <w:r w:rsidRPr="00FD567B">
              <w:rPr>
                <w:rFonts w:ascii="Times New Roman" w:hAnsi="Times New Roman" w:cs="Times New Roman"/>
                <w:spacing w:val="-4"/>
              </w:rPr>
              <w:t>Выполнять виды деятельности, применявшиеся при изучении указанных разделов науки о языке.</w:t>
            </w:r>
          </w:p>
        </w:tc>
      </w:tr>
    </w:tbl>
    <w:p w14:paraId="39938047" w14:textId="52593B60" w:rsidR="00C7751C" w:rsidRDefault="00C7751C" w:rsidP="00E23622">
      <w:pPr>
        <w:jc w:val="both"/>
        <w:rPr>
          <w:rFonts w:ascii="Times New Roman" w:hAnsi="Times New Roman" w:cs="Times New Roman"/>
        </w:rPr>
      </w:pPr>
    </w:p>
    <w:p w14:paraId="4447ADF6" w14:textId="77777777" w:rsidR="00C7751C" w:rsidRDefault="00C7751C">
      <w:pPr>
        <w:rPr>
          <w:rFonts w:ascii="Times New Roman" w:hAnsi="Times New Roman" w:cs="Times New Roman"/>
        </w:rPr>
      </w:pPr>
      <w:r>
        <w:rPr>
          <w:rFonts w:ascii="Times New Roman" w:hAnsi="Times New Roman" w:cs="Times New Roman"/>
        </w:rPr>
        <w:br w:type="page"/>
      </w:r>
    </w:p>
    <w:p w14:paraId="7B99A721" w14:textId="38A6EBFB" w:rsidR="00DF20F0" w:rsidRPr="00FD567B" w:rsidRDefault="00DF20F0" w:rsidP="00DF20F0">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b/>
          <w:sz w:val="28"/>
          <w:szCs w:val="28"/>
        </w:rPr>
        <w:lastRenderedPageBreak/>
        <w:t>10 КЛАСС</w:t>
      </w:r>
    </w:p>
    <w:p w14:paraId="50AD98D8" w14:textId="01FF2F27" w:rsidR="00DF20F0" w:rsidRPr="00FD567B" w:rsidRDefault="00DF20F0" w:rsidP="00DF20F0">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Общее количество – 136 часов.</w:t>
      </w:r>
    </w:p>
    <w:p w14:paraId="32FE75E3" w14:textId="7709B1DA" w:rsidR="00C062F3" w:rsidRPr="00FD567B" w:rsidRDefault="00C062F3" w:rsidP="00C062F3">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 xml:space="preserve">Порядок изучения тем в пределах </w:t>
      </w:r>
      <w:r w:rsidR="00DD4611" w:rsidRPr="00DD4611">
        <w:rPr>
          <w:rFonts w:ascii="Times New Roman" w:hAnsi="Times New Roman" w:cs="Times New Roman"/>
          <w:sz w:val="28"/>
          <w:szCs w:val="28"/>
        </w:rPr>
        <w:t xml:space="preserve">одного года обучения </w:t>
      </w:r>
      <w:r w:rsidRPr="00FD567B">
        <w:rPr>
          <w:rFonts w:ascii="Times New Roman" w:hAnsi="Times New Roman" w:cs="Times New Roman"/>
          <w:sz w:val="28"/>
          <w:szCs w:val="28"/>
        </w:rPr>
        <w:t>может варьироваться.</w:t>
      </w:r>
    </w:p>
    <w:p w14:paraId="66FD56C3" w14:textId="5E616DDC" w:rsidR="00C062F3" w:rsidRPr="00FD567B" w:rsidRDefault="00C062F3" w:rsidP="00C062F3">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Для организации повторения рекомендуется выделять 15 часов: 5 в начале и 10 в конце учебного года.</w:t>
      </w:r>
    </w:p>
    <w:p w14:paraId="1FF653C1" w14:textId="49F8E404" w:rsidR="00C062F3" w:rsidRPr="00FD567B" w:rsidRDefault="00C062F3" w:rsidP="00C062F3">
      <w:pPr>
        <w:ind w:firstLine="709"/>
        <w:jc w:val="both"/>
        <w:rPr>
          <w:rFonts w:ascii="Times New Roman" w:hAnsi="Times New Roman" w:cs="Times New Roman"/>
          <w:sz w:val="28"/>
          <w:szCs w:val="28"/>
        </w:rPr>
      </w:pPr>
      <w:r w:rsidRPr="00FD567B">
        <w:rPr>
          <w:rFonts w:ascii="Times New Roman" w:hAnsi="Times New Roman" w:cs="Times New Roman"/>
          <w:sz w:val="28"/>
          <w:szCs w:val="28"/>
        </w:rPr>
        <w:t>Контрольные сочинения и изложения проводятся на уроках развития речи.</w:t>
      </w:r>
    </w:p>
    <w:p w14:paraId="47F7CF95" w14:textId="62677C62" w:rsidR="00C062F3" w:rsidRPr="00FD567B" w:rsidRDefault="00C062F3" w:rsidP="00C062F3">
      <w:pPr>
        <w:ind w:firstLine="709"/>
        <w:jc w:val="both"/>
        <w:rPr>
          <w:rFonts w:ascii="Times New Roman" w:eastAsia="Calibri" w:hAnsi="Times New Roman" w:cs="Times New Roman"/>
          <w:sz w:val="28"/>
          <w:szCs w:val="28"/>
        </w:rPr>
      </w:pPr>
      <w:r w:rsidRPr="00FD567B">
        <w:rPr>
          <w:rFonts w:ascii="Times New Roman" w:eastAsia="Times New Roman" w:hAnsi="Times New Roman" w:cs="Times New Roman"/>
          <w:sz w:val="28"/>
          <w:szCs w:val="28"/>
          <w:lang w:eastAsia="ru-RU"/>
        </w:rPr>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w:t>
      </w:r>
      <w:r w:rsidR="00FF22E9">
        <w:rPr>
          <w:rFonts w:ascii="Times New Roman" w:eastAsia="Times New Roman" w:hAnsi="Times New Roman" w:cs="Times New Roman"/>
          <w:sz w:val="28"/>
          <w:szCs w:val="28"/>
          <w:lang w:eastAsia="ru-RU"/>
        </w:rPr>
        <w:t xml:space="preserve">интегративного </w:t>
      </w:r>
      <w:r w:rsidRPr="00FD567B">
        <w:rPr>
          <w:rFonts w:ascii="Times New Roman" w:eastAsia="Times New Roman" w:hAnsi="Times New Roman" w:cs="Times New Roman"/>
          <w:sz w:val="28"/>
          <w:szCs w:val="28"/>
          <w:lang w:eastAsia="ru-RU"/>
        </w:rPr>
        <w:t xml:space="preserve">раздела </w:t>
      </w:r>
      <w:r w:rsidRPr="00FD567B">
        <w:rPr>
          <w:rFonts w:ascii="Times New Roman" w:eastAsia="Calibri" w:hAnsi="Times New Roman" w:cs="Times New Roman"/>
          <w:sz w:val="28"/>
          <w:szCs w:val="28"/>
        </w:rPr>
        <w:t>«Развитие речевой деятельности». Уроки развития речевой деятельности рекомендуется организовывать 1 раз в две недели. Виды деятельности, представленные в разделе «Развитие речевой деятельности», рекомендуются для широкого и регулярного использования в процессе освоения обучающимися различных разделов языковой системы, указанных в программе.</w:t>
      </w:r>
    </w:p>
    <w:p w14:paraId="08E35103" w14:textId="5AC07B3E" w:rsidR="00C062F3" w:rsidRPr="00FD567B" w:rsidRDefault="00C062F3" w:rsidP="00C062F3">
      <w:pPr>
        <w:ind w:firstLine="709"/>
        <w:jc w:val="both"/>
        <w:rPr>
          <w:rFonts w:ascii="Times New Roman" w:eastAsia="Times New Roman" w:hAnsi="Times New Roman" w:cs="Times New Roman"/>
          <w:sz w:val="28"/>
          <w:szCs w:val="28"/>
          <w:lang w:eastAsia="ru-RU"/>
        </w:rPr>
      </w:pPr>
      <w:r w:rsidRPr="00FD567B">
        <w:rPr>
          <w:rFonts w:ascii="Times New Roman" w:eastAsia="Calibri" w:hAnsi="Times New Roman" w:cs="Times New Roman"/>
          <w:sz w:val="28"/>
          <w:szCs w:val="28"/>
        </w:rPr>
        <w:t xml:space="preserve">С учётом особых образовательных потребностей глухих обучающихся количество учебных часов на освоение отдельных тем увеличено. </w:t>
      </w:r>
      <w:r w:rsidRPr="00FD567B">
        <w:rPr>
          <w:rFonts w:ascii="Times New Roman" w:hAnsi="Times New Roman" w:cs="Times New Roman"/>
          <w:sz w:val="28"/>
          <w:szCs w:val="28"/>
          <w:vertAlign w:val="superscript"/>
        </w:rPr>
        <w:footnoteReference w:id="27"/>
      </w:r>
      <w:r w:rsidRPr="00FD567B">
        <w:rPr>
          <w:rFonts w:ascii="Times New Roman" w:eastAsia="Calibri" w:hAnsi="Times New Roman" w:cs="Times New Roman"/>
          <w:sz w:val="28"/>
          <w:szCs w:val="28"/>
        </w:rPr>
        <w:t xml:space="preserve"> </w:t>
      </w:r>
    </w:p>
    <w:p w14:paraId="13A79751" w14:textId="5594450C" w:rsidR="00C062F3" w:rsidRPr="00FD567B" w:rsidRDefault="00C062F3" w:rsidP="00C062F3">
      <w:pPr>
        <w:pStyle w:val="body"/>
        <w:spacing w:line="240" w:lineRule="auto"/>
        <w:ind w:firstLine="709"/>
        <w:rPr>
          <w:rFonts w:ascii="Times New Roman" w:hAnsi="Times New Roman" w:cs="Times New Roman"/>
          <w:color w:val="auto"/>
          <w:sz w:val="28"/>
          <w:szCs w:val="28"/>
        </w:rPr>
      </w:pPr>
      <w:r w:rsidRPr="00FD567B">
        <w:rPr>
          <w:rFonts w:ascii="Times New Roman" w:hAnsi="Times New Roman" w:cs="Times New Roman"/>
          <w:color w:val="auto"/>
          <w:sz w:val="28"/>
          <w:szCs w:val="28"/>
        </w:rPr>
        <w:t xml:space="preserve">Освоение каждого </w:t>
      </w:r>
      <w:r w:rsidR="00FB7A14" w:rsidRPr="00FD567B">
        <w:rPr>
          <w:rFonts w:ascii="Times New Roman" w:hAnsi="Times New Roman" w:cs="Times New Roman"/>
          <w:color w:val="auto"/>
          <w:sz w:val="28"/>
          <w:szCs w:val="28"/>
        </w:rPr>
        <w:t>тематического раздела</w:t>
      </w:r>
      <w:r w:rsidRPr="00FD567B">
        <w:rPr>
          <w:rFonts w:ascii="Times New Roman" w:hAnsi="Times New Roman" w:cs="Times New Roman"/>
          <w:color w:val="auto"/>
          <w:sz w:val="28"/>
          <w:szCs w:val="28"/>
        </w:rPr>
        <w:t xml:space="preserve"> рекомендуется завершать обобщающим повторением.</w:t>
      </w:r>
    </w:p>
    <w:p w14:paraId="4E56CEBD" w14:textId="03085503" w:rsidR="00602556" w:rsidRPr="00FD567B" w:rsidRDefault="00602556" w:rsidP="00DF20F0">
      <w:pPr>
        <w:jc w:val="both"/>
        <w:rPr>
          <w:rFonts w:ascii="Times New Roman" w:hAnsi="Times New Roman" w:cs="Times New Roman"/>
        </w:rPr>
      </w:pPr>
    </w:p>
    <w:tbl>
      <w:tblPr>
        <w:tblStyle w:val="a6"/>
        <w:tblW w:w="0" w:type="auto"/>
        <w:tblLook w:val="04A0" w:firstRow="1" w:lastRow="0" w:firstColumn="1" w:lastColumn="0" w:noHBand="0" w:noVBand="1"/>
      </w:tblPr>
      <w:tblGrid>
        <w:gridCol w:w="4298"/>
        <w:gridCol w:w="4611"/>
        <w:gridCol w:w="5651"/>
      </w:tblGrid>
      <w:tr w:rsidR="00602556" w:rsidRPr="00FD567B" w14:paraId="69C606C6" w14:textId="77777777" w:rsidTr="00602556">
        <w:trPr>
          <w:trHeight w:val="329"/>
        </w:trPr>
        <w:tc>
          <w:tcPr>
            <w:tcW w:w="4298" w:type="dxa"/>
          </w:tcPr>
          <w:p w14:paraId="7D310E89" w14:textId="77777777" w:rsidR="00602556" w:rsidRPr="00FD567B" w:rsidRDefault="00602556" w:rsidP="00DF20F0">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Темы (тематические блоки/модули)</w:t>
            </w:r>
          </w:p>
        </w:tc>
        <w:tc>
          <w:tcPr>
            <w:tcW w:w="4611" w:type="dxa"/>
          </w:tcPr>
          <w:p w14:paraId="5E079820" w14:textId="77777777" w:rsidR="00602556" w:rsidRPr="00FD567B" w:rsidRDefault="00602556" w:rsidP="00DF20F0">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Основное содержание</w:t>
            </w:r>
          </w:p>
        </w:tc>
        <w:tc>
          <w:tcPr>
            <w:tcW w:w="5651" w:type="dxa"/>
          </w:tcPr>
          <w:p w14:paraId="6463F54A" w14:textId="77777777" w:rsidR="00602556" w:rsidRPr="00FD567B" w:rsidRDefault="00602556" w:rsidP="00DF20F0">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Основные виды деятельности обучающихся</w:t>
            </w:r>
          </w:p>
        </w:tc>
      </w:tr>
      <w:tr w:rsidR="00602556" w:rsidRPr="00FD567B" w14:paraId="0BBB96B7" w14:textId="77777777" w:rsidTr="00C63D13">
        <w:trPr>
          <w:trHeight w:val="134"/>
        </w:trPr>
        <w:tc>
          <w:tcPr>
            <w:tcW w:w="14560" w:type="dxa"/>
            <w:gridSpan w:val="3"/>
          </w:tcPr>
          <w:p w14:paraId="760A7F1E" w14:textId="00800746" w:rsidR="00602556" w:rsidRPr="00FD567B" w:rsidRDefault="00DF20F0" w:rsidP="00DF20F0">
            <w:pPr>
              <w:jc w:val="center"/>
              <w:rPr>
                <w:rStyle w:val="Hyperlink0"/>
                <w:rFonts w:ascii="Times New Roman" w:hAnsi="Times New Roman" w:cs="Times New Roman"/>
                <w:b/>
                <w:sz w:val="24"/>
                <w:szCs w:val="24"/>
              </w:rPr>
            </w:pPr>
            <w:r w:rsidRPr="00FD567B">
              <w:rPr>
                <w:rFonts w:ascii="Times New Roman" w:hAnsi="Times New Roman" w:cs="Times New Roman"/>
                <w:b/>
              </w:rPr>
              <w:t>ПОВТОРЕНИЕ ИЗУЧЕННОГО</w:t>
            </w:r>
            <w:r w:rsidR="00C062F3" w:rsidRPr="00FD567B">
              <w:rPr>
                <w:rFonts w:ascii="Times New Roman" w:hAnsi="Times New Roman" w:cs="Times New Roman"/>
                <w:b/>
              </w:rPr>
              <w:t xml:space="preserve"> (5 ч)</w:t>
            </w:r>
          </w:p>
        </w:tc>
      </w:tr>
      <w:tr w:rsidR="00602556" w:rsidRPr="00FD567B" w14:paraId="2F635519" w14:textId="77777777" w:rsidTr="00602556">
        <w:trPr>
          <w:trHeight w:val="134"/>
        </w:trPr>
        <w:tc>
          <w:tcPr>
            <w:tcW w:w="4298" w:type="dxa"/>
          </w:tcPr>
          <w:p w14:paraId="1610DA52" w14:textId="686CBF5C" w:rsidR="00602556" w:rsidRPr="00FD567B" w:rsidRDefault="003D04B2" w:rsidP="00DF20F0">
            <w:pPr>
              <w:jc w:val="both"/>
              <w:rPr>
                <w:rStyle w:val="Hyperlink0"/>
                <w:rFonts w:ascii="Times New Roman" w:hAnsi="Times New Roman" w:cs="Times New Roman"/>
                <w:b/>
                <w:sz w:val="24"/>
                <w:szCs w:val="24"/>
              </w:rPr>
            </w:pPr>
            <w:r w:rsidRPr="00FD567B">
              <w:rPr>
                <w:rFonts w:ascii="Times New Roman" w:hAnsi="Times New Roman" w:cs="Times New Roman"/>
              </w:rPr>
              <w:t xml:space="preserve">Функциональные разновидности языка. Морфология. </w:t>
            </w:r>
            <w:r w:rsidRPr="00FD567B">
              <w:rPr>
                <w:rStyle w:val="Hyperlink0"/>
                <w:rFonts w:ascii="Times New Roman" w:hAnsi="Times New Roman" w:cs="Times New Roman"/>
                <w:sz w:val="24"/>
                <w:szCs w:val="24"/>
              </w:rPr>
              <w:t>Синтаксис. Культура речи. Пунктуация.</w:t>
            </w:r>
          </w:p>
        </w:tc>
        <w:tc>
          <w:tcPr>
            <w:tcW w:w="4611" w:type="dxa"/>
          </w:tcPr>
          <w:p w14:paraId="1F94363C" w14:textId="05C5CC76" w:rsidR="00602556" w:rsidRPr="00FD567B" w:rsidRDefault="00602556" w:rsidP="00DF20F0">
            <w:pPr>
              <w:jc w:val="both"/>
              <w:rPr>
                <w:rStyle w:val="Hyperlink0"/>
                <w:rFonts w:ascii="Times New Roman" w:eastAsia="Times New Roman" w:hAnsi="Times New Roman" w:cs="Times New Roman"/>
                <w:color w:val="0D0D0D" w:themeColor="text1" w:themeTint="F2"/>
                <w:sz w:val="24"/>
                <w:szCs w:val="24"/>
                <w:lang w:eastAsia="ru-RU"/>
              </w:rPr>
            </w:pPr>
            <w:r w:rsidRPr="00FD567B">
              <w:rPr>
                <w:rFonts w:ascii="Times New Roman" w:eastAsia="Times New Roman" w:hAnsi="Times New Roman" w:cs="Times New Roman"/>
                <w:color w:val="0D0D0D" w:themeColor="text1" w:themeTint="F2"/>
                <w:lang w:eastAsia="ru-RU"/>
              </w:rPr>
              <w:t>Стили речи. Самостоятельные и служебные части речи. Простое предложение. Сложное предложение: сложносочинённое, сложноподчинённое, бессоюзное. Пунктуация в сложных предложениях.</w:t>
            </w:r>
          </w:p>
        </w:tc>
        <w:tc>
          <w:tcPr>
            <w:tcW w:w="5651" w:type="dxa"/>
          </w:tcPr>
          <w:p w14:paraId="13F1695A" w14:textId="38E3188C" w:rsidR="00602556" w:rsidRPr="00FD567B" w:rsidRDefault="00E87E15" w:rsidP="00DF20F0">
            <w:pPr>
              <w:jc w:val="both"/>
              <w:rPr>
                <w:rStyle w:val="Hyperlink0"/>
                <w:rFonts w:ascii="Times New Roman" w:hAnsi="Times New Roman" w:cs="Times New Roman"/>
                <w:b/>
                <w:sz w:val="24"/>
                <w:szCs w:val="24"/>
              </w:rPr>
            </w:pPr>
            <w:r w:rsidRPr="00FD567B">
              <w:rPr>
                <w:rFonts w:ascii="Times New Roman" w:hAnsi="Times New Roman" w:cs="Times New Roman"/>
                <w:spacing w:val="-4"/>
              </w:rPr>
              <w:t>Выполнять виды деятельности, применявшиеся при изучении указанных разделов науки о языке на предыдущем году обучения.</w:t>
            </w:r>
          </w:p>
        </w:tc>
      </w:tr>
      <w:tr w:rsidR="00602556" w:rsidRPr="00FD567B" w14:paraId="1C90B441" w14:textId="77777777" w:rsidTr="00C63D13">
        <w:trPr>
          <w:trHeight w:val="134"/>
        </w:trPr>
        <w:tc>
          <w:tcPr>
            <w:tcW w:w="14560" w:type="dxa"/>
            <w:gridSpan w:val="3"/>
          </w:tcPr>
          <w:p w14:paraId="1D9FF542" w14:textId="1178661A" w:rsidR="00602556" w:rsidRPr="00FD567B" w:rsidRDefault="003D7973" w:rsidP="003D7973">
            <w:pPr>
              <w:jc w:val="center"/>
              <w:rPr>
                <w:rStyle w:val="Hyperlink0"/>
                <w:rFonts w:ascii="Times New Roman" w:hAnsi="Times New Roman" w:cs="Times New Roman"/>
                <w:b/>
                <w:sz w:val="24"/>
                <w:szCs w:val="24"/>
              </w:rPr>
            </w:pPr>
            <w:r w:rsidRPr="00FD567B">
              <w:rPr>
                <w:rFonts w:ascii="Times New Roman" w:hAnsi="Times New Roman" w:cs="Times New Roman"/>
                <w:b/>
              </w:rPr>
              <w:t>ОБЩИЕ СВЕДЕНИЯ О ЯЗЫКЕ (2 ч)</w:t>
            </w:r>
          </w:p>
        </w:tc>
      </w:tr>
      <w:tr w:rsidR="00602556" w:rsidRPr="00FD567B" w14:paraId="66901564" w14:textId="77777777" w:rsidTr="00602556">
        <w:trPr>
          <w:trHeight w:val="134"/>
        </w:trPr>
        <w:tc>
          <w:tcPr>
            <w:tcW w:w="4298" w:type="dxa"/>
          </w:tcPr>
          <w:p w14:paraId="19AC7451" w14:textId="77777777" w:rsidR="00602556" w:rsidRPr="00FD567B" w:rsidRDefault="00602556" w:rsidP="00DF20F0">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Русский язык в современном мире</w:t>
            </w:r>
          </w:p>
          <w:p w14:paraId="634F8F4C" w14:textId="1ADFC5F2" w:rsidR="00602556" w:rsidRPr="00FD567B" w:rsidRDefault="00602556" w:rsidP="00DF20F0">
            <w:pPr>
              <w:jc w:val="both"/>
              <w:rPr>
                <w:rStyle w:val="Hyperlink0"/>
                <w:rFonts w:ascii="Times New Roman" w:hAnsi="Times New Roman" w:cs="Times New Roman"/>
                <w:b/>
                <w:sz w:val="24"/>
                <w:szCs w:val="24"/>
              </w:rPr>
            </w:pPr>
            <w:r w:rsidRPr="00FD567B">
              <w:rPr>
                <w:rFonts w:ascii="Times New Roman" w:hAnsi="Times New Roman" w:cs="Times New Roman"/>
              </w:rPr>
              <w:t>(2 ч)</w:t>
            </w:r>
          </w:p>
        </w:tc>
        <w:tc>
          <w:tcPr>
            <w:tcW w:w="4611" w:type="dxa"/>
          </w:tcPr>
          <w:p w14:paraId="7E393EAE" w14:textId="15B98B64" w:rsidR="00602556" w:rsidRPr="00FD567B" w:rsidRDefault="00602556" w:rsidP="00DF20F0">
            <w:pPr>
              <w:jc w:val="both"/>
              <w:rPr>
                <w:rStyle w:val="Hyperlink0"/>
                <w:rFonts w:ascii="Times New Roman" w:hAnsi="Times New Roman" w:cs="Times New Roman"/>
                <w:b/>
                <w:sz w:val="24"/>
                <w:szCs w:val="24"/>
              </w:rPr>
            </w:pPr>
            <w:r w:rsidRPr="00FD567B">
              <w:rPr>
                <w:rFonts w:ascii="Times New Roman" w:hAnsi="Times New Roman" w:cs="Times New Roman"/>
              </w:rPr>
              <w:t xml:space="preserve">Русский язык — один из основных для общения в странах постсоветского пространства, Евразии, Восточной Европы; один из рабочих языков ООН; </w:t>
            </w:r>
            <w:r w:rsidRPr="00FD567B">
              <w:rPr>
                <w:rFonts w:ascii="Times New Roman" w:hAnsi="Times New Roman" w:cs="Times New Roman"/>
              </w:rPr>
              <w:lastRenderedPageBreak/>
              <w:t>один из наиболее распространённых славянских языков</w:t>
            </w:r>
            <w:r w:rsidR="003D7973" w:rsidRPr="00FD567B">
              <w:rPr>
                <w:rFonts w:ascii="Times New Roman" w:hAnsi="Times New Roman" w:cs="Times New Roman"/>
              </w:rPr>
              <w:t>.</w:t>
            </w:r>
          </w:p>
        </w:tc>
        <w:tc>
          <w:tcPr>
            <w:tcW w:w="5651" w:type="dxa"/>
          </w:tcPr>
          <w:p w14:paraId="7526A4E0" w14:textId="4FCF0304" w:rsidR="00602556" w:rsidRPr="00FD567B" w:rsidRDefault="00602556" w:rsidP="00DF20F0">
            <w:pPr>
              <w:jc w:val="both"/>
              <w:rPr>
                <w:rStyle w:val="Hyperlink0"/>
                <w:rFonts w:ascii="Times New Roman" w:hAnsi="Times New Roman" w:cs="Times New Roman"/>
                <w:b/>
                <w:sz w:val="24"/>
                <w:szCs w:val="24"/>
              </w:rPr>
            </w:pPr>
            <w:r w:rsidRPr="00FD567B">
              <w:rPr>
                <w:rFonts w:ascii="Times New Roman" w:hAnsi="Times New Roman" w:cs="Times New Roman"/>
              </w:rPr>
              <w:lastRenderedPageBreak/>
              <w:t>Приводить примеры, свидетельствующие о богат</w:t>
            </w:r>
            <w:r w:rsidRPr="00FD567B">
              <w:rPr>
                <w:rFonts w:ascii="Times New Roman" w:hAnsi="Times New Roman" w:cs="Times New Roman"/>
                <w:spacing w:val="-2"/>
              </w:rPr>
              <w:t>стве и выразительности русского языка</w:t>
            </w:r>
            <w:r w:rsidR="003D7973" w:rsidRPr="00FD567B">
              <w:rPr>
                <w:rFonts w:ascii="Times New Roman" w:hAnsi="Times New Roman" w:cs="Times New Roman"/>
                <w:spacing w:val="-2"/>
              </w:rPr>
              <w:t>.</w:t>
            </w:r>
          </w:p>
        </w:tc>
      </w:tr>
      <w:tr w:rsidR="003A708A" w:rsidRPr="00FD567B" w14:paraId="41298813" w14:textId="77777777" w:rsidTr="00C63D13">
        <w:trPr>
          <w:trHeight w:val="134"/>
        </w:trPr>
        <w:tc>
          <w:tcPr>
            <w:tcW w:w="14560" w:type="dxa"/>
            <w:gridSpan w:val="3"/>
          </w:tcPr>
          <w:p w14:paraId="2F288957" w14:textId="3332F037" w:rsidR="003A708A" w:rsidRPr="00FD567B" w:rsidRDefault="003A708A" w:rsidP="00DF20F0">
            <w:pPr>
              <w:jc w:val="center"/>
              <w:rPr>
                <w:rStyle w:val="Hyperlink0"/>
                <w:rFonts w:ascii="Times New Roman" w:hAnsi="Times New Roman" w:cs="Times New Roman"/>
                <w:b/>
                <w:sz w:val="24"/>
                <w:szCs w:val="24"/>
              </w:rPr>
            </w:pPr>
            <w:r w:rsidRPr="00FD567B">
              <w:rPr>
                <w:rFonts w:ascii="Times New Roman" w:hAnsi="Times New Roman" w:cs="Times New Roman"/>
                <w:b/>
              </w:rPr>
              <w:t>ФУНКЦИОНАЛЬНЫЕ РАЗНОВИДНОСТИ ЯЗЫКА (5 ч)</w:t>
            </w:r>
          </w:p>
        </w:tc>
      </w:tr>
      <w:tr w:rsidR="003A708A" w:rsidRPr="00FD567B" w14:paraId="5DF4223B" w14:textId="77777777" w:rsidTr="00602556">
        <w:trPr>
          <w:trHeight w:val="134"/>
        </w:trPr>
        <w:tc>
          <w:tcPr>
            <w:tcW w:w="4298" w:type="dxa"/>
          </w:tcPr>
          <w:p w14:paraId="715626F4" w14:textId="436C08E3" w:rsidR="003A708A" w:rsidRPr="00FD567B" w:rsidRDefault="003A708A" w:rsidP="00DF20F0">
            <w:pPr>
              <w:jc w:val="both"/>
              <w:rPr>
                <w:rStyle w:val="Hyperlink0"/>
                <w:rFonts w:ascii="Times New Roman" w:hAnsi="Times New Roman" w:cs="Times New Roman"/>
                <w:sz w:val="24"/>
                <w:szCs w:val="24"/>
              </w:rPr>
            </w:pPr>
            <w:r w:rsidRPr="00FD567B">
              <w:rPr>
                <w:rFonts w:ascii="Times New Roman" w:hAnsi="Times New Roman" w:cs="Times New Roman"/>
              </w:rPr>
              <w:t xml:space="preserve">Научный стиль </w:t>
            </w:r>
          </w:p>
        </w:tc>
        <w:tc>
          <w:tcPr>
            <w:tcW w:w="4611" w:type="dxa"/>
          </w:tcPr>
          <w:p w14:paraId="47B96A18" w14:textId="77777777" w:rsidR="003A708A" w:rsidRPr="00FD567B" w:rsidRDefault="003A708A"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Научный стиль.</w:t>
            </w:r>
          </w:p>
          <w:p w14:paraId="2F27ECB1" w14:textId="77777777" w:rsidR="003A708A" w:rsidRPr="00FD567B" w:rsidRDefault="003A708A"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Сфера употребления, функции, типичные ситуации речевого общения, задачи речи, языковые средства. </w:t>
            </w:r>
          </w:p>
          <w:p w14:paraId="29B01134" w14:textId="77777777" w:rsidR="003A708A" w:rsidRPr="00FD567B" w:rsidRDefault="003A708A"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Основные жанры научного стиля: тезисы, конспект, реферат, рецензия; их особенности. Нормы построения текстов научного стиля. </w:t>
            </w:r>
          </w:p>
          <w:p w14:paraId="1121479E" w14:textId="6290B5A1" w:rsidR="003A708A" w:rsidRPr="00FD567B" w:rsidRDefault="003A708A" w:rsidP="00DF20F0">
            <w:pPr>
              <w:jc w:val="both"/>
              <w:rPr>
                <w:rStyle w:val="Hyperlink0"/>
                <w:rFonts w:ascii="Times New Roman" w:hAnsi="Times New Roman" w:cs="Times New Roman"/>
                <w:b/>
                <w:sz w:val="24"/>
                <w:szCs w:val="24"/>
              </w:rPr>
            </w:pPr>
            <w:r w:rsidRPr="00FD567B">
              <w:rPr>
                <w:rFonts w:ascii="Times New Roman" w:hAnsi="Times New Roman" w:cs="Times New Roman"/>
              </w:rPr>
              <w:t>Особенности написания тезисов, конспекта, реферата, рецензии.</w:t>
            </w:r>
          </w:p>
        </w:tc>
        <w:tc>
          <w:tcPr>
            <w:tcW w:w="5651" w:type="dxa"/>
          </w:tcPr>
          <w:p w14:paraId="0E91AFB8" w14:textId="5A98D421" w:rsidR="003A708A" w:rsidRPr="00FD567B" w:rsidRDefault="003A708A"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Создавать тексты научного стиля,</w:t>
            </w:r>
            <w:r w:rsidR="00FD602A" w:rsidRPr="00FD567B">
              <w:rPr>
                <w:rFonts w:ascii="Times New Roman" w:hAnsi="Times New Roman" w:cs="Times New Roman"/>
                <w:sz w:val="24"/>
                <w:szCs w:val="24"/>
              </w:rPr>
              <w:t xml:space="preserve"> </w:t>
            </w:r>
            <w:r w:rsidRPr="00FD567B">
              <w:rPr>
                <w:rFonts w:ascii="Times New Roman" w:hAnsi="Times New Roman" w:cs="Times New Roman"/>
                <w:sz w:val="24"/>
                <w:szCs w:val="24"/>
              </w:rPr>
              <w:t xml:space="preserve">опираясь на знание требований к их содержанию и структуре. </w:t>
            </w:r>
          </w:p>
          <w:p w14:paraId="060ED162" w14:textId="77777777" w:rsidR="003A708A" w:rsidRPr="00FD567B" w:rsidRDefault="003A708A"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содержание научно-учебного текста и осуществлять его информационную переработку: выделять главную и второстепенную информацию в тексте.</w:t>
            </w:r>
          </w:p>
          <w:p w14:paraId="44C53E4E" w14:textId="229DB4D9" w:rsidR="003A708A" w:rsidRPr="00FD567B" w:rsidRDefault="003A708A" w:rsidP="003D7973">
            <w:pPr>
              <w:pStyle w:val="af0"/>
              <w:spacing w:line="240" w:lineRule="auto"/>
              <w:jc w:val="both"/>
              <w:rPr>
                <w:rStyle w:val="Hyperlink0"/>
                <w:rFonts w:ascii="Times New Roman" w:hAnsi="Times New Roman" w:cs="Times New Roman"/>
                <w:sz w:val="24"/>
                <w:szCs w:val="24"/>
              </w:rPr>
            </w:pPr>
            <w:r w:rsidRPr="00FD567B">
              <w:rPr>
                <w:rFonts w:ascii="Times New Roman" w:hAnsi="Times New Roman" w:cs="Times New Roman"/>
                <w:sz w:val="24"/>
                <w:szCs w:val="24"/>
              </w:rPr>
              <w:t>Представлять содержание научно-учебного текста в виде таблицы, схемы.</w:t>
            </w:r>
          </w:p>
        </w:tc>
      </w:tr>
      <w:tr w:rsidR="003A708A" w:rsidRPr="00FD567B" w14:paraId="6276DD4D" w14:textId="77777777" w:rsidTr="00C63D13">
        <w:trPr>
          <w:trHeight w:val="134"/>
        </w:trPr>
        <w:tc>
          <w:tcPr>
            <w:tcW w:w="14560" w:type="dxa"/>
            <w:gridSpan w:val="3"/>
          </w:tcPr>
          <w:p w14:paraId="4E4FB245" w14:textId="1E247AAC" w:rsidR="003A708A" w:rsidRPr="00FF22E9" w:rsidRDefault="003A708A" w:rsidP="00DF20F0">
            <w:pPr>
              <w:jc w:val="center"/>
              <w:rPr>
                <w:rStyle w:val="Hyperlink0"/>
                <w:rFonts w:ascii="Times New Roman" w:hAnsi="Times New Roman" w:cs="Times New Roman"/>
                <w:b/>
                <w:i/>
                <w:sz w:val="24"/>
                <w:szCs w:val="24"/>
              </w:rPr>
            </w:pPr>
            <w:r w:rsidRPr="00FF22E9">
              <w:rPr>
                <w:rFonts w:ascii="Times New Roman" w:hAnsi="Times New Roman" w:cs="Times New Roman"/>
                <w:b/>
                <w:i/>
              </w:rPr>
              <w:t>СИСТЕМА ЯЗЫКА</w:t>
            </w:r>
            <w:r w:rsidR="00FF22E9" w:rsidRPr="00FF22E9">
              <w:rPr>
                <w:rFonts w:ascii="Times New Roman" w:hAnsi="Times New Roman" w:cs="Times New Roman"/>
                <w:sz w:val="20"/>
                <w:szCs w:val="20"/>
                <w:vertAlign w:val="superscript"/>
              </w:rPr>
              <w:footnoteReference w:id="28"/>
            </w:r>
          </w:p>
        </w:tc>
      </w:tr>
      <w:tr w:rsidR="003A708A" w:rsidRPr="00FD567B" w14:paraId="3A8B49EA" w14:textId="77777777" w:rsidTr="00C63D13">
        <w:trPr>
          <w:trHeight w:val="134"/>
        </w:trPr>
        <w:tc>
          <w:tcPr>
            <w:tcW w:w="14560" w:type="dxa"/>
            <w:gridSpan w:val="3"/>
          </w:tcPr>
          <w:p w14:paraId="5446C89E" w14:textId="44116C3E" w:rsidR="003A708A" w:rsidRPr="00FF22E9" w:rsidRDefault="003A708A" w:rsidP="00DF20F0">
            <w:pPr>
              <w:jc w:val="center"/>
              <w:rPr>
                <w:rStyle w:val="Hyperlink0"/>
                <w:rFonts w:ascii="Times New Roman" w:hAnsi="Times New Roman" w:cs="Times New Roman"/>
                <w:b/>
                <w:i/>
                <w:sz w:val="24"/>
                <w:szCs w:val="24"/>
              </w:rPr>
            </w:pPr>
            <w:r w:rsidRPr="00FF22E9">
              <w:rPr>
                <w:rFonts w:ascii="Times New Roman" w:hAnsi="Times New Roman" w:cs="Times New Roman"/>
                <w:b/>
                <w:i/>
              </w:rPr>
              <w:t>СИНТАКСИС. КУЛЬТУРА РЕЧИ. ПУНКТУАЦИЯ</w:t>
            </w:r>
          </w:p>
        </w:tc>
      </w:tr>
      <w:tr w:rsidR="003A708A" w:rsidRPr="00FD567B" w14:paraId="61C2E9DC" w14:textId="77777777" w:rsidTr="00C63D13">
        <w:trPr>
          <w:trHeight w:val="134"/>
        </w:trPr>
        <w:tc>
          <w:tcPr>
            <w:tcW w:w="14560" w:type="dxa"/>
            <w:gridSpan w:val="3"/>
          </w:tcPr>
          <w:p w14:paraId="193357FB" w14:textId="20C00DBD" w:rsidR="003A708A" w:rsidRPr="00FF22E9" w:rsidRDefault="003A708A" w:rsidP="00DF20F0">
            <w:pPr>
              <w:jc w:val="center"/>
              <w:rPr>
                <w:rStyle w:val="Hyperlink0"/>
                <w:rFonts w:ascii="Times New Roman" w:hAnsi="Times New Roman" w:cs="Times New Roman"/>
                <w:b/>
                <w:sz w:val="24"/>
                <w:szCs w:val="24"/>
              </w:rPr>
            </w:pPr>
            <w:r w:rsidRPr="00FF22E9">
              <w:rPr>
                <w:rFonts w:ascii="Times New Roman" w:hAnsi="Times New Roman" w:cs="Times New Roman"/>
                <w:b/>
              </w:rPr>
              <w:t>ПРЕДЛОЖЕНИЕ (</w:t>
            </w:r>
            <w:r w:rsidR="00977DBF" w:rsidRPr="00FF22E9">
              <w:rPr>
                <w:rFonts w:ascii="Times New Roman" w:hAnsi="Times New Roman" w:cs="Times New Roman"/>
                <w:b/>
              </w:rPr>
              <w:t>87</w:t>
            </w:r>
            <w:r w:rsidRPr="00FF22E9">
              <w:rPr>
                <w:rFonts w:ascii="Times New Roman" w:hAnsi="Times New Roman" w:cs="Times New Roman"/>
                <w:b/>
              </w:rPr>
              <w:t xml:space="preserve"> ч)</w:t>
            </w:r>
          </w:p>
        </w:tc>
      </w:tr>
      <w:tr w:rsidR="003A708A" w:rsidRPr="00FD567B" w14:paraId="5FD381D0" w14:textId="77777777" w:rsidTr="00602556">
        <w:trPr>
          <w:trHeight w:val="134"/>
        </w:trPr>
        <w:tc>
          <w:tcPr>
            <w:tcW w:w="4298" w:type="dxa"/>
          </w:tcPr>
          <w:p w14:paraId="6DFAC170" w14:textId="16489168" w:rsidR="003A708A" w:rsidRPr="00FD567B" w:rsidRDefault="003A708A"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Сложное</w:t>
            </w:r>
            <w:r w:rsidR="003D7973" w:rsidRPr="00FD567B">
              <w:rPr>
                <w:rFonts w:ascii="Times New Roman" w:hAnsi="Times New Roman" w:cs="Times New Roman"/>
                <w:sz w:val="24"/>
                <w:szCs w:val="24"/>
              </w:rPr>
              <w:t xml:space="preserve"> </w:t>
            </w:r>
            <w:r w:rsidRPr="00FD567B">
              <w:rPr>
                <w:rFonts w:ascii="Times New Roman" w:hAnsi="Times New Roman" w:cs="Times New Roman"/>
                <w:sz w:val="24"/>
                <w:szCs w:val="24"/>
              </w:rPr>
              <w:t xml:space="preserve">предложение </w:t>
            </w:r>
          </w:p>
          <w:p w14:paraId="0D92872C" w14:textId="3D76F6FE" w:rsidR="003A708A" w:rsidRPr="00FD567B" w:rsidRDefault="003A708A" w:rsidP="00DF20F0">
            <w:pPr>
              <w:jc w:val="both"/>
              <w:rPr>
                <w:rStyle w:val="Hyperlink0"/>
                <w:rFonts w:ascii="Times New Roman" w:hAnsi="Times New Roman" w:cs="Times New Roman"/>
                <w:b/>
                <w:sz w:val="24"/>
                <w:szCs w:val="24"/>
              </w:rPr>
            </w:pPr>
            <w:r w:rsidRPr="00FD567B">
              <w:rPr>
                <w:rFonts w:ascii="Times New Roman" w:hAnsi="Times New Roman" w:cs="Times New Roman"/>
              </w:rPr>
              <w:t>(</w:t>
            </w:r>
            <w:r w:rsidR="00977DBF" w:rsidRPr="00FD567B">
              <w:rPr>
                <w:rFonts w:ascii="Times New Roman" w:hAnsi="Times New Roman" w:cs="Times New Roman"/>
              </w:rPr>
              <w:t>2</w:t>
            </w:r>
            <w:r w:rsidRPr="00FD567B">
              <w:rPr>
                <w:rFonts w:ascii="Times New Roman" w:hAnsi="Times New Roman" w:cs="Times New Roman"/>
              </w:rPr>
              <w:t xml:space="preserve"> ч)</w:t>
            </w:r>
          </w:p>
        </w:tc>
        <w:tc>
          <w:tcPr>
            <w:tcW w:w="4611" w:type="dxa"/>
          </w:tcPr>
          <w:p w14:paraId="49586C30" w14:textId="57F9A234" w:rsidR="00FD602A" w:rsidRPr="00FD567B" w:rsidRDefault="003A708A" w:rsidP="00DF20F0">
            <w:pPr>
              <w:jc w:val="both"/>
              <w:rPr>
                <w:rStyle w:val="Hyperlink0"/>
                <w:rFonts w:ascii="Times New Roman" w:hAnsi="Times New Roman" w:cs="Times New Roman"/>
                <w:sz w:val="24"/>
                <w:szCs w:val="24"/>
              </w:rPr>
            </w:pPr>
            <w:r w:rsidRPr="00FD567B">
              <w:rPr>
                <w:rFonts w:ascii="Times New Roman" w:hAnsi="Times New Roman" w:cs="Times New Roman"/>
              </w:rPr>
              <w:t>Понятие о сложном предложении</w:t>
            </w:r>
            <w:r w:rsidR="003D7973" w:rsidRPr="00FD567B">
              <w:rPr>
                <w:rFonts w:ascii="Times New Roman" w:hAnsi="Times New Roman" w:cs="Times New Roman"/>
              </w:rPr>
              <w:t xml:space="preserve"> </w:t>
            </w:r>
            <w:r w:rsidRPr="00FD567B">
              <w:rPr>
                <w:rFonts w:ascii="Times New Roman" w:hAnsi="Times New Roman" w:cs="Times New Roman"/>
              </w:rPr>
              <w:t>(повторение). Классификация типов сложных предложений. Смысловое, структурное и интонационное единство частей сложного предложения.</w:t>
            </w:r>
          </w:p>
        </w:tc>
        <w:tc>
          <w:tcPr>
            <w:tcW w:w="5651" w:type="dxa"/>
          </w:tcPr>
          <w:p w14:paraId="46F77658" w14:textId="77777777" w:rsidR="003A708A" w:rsidRPr="00FD567B" w:rsidRDefault="003A708A" w:rsidP="00DF20F0">
            <w:pPr>
              <w:pStyle w:val="af0"/>
              <w:spacing w:line="240" w:lineRule="auto"/>
              <w:jc w:val="both"/>
              <w:rPr>
                <w:rFonts w:ascii="Times New Roman" w:hAnsi="Times New Roman" w:cs="Times New Roman"/>
                <w:color w:val="auto"/>
                <w:sz w:val="24"/>
                <w:szCs w:val="24"/>
              </w:rPr>
            </w:pPr>
            <w:r w:rsidRPr="00FD567B">
              <w:rPr>
                <w:rStyle w:val="Italic"/>
                <w:rFonts w:ascii="Times New Roman" w:hAnsi="Times New Roman" w:cs="Times New Roman"/>
                <w:i w:val="0"/>
                <w:color w:val="auto"/>
                <w:sz w:val="24"/>
                <w:szCs w:val="24"/>
              </w:rPr>
              <w:t>Анализировать</w:t>
            </w:r>
            <w:r w:rsidRPr="00FD567B">
              <w:rPr>
                <w:rFonts w:ascii="Times New Roman" w:hAnsi="Times New Roman" w:cs="Times New Roman"/>
                <w:color w:val="auto"/>
                <w:sz w:val="24"/>
                <w:szCs w:val="24"/>
              </w:rPr>
              <w:t xml:space="preserve"> основные средства синтаксической связи между частями сложного предложения.</w:t>
            </w:r>
          </w:p>
          <w:p w14:paraId="603B5908" w14:textId="1E83F380" w:rsidR="003A708A" w:rsidRPr="00FD567B" w:rsidRDefault="003A708A" w:rsidP="00DF20F0">
            <w:pPr>
              <w:jc w:val="both"/>
              <w:rPr>
                <w:rStyle w:val="Hyperlink0"/>
                <w:rFonts w:ascii="Times New Roman" w:hAnsi="Times New Roman" w:cs="Times New Roman"/>
                <w:b/>
                <w:sz w:val="24"/>
                <w:szCs w:val="24"/>
              </w:rPr>
            </w:pPr>
            <w:r w:rsidRPr="00FD567B">
              <w:rPr>
                <w:rStyle w:val="Italic"/>
                <w:rFonts w:ascii="Times New Roman" w:hAnsi="Times New Roman" w:cs="Times New Roman"/>
                <w:i w:val="0"/>
              </w:rPr>
              <w:t>Опознавать и характеризовать</w:t>
            </w:r>
            <w:r w:rsidRPr="00FD567B">
              <w:rPr>
                <w:rFonts w:ascii="Times New Roman" w:hAnsi="Times New Roman" w:cs="Times New Roman"/>
              </w:rPr>
              <w:t xml:space="preserve"> сложные предложения с разными видами связи, бессоюзные и союзные предложения (сложносочинённые и сложноподчинённые).</w:t>
            </w:r>
          </w:p>
        </w:tc>
      </w:tr>
      <w:tr w:rsidR="009F4950" w:rsidRPr="00FD567B" w14:paraId="7C83068F" w14:textId="77777777" w:rsidTr="00602556">
        <w:trPr>
          <w:trHeight w:val="134"/>
        </w:trPr>
        <w:tc>
          <w:tcPr>
            <w:tcW w:w="4298" w:type="dxa"/>
          </w:tcPr>
          <w:p w14:paraId="7910E2EC"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Сложносочинённое предложение </w:t>
            </w:r>
          </w:p>
          <w:p w14:paraId="5027F6B5" w14:textId="292C4AE9"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hAnsi="Times New Roman" w:cs="Times New Roman"/>
              </w:rPr>
              <w:t>(1</w:t>
            </w:r>
            <w:r w:rsidR="00977DBF" w:rsidRPr="00FD567B">
              <w:rPr>
                <w:rFonts w:ascii="Times New Roman" w:hAnsi="Times New Roman" w:cs="Times New Roman"/>
              </w:rPr>
              <w:t>6</w:t>
            </w:r>
            <w:r w:rsidRPr="00FD567B">
              <w:rPr>
                <w:rFonts w:ascii="Times New Roman" w:hAnsi="Times New Roman" w:cs="Times New Roman"/>
              </w:rPr>
              <w:t xml:space="preserve"> ч)</w:t>
            </w:r>
          </w:p>
        </w:tc>
        <w:tc>
          <w:tcPr>
            <w:tcW w:w="4611" w:type="dxa"/>
          </w:tcPr>
          <w:p w14:paraId="49228C99"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Понятие о сложносочинённом предложении, его строении. Виды сложносочинённых предложений. Средства связи частей сложносочинённого предложения.</w:t>
            </w:r>
          </w:p>
          <w:p w14:paraId="4D789CC0"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Интонационные особенности сложносочинённых предложений с разными типами смысловых отношений между частями.</w:t>
            </w:r>
          </w:p>
          <w:p w14:paraId="2722636B"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 xml:space="preserve">Употребление сложносочинённых предложений в речи. Грамматическая синонимия сложносочинённых предложений и простых предложений с однородными членами. </w:t>
            </w:r>
          </w:p>
          <w:p w14:paraId="6D4CC866"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построения сложносочинённого предложения; нормы постановки знаков препинания в сложных предложениях (обобщение).</w:t>
            </w:r>
          </w:p>
          <w:p w14:paraId="2830580B" w14:textId="34CF20B9"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hAnsi="Times New Roman" w:cs="Times New Roman"/>
              </w:rPr>
              <w:t>Синтаксический и пунктуационный анализ сложносочинённых предложений</w:t>
            </w:r>
            <w:r w:rsidR="003D7973" w:rsidRPr="00FD567B">
              <w:rPr>
                <w:rFonts w:ascii="Times New Roman" w:hAnsi="Times New Roman" w:cs="Times New Roman"/>
              </w:rPr>
              <w:t>.</w:t>
            </w:r>
          </w:p>
        </w:tc>
        <w:tc>
          <w:tcPr>
            <w:tcW w:w="5651" w:type="dxa"/>
          </w:tcPr>
          <w:p w14:paraId="5F274E1A"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lastRenderedPageBreak/>
              <w:t>Характеризовать</w:t>
            </w:r>
            <w:r w:rsidRPr="00FD567B">
              <w:rPr>
                <w:rFonts w:ascii="Times New Roman" w:hAnsi="Times New Roman" w:cs="Times New Roman"/>
                <w:sz w:val="24"/>
                <w:szCs w:val="24"/>
              </w:rPr>
              <w:t xml:space="preserve"> сложносочинённое предложение, его строение, смысловое, структурное и интонационное единство частей сложного предложения.</w:t>
            </w:r>
          </w:p>
          <w:p w14:paraId="01EC2D31" w14:textId="62E5F971" w:rsidR="009F4950" w:rsidRPr="00FD567B" w:rsidRDefault="000A1619" w:rsidP="00DF20F0">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С</w:t>
            </w:r>
            <w:r w:rsidR="009F4950" w:rsidRPr="00FD567B">
              <w:rPr>
                <w:rStyle w:val="Italic"/>
                <w:rFonts w:ascii="Times New Roman" w:hAnsi="Times New Roman" w:cs="Times New Roman"/>
                <w:i w:val="0"/>
                <w:sz w:val="24"/>
                <w:szCs w:val="24"/>
              </w:rPr>
              <w:t>равнивать</w:t>
            </w:r>
            <w:r w:rsidR="009F4950" w:rsidRPr="00FD567B">
              <w:rPr>
                <w:rFonts w:ascii="Times New Roman" w:hAnsi="Times New Roman" w:cs="Times New Roman"/>
                <w:sz w:val="24"/>
                <w:szCs w:val="24"/>
              </w:rPr>
              <w:t xml:space="preserve">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 </w:t>
            </w:r>
          </w:p>
          <w:p w14:paraId="5C8E59EF" w14:textId="77777777" w:rsidR="009F4950" w:rsidRPr="00FD567B" w:rsidRDefault="009F4950" w:rsidP="00DF20F0">
            <w:pPr>
              <w:pStyle w:val="af0"/>
              <w:spacing w:line="240" w:lineRule="auto"/>
              <w:jc w:val="both"/>
              <w:rPr>
                <w:rFonts w:ascii="Times New Roman" w:hAnsi="Times New Roman" w:cs="Times New Roman"/>
                <w:spacing w:val="-4"/>
                <w:sz w:val="24"/>
                <w:szCs w:val="24"/>
              </w:rPr>
            </w:pPr>
            <w:r w:rsidRPr="00FD567B">
              <w:rPr>
                <w:rStyle w:val="Italic"/>
                <w:rFonts w:ascii="Times New Roman" w:hAnsi="Times New Roman" w:cs="Times New Roman"/>
                <w:i w:val="0"/>
                <w:sz w:val="24"/>
                <w:szCs w:val="24"/>
              </w:rPr>
              <w:lastRenderedPageBreak/>
              <w:t xml:space="preserve">Понимать особенности </w:t>
            </w:r>
            <w:r w:rsidRPr="00FD567B">
              <w:rPr>
                <w:rFonts w:ascii="Times New Roman" w:hAnsi="Times New Roman" w:cs="Times New Roman"/>
                <w:sz w:val="24"/>
                <w:szCs w:val="24"/>
              </w:rPr>
              <w:t xml:space="preserve">употребления </w:t>
            </w:r>
            <w:r w:rsidRPr="00FD567B">
              <w:rPr>
                <w:rFonts w:ascii="Times New Roman" w:hAnsi="Times New Roman" w:cs="Times New Roman"/>
                <w:spacing w:val="-4"/>
                <w:sz w:val="24"/>
                <w:szCs w:val="24"/>
              </w:rPr>
              <w:t>сложносочинённых предложений в речи.</w:t>
            </w:r>
          </w:p>
          <w:p w14:paraId="5C1D1B50"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 xml:space="preserve">Соблюдать нормы </w:t>
            </w:r>
            <w:r w:rsidRPr="00FD567B">
              <w:rPr>
                <w:rFonts w:ascii="Times New Roman" w:hAnsi="Times New Roman" w:cs="Times New Roman"/>
                <w:sz w:val="24"/>
                <w:szCs w:val="24"/>
              </w:rPr>
              <w:t>построения сложносочинённого предложения.</w:t>
            </w:r>
          </w:p>
          <w:p w14:paraId="63ADB5B6"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 xml:space="preserve">Понимать явления </w:t>
            </w:r>
            <w:r w:rsidRPr="00FD567B">
              <w:rPr>
                <w:rFonts w:ascii="Times New Roman" w:hAnsi="Times New Roman" w:cs="Times New Roman"/>
                <w:sz w:val="24"/>
                <w:szCs w:val="24"/>
              </w:rPr>
              <w:t xml:space="preserve">грамматической синонимии сложносочинённых предложений и простых предложений с однородными членами; </w:t>
            </w:r>
            <w:r w:rsidRPr="00FD567B">
              <w:rPr>
                <w:rStyle w:val="Italic"/>
                <w:rFonts w:ascii="Times New Roman" w:hAnsi="Times New Roman" w:cs="Times New Roman"/>
                <w:i w:val="0"/>
                <w:sz w:val="24"/>
                <w:szCs w:val="24"/>
              </w:rPr>
              <w:t>использовать</w:t>
            </w:r>
            <w:r w:rsidRPr="00FD567B">
              <w:rPr>
                <w:rFonts w:ascii="Times New Roman" w:hAnsi="Times New Roman" w:cs="Times New Roman"/>
                <w:sz w:val="24"/>
                <w:szCs w:val="24"/>
              </w:rPr>
              <w:t xml:space="preserve"> соответствующие конструкции в речи.</w:t>
            </w:r>
          </w:p>
          <w:p w14:paraId="1A20E54E" w14:textId="746A59D6" w:rsidR="009F4950" w:rsidRPr="00FD567B" w:rsidRDefault="009F4950" w:rsidP="00DF20F0">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Выполнять</w:t>
            </w:r>
            <w:r w:rsidRPr="00FD567B">
              <w:rPr>
                <w:rFonts w:ascii="Times New Roman" w:hAnsi="Times New Roman" w:cs="Times New Roman"/>
                <w:sz w:val="24"/>
                <w:szCs w:val="24"/>
              </w:rPr>
              <w:t xml:space="preserve"> синтаксический и пунктуационный анализ сложносочинённых предложений</w:t>
            </w:r>
            <w:r w:rsidR="000A1619" w:rsidRPr="00FD567B">
              <w:rPr>
                <w:rFonts w:ascii="Times New Roman" w:hAnsi="Times New Roman" w:cs="Times New Roman"/>
                <w:sz w:val="24"/>
                <w:szCs w:val="24"/>
              </w:rPr>
              <w:t xml:space="preserve"> (с опорой на алгоритм)</w:t>
            </w:r>
            <w:r w:rsidRPr="00FD567B">
              <w:rPr>
                <w:rFonts w:ascii="Times New Roman" w:hAnsi="Times New Roman" w:cs="Times New Roman"/>
                <w:sz w:val="24"/>
                <w:szCs w:val="24"/>
              </w:rPr>
              <w:t>.</w:t>
            </w:r>
          </w:p>
          <w:p w14:paraId="61AE731D" w14:textId="09272497" w:rsidR="009F4950" w:rsidRPr="00FD567B" w:rsidRDefault="009F4950" w:rsidP="00DF20F0">
            <w:pPr>
              <w:jc w:val="both"/>
              <w:rPr>
                <w:rStyle w:val="Hyperlink0"/>
                <w:rFonts w:ascii="Times New Roman" w:hAnsi="Times New Roman" w:cs="Times New Roman"/>
                <w:b/>
                <w:sz w:val="24"/>
                <w:szCs w:val="24"/>
              </w:rPr>
            </w:pPr>
            <w:r w:rsidRPr="00FD567B">
              <w:rPr>
                <w:rStyle w:val="Italic"/>
                <w:rFonts w:ascii="Times New Roman" w:hAnsi="Times New Roman" w:cs="Times New Roman"/>
                <w:i w:val="0"/>
              </w:rPr>
              <w:t xml:space="preserve">Применять нормы </w:t>
            </w:r>
            <w:r w:rsidRPr="00FD567B">
              <w:rPr>
                <w:rFonts w:ascii="Times New Roman" w:hAnsi="Times New Roman" w:cs="Times New Roman"/>
              </w:rPr>
              <w:t>постановки знаков препинания в сложносочинённых предложениях</w:t>
            </w:r>
            <w:r w:rsidR="003D7973" w:rsidRPr="00FD567B">
              <w:rPr>
                <w:rFonts w:ascii="Times New Roman" w:hAnsi="Times New Roman" w:cs="Times New Roman"/>
              </w:rPr>
              <w:t>.</w:t>
            </w:r>
          </w:p>
        </w:tc>
      </w:tr>
      <w:tr w:rsidR="009F4950" w:rsidRPr="00FD567B" w14:paraId="3736AAA3" w14:textId="77777777" w:rsidTr="00602556">
        <w:trPr>
          <w:trHeight w:val="134"/>
        </w:trPr>
        <w:tc>
          <w:tcPr>
            <w:tcW w:w="4298" w:type="dxa"/>
          </w:tcPr>
          <w:p w14:paraId="35AF8490"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 xml:space="preserve">Сложноподчинённое предложение </w:t>
            </w:r>
          </w:p>
          <w:p w14:paraId="40B86ACC" w14:textId="610029E5"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hAnsi="Times New Roman" w:cs="Times New Roman"/>
              </w:rPr>
              <w:t>(</w:t>
            </w:r>
            <w:r w:rsidR="00977DBF" w:rsidRPr="00FD567B">
              <w:rPr>
                <w:rFonts w:ascii="Times New Roman" w:hAnsi="Times New Roman" w:cs="Times New Roman"/>
              </w:rPr>
              <w:t>33</w:t>
            </w:r>
            <w:r w:rsidRPr="00FD567B">
              <w:rPr>
                <w:rFonts w:ascii="Times New Roman" w:hAnsi="Times New Roman" w:cs="Times New Roman"/>
              </w:rPr>
              <w:t xml:space="preserve"> ч)</w:t>
            </w:r>
          </w:p>
        </w:tc>
        <w:tc>
          <w:tcPr>
            <w:tcW w:w="4611" w:type="dxa"/>
          </w:tcPr>
          <w:p w14:paraId="4A50A229"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Понятие о сложноподчинённом предложении. Главная и придаточная части предложения.</w:t>
            </w:r>
          </w:p>
          <w:p w14:paraId="1269C914"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Союзы и союзные слова. Различия подчинительных союзов и союзных слов. </w:t>
            </w:r>
          </w:p>
          <w:p w14:paraId="7F53B0FF"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14:paraId="48BA1156"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pacing w:val="-4"/>
                <w:sz w:val="24"/>
                <w:szCs w:val="24"/>
              </w:rPr>
              <w:t>Грамматическая синонимия сложноподчинённых предложений и простых пред</w:t>
            </w:r>
            <w:r w:rsidRPr="00FD567B">
              <w:rPr>
                <w:rFonts w:ascii="Times New Roman" w:hAnsi="Times New Roman" w:cs="Times New Roman"/>
                <w:sz w:val="24"/>
                <w:szCs w:val="24"/>
              </w:rPr>
              <w:t>ложений с обособленными членами.</w:t>
            </w:r>
          </w:p>
          <w:p w14:paraId="2537DCE5" w14:textId="671C7147"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Сложноподчинённые предложения</w:t>
            </w:r>
            <w:r w:rsidR="003D7973" w:rsidRPr="00FD567B">
              <w:rPr>
                <w:rFonts w:ascii="Times New Roman" w:hAnsi="Times New Roman" w:cs="Times New Roman"/>
                <w:sz w:val="24"/>
                <w:szCs w:val="24"/>
              </w:rPr>
              <w:t xml:space="preserve"> </w:t>
            </w:r>
            <w:r w:rsidRPr="00FD567B">
              <w:rPr>
                <w:rFonts w:ascii="Times New Roman" w:hAnsi="Times New Roman" w:cs="Times New Roman"/>
                <w:sz w:val="24"/>
                <w:szCs w:val="24"/>
              </w:rPr>
              <w:t>с придаточными определительными. Сложноподчинённые предложения</w:t>
            </w:r>
            <w:r w:rsidR="003D7973" w:rsidRPr="00FD567B">
              <w:rPr>
                <w:rFonts w:ascii="Times New Roman" w:hAnsi="Times New Roman" w:cs="Times New Roman"/>
                <w:sz w:val="24"/>
                <w:szCs w:val="24"/>
              </w:rPr>
              <w:t xml:space="preserve"> </w:t>
            </w:r>
            <w:r w:rsidRPr="00FD567B">
              <w:rPr>
                <w:rFonts w:ascii="Times New Roman" w:hAnsi="Times New Roman" w:cs="Times New Roman"/>
                <w:sz w:val="24"/>
                <w:szCs w:val="24"/>
              </w:rPr>
              <w:t>с придаточными изъяснительными.</w:t>
            </w:r>
          </w:p>
          <w:p w14:paraId="6B22100F" w14:textId="34B7E69C"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Сложноподчинённые предложения</w:t>
            </w:r>
            <w:r w:rsidR="003D7973" w:rsidRPr="00FD567B">
              <w:rPr>
                <w:rFonts w:ascii="Times New Roman" w:hAnsi="Times New Roman" w:cs="Times New Roman"/>
                <w:sz w:val="24"/>
                <w:szCs w:val="24"/>
              </w:rPr>
              <w:t xml:space="preserve"> </w:t>
            </w:r>
            <w:r w:rsidRPr="00FD567B">
              <w:rPr>
                <w:rFonts w:ascii="Times New Roman" w:hAnsi="Times New Roman" w:cs="Times New Roman"/>
                <w:sz w:val="24"/>
                <w:szCs w:val="24"/>
              </w:rPr>
              <w:t>с придаточными обстоятельственными.</w:t>
            </w:r>
          </w:p>
          <w:p w14:paraId="14CF0B9C" w14:textId="17E6BFFE"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Сложноподчинённые предложения</w:t>
            </w:r>
            <w:r w:rsidR="003D7973" w:rsidRPr="00FD567B">
              <w:rPr>
                <w:rFonts w:ascii="Times New Roman" w:hAnsi="Times New Roman" w:cs="Times New Roman"/>
                <w:sz w:val="24"/>
                <w:szCs w:val="24"/>
              </w:rPr>
              <w:t xml:space="preserve"> </w:t>
            </w:r>
            <w:r w:rsidRPr="00FD567B">
              <w:rPr>
                <w:rFonts w:ascii="Times New Roman" w:hAnsi="Times New Roman" w:cs="Times New Roman"/>
                <w:sz w:val="24"/>
                <w:szCs w:val="24"/>
              </w:rPr>
              <w:t>с придаточными места, времени.</w:t>
            </w:r>
          </w:p>
          <w:p w14:paraId="65FD1265" w14:textId="77777777" w:rsidR="009F4950" w:rsidRPr="00FD567B" w:rsidRDefault="009F4950" w:rsidP="00DF20F0">
            <w:pPr>
              <w:pStyle w:val="af0"/>
              <w:spacing w:line="240" w:lineRule="auto"/>
              <w:jc w:val="both"/>
              <w:rPr>
                <w:rFonts w:ascii="Times New Roman" w:hAnsi="Times New Roman" w:cs="Times New Roman"/>
                <w:spacing w:val="-1"/>
                <w:sz w:val="24"/>
                <w:szCs w:val="24"/>
              </w:rPr>
            </w:pPr>
            <w:r w:rsidRPr="00FD567B">
              <w:rPr>
                <w:rFonts w:ascii="Times New Roman" w:hAnsi="Times New Roman" w:cs="Times New Roman"/>
                <w:spacing w:val="-5"/>
                <w:sz w:val="24"/>
                <w:szCs w:val="24"/>
              </w:rPr>
              <w:t>Сложноподчинённые предложения с при</w:t>
            </w:r>
            <w:r w:rsidRPr="00FD567B">
              <w:rPr>
                <w:rFonts w:ascii="Times New Roman" w:hAnsi="Times New Roman" w:cs="Times New Roman"/>
                <w:spacing w:val="-1"/>
                <w:sz w:val="24"/>
                <w:szCs w:val="24"/>
              </w:rPr>
              <w:t>даточными причины, цели и следствия.</w:t>
            </w:r>
          </w:p>
          <w:p w14:paraId="38B7ABC5" w14:textId="28958493"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Сложноподчинённые предложения</w:t>
            </w:r>
            <w:r w:rsidR="003D7973" w:rsidRPr="00FD567B">
              <w:rPr>
                <w:rFonts w:ascii="Times New Roman" w:hAnsi="Times New Roman" w:cs="Times New Roman"/>
                <w:sz w:val="24"/>
                <w:szCs w:val="24"/>
              </w:rPr>
              <w:t xml:space="preserve"> </w:t>
            </w:r>
            <w:r w:rsidRPr="00FD567B">
              <w:rPr>
                <w:rFonts w:ascii="Times New Roman" w:hAnsi="Times New Roman" w:cs="Times New Roman"/>
                <w:sz w:val="24"/>
                <w:szCs w:val="24"/>
              </w:rPr>
              <w:t>с придаточными условия, уступки.</w:t>
            </w:r>
          </w:p>
          <w:p w14:paraId="33AE67E4" w14:textId="00CB36FF" w:rsidR="009F4950" w:rsidRPr="00FD567B" w:rsidRDefault="009F4950" w:rsidP="00DF20F0">
            <w:pPr>
              <w:jc w:val="both"/>
              <w:rPr>
                <w:rFonts w:ascii="Times New Roman" w:hAnsi="Times New Roman" w:cs="Times New Roman"/>
              </w:rPr>
            </w:pPr>
            <w:r w:rsidRPr="00FD567B">
              <w:rPr>
                <w:rFonts w:ascii="Times New Roman" w:hAnsi="Times New Roman" w:cs="Times New Roman"/>
              </w:rPr>
              <w:t>Сложноподчинённые предложения</w:t>
            </w:r>
            <w:r w:rsidR="003D7973" w:rsidRPr="00FD567B">
              <w:rPr>
                <w:rFonts w:ascii="Times New Roman" w:hAnsi="Times New Roman" w:cs="Times New Roman"/>
              </w:rPr>
              <w:t xml:space="preserve"> </w:t>
            </w:r>
            <w:r w:rsidRPr="00FD567B">
              <w:rPr>
                <w:rFonts w:ascii="Times New Roman" w:hAnsi="Times New Roman" w:cs="Times New Roman"/>
              </w:rPr>
              <w:t>с придаточными образа действия,</w:t>
            </w:r>
            <w:r w:rsidR="003D7973" w:rsidRPr="00FD567B">
              <w:rPr>
                <w:rFonts w:ascii="Times New Roman" w:hAnsi="Times New Roman" w:cs="Times New Roman"/>
              </w:rPr>
              <w:t xml:space="preserve"> </w:t>
            </w:r>
            <w:r w:rsidRPr="00FD567B">
              <w:rPr>
                <w:rFonts w:ascii="Times New Roman" w:hAnsi="Times New Roman" w:cs="Times New Roman"/>
              </w:rPr>
              <w:t>меры и степени и сравнительными.</w:t>
            </w:r>
          </w:p>
          <w:p w14:paraId="09CBC351"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построения сложноподчинённого предложения; место придаточного определительного в сложноподчинённом предложении.</w:t>
            </w:r>
          </w:p>
          <w:p w14:paraId="6910BAF0"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Построение сложноподчинённого предложения с придаточным изъяснительным, присоединённым к главной части союзом </w:t>
            </w:r>
            <w:r w:rsidRPr="00FD567B">
              <w:rPr>
                <w:rStyle w:val="Bold"/>
                <w:rFonts w:ascii="Times New Roman" w:hAnsi="Times New Roman" w:cs="Times New Roman"/>
                <w:bCs/>
                <w:i/>
                <w:iCs/>
                <w:sz w:val="24"/>
                <w:szCs w:val="24"/>
              </w:rPr>
              <w:t>чтобы</w:t>
            </w:r>
            <w:r w:rsidRPr="00FD567B">
              <w:rPr>
                <w:rFonts w:ascii="Times New Roman" w:hAnsi="Times New Roman" w:cs="Times New Roman"/>
                <w:sz w:val="24"/>
                <w:szCs w:val="24"/>
              </w:rPr>
              <w:t xml:space="preserve">, союзными словами </w:t>
            </w:r>
            <w:r w:rsidRPr="00FD567B">
              <w:rPr>
                <w:rFonts w:ascii="Times New Roman" w:hAnsi="Times New Roman" w:cs="Times New Roman"/>
                <w:b/>
                <w:bCs/>
                <w:i/>
                <w:iCs/>
                <w:sz w:val="24"/>
                <w:szCs w:val="24"/>
              </w:rPr>
              <w:t>какой</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который</w:t>
            </w:r>
            <w:r w:rsidRPr="00FD567B">
              <w:rPr>
                <w:rFonts w:ascii="Times New Roman" w:hAnsi="Times New Roman" w:cs="Times New Roman"/>
                <w:sz w:val="24"/>
                <w:szCs w:val="24"/>
              </w:rPr>
              <w:t>.</w:t>
            </w:r>
          </w:p>
          <w:p w14:paraId="41E07216"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Типичные грамматические ошибки при построении сложноподчинённых предложений. </w:t>
            </w:r>
          </w:p>
          <w:p w14:paraId="5A859B38" w14:textId="34CA860D"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Сложноподчинённые предложения с несколькими придаточными. Однородное, неоднородное и последовательное подчинение придаточных частей.</w:t>
            </w:r>
          </w:p>
          <w:p w14:paraId="52A09C64"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постановки знаков препинания в сложноподчинённых предложениях.</w:t>
            </w:r>
          </w:p>
          <w:p w14:paraId="25CEB2F7" w14:textId="77777777" w:rsidR="009F4950" w:rsidRPr="00FD567B" w:rsidRDefault="009F4950" w:rsidP="00DF20F0">
            <w:pPr>
              <w:jc w:val="both"/>
              <w:rPr>
                <w:rFonts w:ascii="Times New Roman" w:hAnsi="Times New Roman" w:cs="Times New Roman"/>
              </w:rPr>
            </w:pPr>
            <w:r w:rsidRPr="00FD567B">
              <w:rPr>
                <w:rFonts w:ascii="Times New Roman" w:hAnsi="Times New Roman" w:cs="Times New Roman"/>
                <w:spacing w:val="-4"/>
              </w:rPr>
              <w:t>Синтаксический и пунктуационный ана</w:t>
            </w:r>
            <w:r w:rsidRPr="00FD567B">
              <w:rPr>
                <w:rFonts w:ascii="Times New Roman" w:hAnsi="Times New Roman" w:cs="Times New Roman"/>
              </w:rPr>
              <w:t>лиз сложноподчинённых предложений.</w:t>
            </w:r>
          </w:p>
          <w:p w14:paraId="7DE5F2D1" w14:textId="42B11A0A" w:rsidR="00FD602A" w:rsidRPr="00FD567B" w:rsidRDefault="00FD602A" w:rsidP="00DF20F0">
            <w:pPr>
              <w:jc w:val="both"/>
              <w:rPr>
                <w:rStyle w:val="Hyperlink0"/>
                <w:rFonts w:ascii="Times New Roman" w:eastAsia="Times New Roman" w:hAnsi="Times New Roman" w:cs="Times New Roman"/>
                <w:sz w:val="24"/>
                <w:szCs w:val="24"/>
              </w:rPr>
            </w:pPr>
            <w:r w:rsidRPr="00FD567B">
              <w:rPr>
                <w:rFonts w:ascii="Times New Roman" w:eastAsia="Times New Roman" w:hAnsi="Times New Roman" w:cs="Times New Roman"/>
              </w:rPr>
              <w:t>Обобщающее повторение по теме «Сложноподчинённые предложения</w:t>
            </w:r>
            <w:r w:rsidRPr="00FD567B">
              <w:rPr>
                <w:rFonts w:ascii="Times New Roman" w:hAnsi="Times New Roman" w:cs="Times New Roman"/>
              </w:rPr>
              <w:t>»</w:t>
            </w:r>
            <w:r w:rsidRPr="00FD567B">
              <w:rPr>
                <w:rFonts w:ascii="Times New Roman" w:eastAsia="Times New Roman" w:hAnsi="Times New Roman" w:cs="Times New Roman"/>
              </w:rPr>
              <w:t>.</w:t>
            </w:r>
          </w:p>
        </w:tc>
        <w:tc>
          <w:tcPr>
            <w:tcW w:w="5651" w:type="dxa"/>
          </w:tcPr>
          <w:p w14:paraId="7A6B2950"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lastRenderedPageBreak/>
              <w:t>Распознавать</w:t>
            </w:r>
            <w:r w:rsidRPr="00FD567B">
              <w:rPr>
                <w:rFonts w:ascii="Times New Roman" w:hAnsi="Times New Roman" w:cs="Times New Roman"/>
                <w:sz w:val="24"/>
                <w:szCs w:val="24"/>
              </w:rPr>
              <w:t xml:space="preserve"> сложноподчинённые предложения, </w:t>
            </w:r>
            <w:r w:rsidRPr="00FD567B">
              <w:rPr>
                <w:rStyle w:val="Italic"/>
                <w:rFonts w:ascii="Times New Roman" w:hAnsi="Times New Roman" w:cs="Times New Roman"/>
                <w:i w:val="0"/>
                <w:sz w:val="24"/>
                <w:szCs w:val="24"/>
              </w:rPr>
              <w:t>выделять</w:t>
            </w:r>
            <w:r w:rsidRPr="00FD567B">
              <w:rPr>
                <w:rFonts w:ascii="Times New Roman" w:hAnsi="Times New Roman" w:cs="Times New Roman"/>
                <w:sz w:val="24"/>
                <w:szCs w:val="24"/>
              </w:rPr>
              <w:t xml:space="preserve"> главную и придаточную части предложения, средства связи частей сложноподчинённого предложения. </w:t>
            </w:r>
          </w:p>
          <w:p w14:paraId="7C1CD12E"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 xml:space="preserve">Опознавать и характеризовать </w:t>
            </w:r>
            <w:r w:rsidRPr="00FD567B">
              <w:rPr>
                <w:rFonts w:ascii="Times New Roman" w:hAnsi="Times New Roman" w:cs="Times New Roman"/>
                <w:sz w:val="24"/>
                <w:szCs w:val="24"/>
              </w:rPr>
              <w:t xml:space="preserve">подчинительные союзы и союзные слова. </w:t>
            </w:r>
          </w:p>
          <w:p w14:paraId="7891B9EF" w14:textId="5D4B22FF" w:rsidR="009F4950" w:rsidRPr="00FD567B" w:rsidRDefault="000A1619" w:rsidP="00DF20F0">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С</w:t>
            </w:r>
            <w:r w:rsidR="009F4950" w:rsidRPr="00FD567B">
              <w:rPr>
                <w:rStyle w:val="Italic"/>
                <w:rFonts w:ascii="Times New Roman" w:hAnsi="Times New Roman" w:cs="Times New Roman"/>
                <w:i w:val="0"/>
                <w:sz w:val="24"/>
                <w:szCs w:val="24"/>
              </w:rPr>
              <w:t>равнивать</w:t>
            </w:r>
            <w:r w:rsidR="009F4950" w:rsidRPr="00FD567B">
              <w:rPr>
                <w:rFonts w:ascii="Times New Roman" w:hAnsi="Times New Roman" w:cs="Times New Roman"/>
                <w:sz w:val="24"/>
                <w:szCs w:val="24"/>
              </w:rPr>
              <w:t xml:space="preserve"> сложноподчинённые предложения по характеру смысловых отношений между главной и придаточной частями, структуре, синтаксическим средствам связи; </w:t>
            </w:r>
            <w:r w:rsidR="009F4950" w:rsidRPr="00FD567B">
              <w:rPr>
                <w:rStyle w:val="Italic"/>
                <w:rFonts w:ascii="Times New Roman" w:hAnsi="Times New Roman" w:cs="Times New Roman"/>
                <w:i w:val="0"/>
                <w:sz w:val="24"/>
                <w:szCs w:val="24"/>
              </w:rPr>
              <w:t xml:space="preserve">выявлять особенности </w:t>
            </w:r>
            <w:r w:rsidR="009F4950" w:rsidRPr="00FD567B">
              <w:rPr>
                <w:rFonts w:ascii="Times New Roman" w:hAnsi="Times New Roman" w:cs="Times New Roman"/>
                <w:sz w:val="24"/>
                <w:szCs w:val="24"/>
              </w:rPr>
              <w:t>их строения.</w:t>
            </w:r>
          </w:p>
          <w:p w14:paraId="0996F924"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pacing w:val="-4"/>
                <w:sz w:val="24"/>
                <w:szCs w:val="24"/>
              </w:rPr>
              <w:t>Опознавать и характеризовать</w:t>
            </w:r>
            <w:r w:rsidRPr="00FD567B">
              <w:rPr>
                <w:rFonts w:ascii="Times New Roman" w:hAnsi="Times New Roman" w:cs="Times New Roman"/>
                <w:spacing w:val="-4"/>
                <w:sz w:val="24"/>
                <w:szCs w:val="24"/>
              </w:rPr>
              <w:t xml:space="preserve"> сложноподчинённые предложения с несколькими </w:t>
            </w:r>
            <w:r w:rsidRPr="00FD567B">
              <w:rPr>
                <w:rFonts w:ascii="Times New Roman" w:hAnsi="Times New Roman" w:cs="Times New Roman"/>
                <w:sz w:val="24"/>
                <w:szCs w:val="24"/>
              </w:rPr>
              <w:t xml:space="preserve">придаточными, сложноподчинённые </w:t>
            </w:r>
            <w:r w:rsidRPr="00FD567B">
              <w:rPr>
                <w:rFonts w:ascii="Times New Roman" w:hAnsi="Times New Roman" w:cs="Times New Roman"/>
                <w:spacing w:val="-3"/>
                <w:sz w:val="24"/>
                <w:szCs w:val="24"/>
              </w:rPr>
              <w:t>предложения с придаточной частью опре</w:t>
            </w:r>
            <w:r w:rsidRPr="00FD567B">
              <w:rPr>
                <w:rFonts w:ascii="Times New Roman" w:hAnsi="Times New Roman" w:cs="Times New Roman"/>
                <w:sz w:val="24"/>
                <w:szCs w:val="24"/>
              </w:rPr>
              <w:t>делительной, изъяснительной и обстоя</w:t>
            </w:r>
            <w:r w:rsidRPr="00FD567B">
              <w:rPr>
                <w:rFonts w:ascii="Times New Roman" w:hAnsi="Times New Roman" w:cs="Times New Roman"/>
                <w:spacing w:val="-3"/>
                <w:sz w:val="24"/>
                <w:szCs w:val="24"/>
              </w:rPr>
              <w:t xml:space="preserve">тельственной (места, времени, причины, </w:t>
            </w:r>
            <w:r w:rsidRPr="00FD567B">
              <w:rPr>
                <w:rFonts w:ascii="Times New Roman" w:hAnsi="Times New Roman" w:cs="Times New Roman"/>
                <w:sz w:val="24"/>
                <w:szCs w:val="24"/>
              </w:rPr>
              <w:t xml:space="preserve">образа действия и степени, сравнения, условия, уступки, следствия, цели). </w:t>
            </w:r>
          </w:p>
          <w:p w14:paraId="7FE0A288"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Выявлять</w:t>
            </w:r>
            <w:r w:rsidRPr="00FD567B">
              <w:rPr>
                <w:rFonts w:ascii="Times New Roman" w:hAnsi="Times New Roman" w:cs="Times New Roman"/>
                <w:sz w:val="24"/>
                <w:szCs w:val="24"/>
              </w:rPr>
              <w:t xml:space="preserve"> однородное, неоднородное и последовательное подчинение придаточных частей.</w:t>
            </w:r>
          </w:p>
          <w:p w14:paraId="1EF681B7" w14:textId="4094C71C" w:rsidR="009F4950" w:rsidRPr="00FD567B" w:rsidRDefault="009F4950" w:rsidP="00DF20F0">
            <w:pPr>
              <w:jc w:val="both"/>
              <w:rPr>
                <w:rFonts w:ascii="Times New Roman" w:hAnsi="Times New Roman" w:cs="Times New Roman"/>
              </w:rPr>
            </w:pPr>
            <w:r w:rsidRPr="00FD567B">
              <w:rPr>
                <w:rStyle w:val="Italic"/>
                <w:rFonts w:ascii="Times New Roman" w:hAnsi="Times New Roman" w:cs="Times New Roman"/>
                <w:i w:val="0"/>
              </w:rPr>
              <w:lastRenderedPageBreak/>
              <w:t>Понимать</w:t>
            </w:r>
            <w:r w:rsidRPr="00FD567B">
              <w:rPr>
                <w:rFonts w:ascii="Times New Roman" w:hAnsi="Times New Roman" w:cs="Times New Roman"/>
              </w:rPr>
              <w:t xml:space="preserve"> явления грамматической синонимии сложноподчинённых предложений и простых предложений с обособленными членами; </w:t>
            </w:r>
            <w:r w:rsidRPr="00FD567B">
              <w:rPr>
                <w:rStyle w:val="Italic"/>
                <w:rFonts w:ascii="Times New Roman" w:hAnsi="Times New Roman" w:cs="Times New Roman"/>
                <w:i w:val="0"/>
              </w:rPr>
              <w:t>использовать</w:t>
            </w:r>
            <w:r w:rsidRPr="00FD567B">
              <w:rPr>
                <w:rFonts w:ascii="Times New Roman" w:hAnsi="Times New Roman" w:cs="Times New Roman"/>
              </w:rPr>
              <w:t xml:space="preserve"> соответствующие конструкции в речи.</w:t>
            </w:r>
          </w:p>
          <w:p w14:paraId="7AC5474F"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Соблюдать нормы</w:t>
            </w:r>
            <w:r w:rsidRPr="00FD567B">
              <w:rPr>
                <w:rFonts w:ascii="Times New Roman" w:hAnsi="Times New Roman" w:cs="Times New Roman"/>
                <w:sz w:val="24"/>
                <w:szCs w:val="24"/>
              </w:rPr>
              <w:t xml:space="preserve"> построения сложноподчинённого предложения, понимать особенности употребления сложноподчинённых предложений в речи.</w:t>
            </w:r>
          </w:p>
          <w:p w14:paraId="7D4D9409" w14:textId="4D018C8E" w:rsidR="009F4950" w:rsidRPr="00FD567B" w:rsidRDefault="009F4950" w:rsidP="00DF20F0">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Проводить синтаксический и пунктуационный анализ</w:t>
            </w:r>
            <w:r w:rsidRPr="00FD567B">
              <w:rPr>
                <w:rFonts w:ascii="Times New Roman" w:hAnsi="Times New Roman" w:cs="Times New Roman"/>
                <w:sz w:val="24"/>
                <w:szCs w:val="24"/>
              </w:rPr>
              <w:t xml:space="preserve"> сложноподчинённых предложений</w:t>
            </w:r>
            <w:r w:rsidR="000A1619" w:rsidRPr="00FD567B">
              <w:rPr>
                <w:rFonts w:ascii="Times New Roman" w:hAnsi="Times New Roman" w:cs="Times New Roman"/>
                <w:sz w:val="24"/>
                <w:szCs w:val="24"/>
              </w:rPr>
              <w:t xml:space="preserve"> (с опорой на алгоритм</w:t>
            </w:r>
            <w:r w:rsidR="000A1619" w:rsidRPr="00FD567B">
              <w:rPr>
                <w:rFonts w:ascii="Times New Roman" w:hAnsi="Times New Roman" w:cs="Times New Roman"/>
                <w:color w:val="auto"/>
                <w:sz w:val="24"/>
                <w:szCs w:val="24"/>
              </w:rPr>
              <w:t>).</w:t>
            </w:r>
          </w:p>
          <w:p w14:paraId="79A12C8A" w14:textId="4D32E6BC" w:rsidR="009F4950" w:rsidRPr="00FD567B" w:rsidRDefault="009F4950" w:rsidP="00DF20F0">
            <w:pPr>
              <w:jc w:val="both"/>
              <w:rPr>
                <w:rStyle w:val="Hyperlink0"/>
                <w:rFonts w:ascii="Times New Roman" w:hAnsi="Times New Roman" w:cs="Times New Roman"/>
                <w:b/>
                <w:sz w:val="24"/>
                <w:szCs w:val="24"/>
              </w:rPr>
            </w:pPr>
            <w:r w:rsidRPr="00FD567B">
              <w:rPr>
                <w:rStyle w:val="Italic"/>
                <w:rFonts w:ascii="Times New Roman" w:hAnsi="Times New Roman" w:cs="Times New Roman"/>
                <w:i w:val="0"/>
              </w:rPr>
              <w:t>Применять нормы</w:t>
            </w:r>
            <w:r w:rsidRPr="00FD567B">
              <w:rPr>
                <w:rFonts w:ascii="Times New Roman" w:hAnsi="Times New Roman" w:cs="Times New Roman"/>
              </w:rPr>
              <w:t xml:space="preserve"> постановки знаков препинания в сложноподчинённых предложениях.</w:t>
            </w:r>
          </w:p>
        </w:tc>
      </w:tr>
      <w:tr w:rsidR="009F4950" w:rsidRPr="00FD567B" w14:paraId="560DA696" w14:textId="77777777" w:rsidTr="00602556">
        <w:trPr>
          <w:trHeight w:val="134"/>
        </w:trPr>
        <w:tc>
          <w:tcPr>
            <w:tcW w:w="4298" w:type="dxa"/>
          </w:tcPr>
          <w:p w14:paraId="4767FA66" w14:textId="3B132AE7"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Бессоюзное</w:t>
            </w:r>
            <w:r w:rsidR="008D6EB4" w:rsidRPr="00FD567B">
              <w:rPr>
                <w:rFonts w:ascii="Times New Roman" w:hAnsi="Times New Roman" w:cs="Times New Roman"/>
                <w:sz w:val="24"/>
                <w:szCs w:val="24"/>
              </w:rPr>
              <w:t xml:space="preserve"> </w:t>
            </w:r>
            <w:r w:rsidRPr="00FD567B">
              <w:rPr>
                <w:rFonts w:ascii="Times New Roman" w:hAnsi="Times New Roman" w:cs="Times New Roman"/>
                <w:sz w:val="24"/>
                <w:szCs w:val="24"/>
              </w:rPr>
              <w:t>сложное</w:t>
            </w:r>
            <w:r w:rsidR="008D6EB4" w:rsidRPr="00FD567B">
              <w:rPr>
                <w:rFonts w:ascii="Times New Roman" w:hAnsi="Times New Roman" w:cs="Times New Roman"/>
                <w:sz w:val="24"/>
                <w:szCs w:val="24"/>
              </w:rPr>
              <w:t xml:space="preserve"> </w:t>
            </w:r>
            <w:r w:rsidRPr="00FD567B">
              <w:rPr>
                <w:rFonts w:ascii="Times New Roman" w:hAnsi="Times New Roman" w:cs="Times New Roman"/>
                <w:sz w:val="24"/>
                <w:szCs w:val="24"/>
              </w:rPr>
              <w:t xml:space="preserve">предложение </w:t>
            </w:r>
          </w:p>
          <w:p w14:paraId="473CF679" w14:textId="0B8B067A"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hAnsi="Times New Roman" w:cs="Times New Roman"/>
              </w:rPr>
              <w:t>(</w:t>
            </w:r>
            <w:r w:rsidR="00977DBF" w:rsidRPr="00FD567B">
              <w:rPr>
                <w:rFonts w:ascii="Times New Roman" w:hAnsi="Times New Roman" w:cs="Times New Roman"/>
              </w:rPr>
              <w:t>20</w:t>
            </w:r>
            <w:r w:rsidRPr="00FD567B">
              <w:rPr>
                <w:rFonts w:ascii="Times New Roman" w:hAnsi="Times New Roman" w:cs="Times New Roman"/>
              </w:rPr>
              <w:t xml:space="preserve"> ч)</w:t>
            </w:r>
          </w:p>
        </w:tc>
        <w:tc>
          <w:tcPr>
            <w:tcW w:w="4611" w:type="dxa"/>
          </w:tcPr>
          <w:p w14:paraId="7BF3837F" w14:textId="77777777" w:rsidR="009F4950" w:rsidRPr="00FD567B" w:rsidRDefault="009F4950" w:rsidP="00DF20F0">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Понятие о бессоюзном сложном предложении. </w:t>
            </w:r>
          </w:p>
          <w:p w14:paraId="57FECB9C" w14:textId="77777777" w:rsidR="009F4950" w:rsidRPr="00FD567B" w:rsidRDefault="009F4950" w:rsidP="00DF20F0">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lastRenderedPageBreak/>
              <w:t xml:space="preserve">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 </w:t>
            </w:r>
          </w:p>
          <w:p w14:paraId="64D5FCA8" w14:textId="77777777" w:rsidR="009F4950" w:rsidRPr="00FD567B" w:rsidRDefault="009F4950" w:rsidP="00DF20F0">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Бессоюзные сложные предложения со значением перечисления. Запятая и точка с запятой в бессоюзном сложном предложении.</w:t>
            </w:r>
          </w:p>
          <w:p w14:paraId="004AA2D6" w14:textId="77777777" w:rsidR="009F4950" w:rsidRPr="00FD567B" w:rsidRDefault="009F4950" w:rsidP="00DF20F0">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Бессоюзные сложные предложения со значением причины, пояснения, дополнения. Двоеточие в бессоюзном сложном предложении.</w:t>
            </w:r>
          </w:p>
          <w:p w14:paraId="4A558B23" w14:textId="77777777" w:rsidR="009F4950" w:rsidRPr="00FD567B" w:rsidRDefault="009F4950" w:rsidP="00DF20F0">
            <w:pPr>
              <w:pStyle w:val="af0"/>
              <w:spacing w:line="240" w:lineRule="auto"/>
              <w:jc w:val="both"/>
              <w:rPr>
                <w:rFonts w:ascii="Times New Roman" w:hAnsi="Times New Roman" w:cs="Times New Roman"/>
                <w:color w:val="auto"/>
                <w:spacing w:val="-4"/>
                <w:sz w:val="24"/>
                <w:szCs w:val="24"/>
              </w:rPr>
            </w:pPr>
            <w:r w:rsidRPr="00FD567B">
              <w:rPr>
                <w:rFonts w:ascii="Times New Roman" w:hAnsi="Times New Roman" w:cs="Times New Roman"/>
                <w:color w:val="auto"/>
                <w:sz w:val="24"/>
                <w:szCs w:val="24"/>
              </w:rPr>
              <w:t>Бессоюзные сложные предложения со значением противопоставления, време</w:t>
            </w:r>
            <w:r w:rsidRPr="00FD567B">
              <w:rPr>
                <w:rFonts w:ascii="Times New Roman" w:hAnsi="Times New Roman" w:cs="Times New Roman"/>
                <w:color w:val="auto"/>
                <w:spacing w:val="-4"/>
                <w:sz w:val="24"/>
                <w:szCs w:val="24"/>
              </w:rPr>
              <w:t>ни, условия и следствия, сравнения.</w:t>
            </w:r>
          </w:p>
          <w:p w14:paraId="4EC79BAD" w14:textId="77777777" w:rsidR="009F4950" w:rsidRPr="00FD567B" w:rsidRDefault="009F4950" w:rsidP="00DF20F0">
            <w:pPr>
              <w:pStyle w:val="af0"/>
              <w:spacing w:line="240" w:lineRule="auto"/>
              <w:jc w:val="both"/>
              <w:rPr>
                <w:rFonts w:ascii="Times New Roman" w:hAnsi="Times New Roman" w:cs="Times New Roman"/>
                <w:color w:val="auto"/>
                <w:spacing w:val="-4"/>
                <w:sz w:val="24"/>
                <w:szCs w:val="24"/>
              </w:rPr>
            </w:pPr>
            <w:r w:rsidRPr="00FD567B">
              <w:rPr>
                <w:rFonts w:ascii="Times New Roman" w:hAnsi="Times New Roman" w:cs="Times New Roman"/>
                <w:color w:val="auto"/>
                <w:spacing w:val="-4"/>
                <w:sz w:val="24"/>
                <w:szCs w:val="24"/>
              </w:rPr>
              <w:t>Тире в бессоюзном сложном предложении.</w:t>
            </w:r>
          </w:p>
          <w:p w14:paraId="08C84FD6" w14:textId="65667B65" w:rsidR="00FD602A" w:rsidRPr="00FD567B" w:rsidRDefault="009F4950" w:rsidP="00DF20F0">
            <w:pPr>
              <w:jc w:val="both"/>
              <w:rPr>
                <w:rStyle w:val="Hyperlink0"/>
                <w:rFonts w:ascii="Times New Roman" w:hAnsi="Times New Roman" w:cs="Times New Roman"/>
                <w:spacing w:val="-1"/>
                <w:sz w:val="24"/>
                <w:szCs w:val="24"/>
              </w:rPr>
            </w:pPr>
            <w:r w:rsidRPr="00FD567B">
              <w:rPr>
                <w:rFonts w:ascii="Times New Roman" w:hAnsi="Times New Roman" w:cs="Times New Roman"/>
                <w:spacing w:val="-4"/>
              </w:rPr>
              <w:t>Синтаксический и пунктуационный ана</w:t>
            </w:r>
            <w:r w:rsidRPr="00FD567B">
              <w:rPr>
                <w:rFonts w:ascii="Times New Roman" w:hAnsi="Times New Roman" w:cs="Times New Roman"/>
                <w:spacing w:val="-1"/>
              </w:rPr>
              <w:t>лиз бессоюзных сложных предложений.</w:t>
            </w:r>
          </w:p>
        </w:tc>
        <w:tc>
          <w:tcPr>
            <w:tcW w:w="5651" w:type="dxa"/>
          </w:tcPr>
          <w:p w14:paraId="0EF5116C" w14:textId="20E8207D" w:rsidR="009F4950" w:rsidRPr="00FD567B" w:rsidRDefault="000A1619" w:rsidP="00DF20F0">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pacing w:val="-1"/>
                <w:sz w:val="24"/>
                <w:szCs w:val="24"/>
              </w:rPr>
              <w:lastRenderedPageBreak/>
              <w:t>С</w:t>
            </w:r>
            <w:r w:rsidR="009F4950" w:rsidRPr="00FD567B">
              <w:rPr>
                <w:rStyle w:val="Italic"/>
                <w:rFonts w:ascii="Times New Roman" w:hAnsi="Times New Roman" w:cs="Times New Roman"/>
                <w:i w:val="0"/>
                <w:spacing w:val="-1"/>
                <w:sz w:val="24"/>
                <w:szCs w:val="24"/>
              </w:rPr>
              <w:t>равнивать</w:t>
            </w:r>
            <w:r w:rsidR="009F4950" w:rsidRPr="00FD567B">
              <w:rPr>
                <w:rFonts w:ascii="Times New Roman" w:hAnsi="Times New Roman" w:cs="Times New Roman"/>
                <w:spacing w:val="-1"/>
                <w:sz w:val="24"/>
                <w:szCs w:val="24"/>
              </w:rPr>
              <w:t xml:space="preserve"> смысловые отношения между частями бессоюзного сложного предложения, интонационное </w:t>
            </w:r>
            <w:r w:rsidR="009F4950" w:rsidRPr="00FD567B">
              <w:rPr>
                <w:rFonts w:ascii="Times New Roman" w:hAnsi="Times New Roman" w:cs="Times New Roman"/>
                <w:spacing w:val="-1"/>
                <w:sz w:val="24"/>
                <w:szCs w:val="24"/>
              </w:rPr>
              <w:lastRenderedPageBreak/>
              <w:t>и пунктуаци</w:t>
            </w:r>
            <w:r w:rsidR="009F4950" w:rsidRPr="00FD567B">
              <w:rPr>
                <w:rFonts w:ascii="Times New Roman" w:hAnsi="Times New Roman" w:cs="Times New Roman"/>
                <w:sz w:val="24"/>
                <w:szCs w:val="24"/>
              </w:rPr>
              <w:t xml:space="preserve">онное выражение этих отношений. </w:t>
            </w:r>
          </w:p>
          <w:p w14:paraId="07F35E82"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Соблюдать</w:t>
            </w:r>
            <w:r w:rsidRPr="00FD567B">
              <w:rPr>
                <w:rFonts w:ascii="Times New Roman" w:hAnsi="Times New Roman" w:cs="Times New Roman"/>
                <w:sz w:val="24"/>
                <w:szCs w:val="24"/>
              </w:rPr>
              <w:t xml:space="preserve"> основные грамматические нормы построения бессоюзного сложного предложения, понимать особенности употребления бессоюзных сложных предложений в речи.</w:t>
            </w:r>
          </w:p>
          <w:p w14:paraId="1E7D4C9D" w14:textId="0538B328" w:rsidR="009F4950" w:rsidRPr="00FD567B" w:rsidRDefault="009F4950" w:rsidP="00DF20F0">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 xml:space="preserve">Проводить синтаксический и пунктуационный </w:t>
            </w:r>
            <w:r w:rsidRPr="00FD567B">
              <w:rPr>
                <w:rFonts w:ascii="Times New Roman" w:hAnsi="Times New Roman" w:cs="Times New Roman"/>
                <w:sz w:val="24"/>
                <w:szCs w:val="24"/>
              </w:rPr>
              <w:t>анализ бессоюзных сложных предложений</w:t>
            </w:r>
            <w:r w:rsidR="000A1619" w:rsidRPr="00FD567B">
              <w:rPr>
                <w:rFonts w:ascii="Times New Roman" w:hAnsi="Times New Roman" w:cs="Times New Roman"/>
                <w:sz w:val="24"/>
                <w:szCs w:val="24"/>
              </w:rPr>
              <w:t xml:space="preserve"> (с опорой на алгоритм</w:t>
            </w:r>
            <w:r w:rsidR="000A1619" w:rsidRPr="00FD567B">
              <w:rPr>
                <w:rFonts w:ascii="Times New Roman" w:hAnsi="Times New Roman" w:cs="Times New Roman"/>
                <w:color w:val="auto"/>
                <w:sz w:val="24"/>
                <w:szCs w:val="24"/>
              </w:rPr>
              <w:t>)</w:t>
            </w:r>
            <w:r w:rsidRPr="00FD567B">
              <w:rPr>
                <w:rFonts w:ascii="Times New Roman" w:hAnsi="Times New Roman" w:cs="Times New Roman"/>
                <w:sz w:val="24"/>
                <w:szCs w:val="24"/>
              </w:rPr>
              <w:t>.</w:t>
            </w:r>
          </w:p>
          <w:p w14:paraId="47F0DD08"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Выявлять</w:t>
            </w:r>
            <w:r w:rsidRPr="00FD567B">
              <w:rPr>
                <w:rFonts w:ascii="Times New Roman" w:hAnsi="Times New Roman" w:cs="Times New Roman"/>
                <w:sz w:val="24"/>
                <w:szCs w:val="24"/>
              </w:rPr>
              <w:t xml:space="preserve"> грамматическую синонимию бессоюзных сложных предложений и союзных сложных предложений, использовать соответствующие конструкции в речи.</w:t>
            </w:r>
          </w:p>
          <w:p w14:paraId="07AB69FC" w14:textId="5CCB55C0"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hAnsi="Times New Roman" w:cs="Times New Roman"/>
              </w:rPr>
              <w:t>Применять нормы постановки знаков препинания в бессоюзных сложных предложениях.</w:t>
            </w:r>
          </w:p>
        </w:tc>
      </w:tr>
      <w:tr w:rsidR="009F4950" w:rsidRPr="00FD567B" w14:paraId="158DB8A1" w14:textId="77777777" w:rsidTr="00602556">
        <w:trPr>
          <w:trHeight w:val="134"/>
        </w:trPr>
        <w:tc>
          <w:tcPr>
            <w:tcW w:w="4298" w:type="dxa"/>
          </w:tcPr>
          <w:p w14:paraId="40C00768" w14:textId="46D02BF2"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Сложные</w:t>
            </w:r>
            <w:r w:rsidR="008D6EB4" w:rsidRPr="00FD567B">
              <w:rPr>
                <w:rFonts w:ascii="Times New Roman" w:hAnsi="Times New Roman" w:cs="Times New Roman"/>
                <w:sz w:val="24"/>
                <w:szCs w:val="24"/>
              </w:rPr>
              <w:t xml:space="preserve"> </w:t>
            </w:r>
            <w:r w:rsidRPr="00FD567B">
              <w:rPr>
                <w:rFonts w:ascii="Times New Roman" w:hAnsi="Times New Roman" w:cs="Times New Roman"/>
                <w:sz w:val="24"/>
                <w:szCs w:val="24"/>
              </w:rPr>
              <w:t>предложения</w:t>
            </w:r>
            <w:r w:rsidR="008D6EB4" w:rsidRPr="00FD567B">
              <w:rPr>
                <w:rFonts w:ascii="Times New Roman" w:hAnsi="Times New Roman" w:cs="Times New Roman"/>
                <w:sz w:val="24"/>
                <w:szCs w:val="24"/>
              </w:rPr>
              <w:t xml:space="preserve"> </w:t>
            </w:r>
            <w:r w:rsidRPr="00FD567B">
              <w:rPr>
                <w:rFonts w:ascii="Times New Roman" w:hAnsi="Times New Roman" w:cs="Times New Roman"/>
                <w:sz w:val="24"/>
                <w:szCs w:val="24"/>
              </w:rPr>
              <w:t>с разными видами союзной и</w:t>
            </w:r>
            <w:r w:rsidR="008D6EB4" w:rsidRPr="00FD567B">
              <w:rPr>
                <w:rFonts w:ascii="Times New Roman" w:hAnsi="Times New Roman" w:cs="Times New Roman"/>
                <w:sz w:val="24"/>
                <w:szCs w:val="24"/>
              </w:rPr>
              <w:t xml:space="preserve"> </w:t>
            </w:r>
            <w:r w:rsidRPr="00FD567B">
              <w:rPr>
                <w:rFonts w:ascii="Times New Roman" w:hAnsi="Times New Roman" w:cs="Times New Roman"/>
                <w:sz w:val="24"/>
                <w:szCs w:val="24"/>
              </w:rPr>
              <w:t xml:space="preserve">бессоюзной связи </w:t>
            </w:r>
          </w:p>
          <w:p w14:paraId="64BCB19D" w14:textId="28BAFDA2"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hAnsi="Times New Roman" w:cs="Times New Roman"/>
              </w:rPr>
              <w:t>(</w:t>
            </w:r>
            <w:r w:rsidR="00977DBF" w:rsidRPr="00FD567B">
              <w:rPr>
                <w:rFonts w:ascii="Times New Roman" w:hAnsi="Times New Roman" w:cs="Times New Roman"/>
              </w:rPr>
              <w:t>11</w:t>
            </w:r>
            <w:r w:rsidRPr="00FD567B">
              <w:rPr>
                <w:rFonts w:ascii="Times New Roman" w:hAnsi="Times New Roman" w:cs="Times New Roman"/>
              </w:rPr>
              <w:t xml:space="preserve"> ч)</w:t>
            </w:r>
          </w:p>
        </w:tc>
        <w:tc>
          <w:tcPr>
            <w:tcW w:w="4611" w:type="dxa"/>
          </w:tcPr>
          <w:p w14:paraId="7FEC6E10"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Типы сложных предложений с разными видами связи. </w:t>
            </w:r>
          </w:p>
          <w:p w14:paraId="35F6CE2B" w14:textId="2C4753D9"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hAnsi="Times New Roman" w:cs="Times New Roman"/>
              </w:rPr>
              <w:t xml:space="preserve">Синтаксический и пунктуационный анализ сложных предложений с разными видами союзной и бессоюзной </w:t>
            </w:r>
            <w:r w:rsidRPr="00FD567B">
              <w:rPr>
                <w:rFonts w:ascii="Times New Roman" w:hAnsi="Times New Roman" w:cs="Times New Roman"/>
              </w:rPr>
              <w:br/>
              <w:t>связи</w:t>
            </w:r>
          </w:p>
        </w:tc>
        <w:tc>
          <w:tcPr>
            <w:tcW w:w="5651" w:type="dxa"/>
          </w:tcPr>
          <w:p w14:paraId="4768855F"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Распознавать</w:t>
            </w:r>
            <w:r w:rsidRPr="00FD567B">
              <w:rPr>
                <w:rFonts w:ascii="Times New Roman" w:hAnsi="Times New Roman" w:cs="Times New Roman"/>
                <w:sz w:val="24"/>
                <w:szCs w:val="24"/>
              </w:rPr>
              <w:t xml:space="preserve"> типы сложных предложений с разными видами связи. </w:t>
            </w:r>
          </w:p>
          <w:p w14:paraId="0FD169AD"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Соблюдать</w:t>
            </w:r>
            <w:r w:rsidRPr="00FD567B">
              <w:rPr>
                <w:rFonts w:ascii="Times New Roman" w:hAnsi="Times New Roman" w:cs="Times New Roman"/>
                <w:sz w:val="24"/>
                <w:szCs w:val="24"/>
              </w:rPr>
              <w:t xml:space="preserve"> нормы построения сложных предложений с разными видами связи. </w:t>
            </w:r>
          </w:p>
          <w:p w14:paraId="6FCFD55B" w14:textId="2246E365" w:rsidR="009F4950" w:rsidRPr="00FD567B" w:rsidRDefault="009F4950" w:rsidP="00DF20F0">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Употреблять</w:t>
            </w:r>
            <w:r w:rsidRPr="00FD567B">
              <w:rPr>
                <w:rFonts w:ascii="Times New Roman" w:hAnsi="Times New Roman" w:cs="Times New Roman"/>
                <w:sz w:val="24"/>
                <w:szCs w:val="24"/>
              </w:rPr>
              <w:t xml:space="preserve"> сложные предложения</w:t>
            </w:r>
            <w:r w:rsidR="008D6EB4" w:rsidRPr="00FD567B">
              <w:rPr>
                <w:rFonts w:ascii="Times New Roman" w:hAnsi="Times New Roman" w:cs="Times New Roman"/>
                <w:sz w:val="24"/>
                <w:szCs w:val="24"/>
              </w:rPr>
              <w:t xml:space="preserve"> </w:t>
            </w:r>
            <w:r w:rsidRPr="00FD567B">
              <w:rPr>
                <w:rFonts w:ascii="Times New Roman" w:hAnsi="Times New Roman" w:cs="Times New Roman"/>
                <w:sz w:val="24"/>
                <w:szCs w:val="24"/>
              </w:rPr>
              <w:t>с разными видами связи в речи.</w:t>
            </w:r>
          </w:p>
          <w:p w14:paraId="1338F727"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Применять нормы</w:t>
            </w:r>
            <w:r w:rsidRPr="00FD567B">
              <w:rPr>
                <w:rFonts w:ascii="Times New Roman" w:hAnsi="Times New Roman" w:cs="Times New Roman"/>
                <w:sz w:val="24"/>
                <w:szCs w:val="24"/>
              </w:rPr>
              <w:t xml:space="preserve"> постановки знаков препинания в сложных предложениях с разными видами связи.</w:t>
            </w:r>
          </w:p>
          <w:p w14:paraId="5850244E" w14:textId="586E05EB" w:rsidR="009F4950" w:rsidRPr="00FD567B" w:rsidRDefault="009F4950" w:rsidP="00DF20F0">
            <w:pPr>
              <w:jc w:val="both"/>
              <w:rPr>
                <w:rStyle w:val="Hyperlink0"/>
                <w:rFonts w:ascii="Times New Roman" w:hAnsi="Times New Roman" w:cs="Times New Roman"/>
                <w:b/>
                <w:sz w:val="24"/>
                <w:szCs w:val="24"/>
              </w:rPr>
            </w:pPr>
            <w:r w:rsidRPr="00FD567B">
              <w:rPr>
                <w:rStyle w:val="Italic"/>
                <w:rFonts w:ascii="Times New Roman" w:hAnsi="Times New Roman" w:cs="Times New Roman"/>
                <w:i w:val="0"/>
              </w:rPr>
              <w:t>Проводить синтаксический и пунктуационный анализ</w:t>
            </w:r>
            <w:r w:rsidRPr="00FD567B">
              <w:rPr>
                <w:rFonts w:ascii="Times New Roman" w:hAnsi="Times New Roman" w:cs="Times New Roman"/>
              </w:rPr>
              <w:t xml:space="preserve"> сложных предложений с разными видами связи</w:t>
            </w:r>
            <w:r w:rsidR="000A1619" w:rsidRPr="00FD567B">
              <w:rPr>
                <w:rFonts w:ascii="Times New Roman" w:hAnsi="Times New Roman" w:cs="Times New Roman"/>
              </w:rPr>
              <w:t xml:space="preserve"> (с опорой на алгоритм).</w:t>
            </w:r>
          </w:p>
        </w:tc>
      </w:tr>
      <w:tr w:rsidR="009F4950" w:rsidRPr="00FD567B" w14:paraId="6B85456E" w14:textId="77777777" w:rsidTr="00602556">
        <w:trPr>
          <w:trHeight w:val="134"/>
        </w:trPr>
        <w:tc>
          <w:tcPr>
            <w:tcW w:w="4298" w:type="dxa"/>
          </w:tcPr>
          <w:p w14:paraId="28C9FEA7" w14:textId="33AEAB39"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Прямая</w:t>
            </w:r>
            <w:r w:rsidR="00DF20F0" w:rsidRPr="00FD567B">
              <w:rPr>
                <w:rFonts w:ascii="Times New Roman" w:hAnsi="Times New Roman" w:cs="Times New Roman"/>
                <w:sz w:val="24"/>
                <w:szCs w:val="24"/>
              </w:rPr>
              <w:t xml:space="preserve"> </w:t>
            </w:r>
            <w:r w:rsidRPr="00FD567B">
              <w:rPr>
                <w:rFonts w:ascii="Times New Roman" w:hAnsi="Times New Roman" w:cs="Times New Roman"/>
                <w:sz w:val="24"/>
                <w:szCs w:val="24"/>
              </w:rPr>
              <w:t>и косвенная речь. Цитирование</w:t>
            </w:r>
          </w:p>
          <w:p w14:paraId="78F0A85D" w14:textId="4528BB08"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hAnsi="Times New Roman" w:cs="Times New Roman"/>
              </w:rPr>
              <w:t>(</w:t>
            </w:r>
            <w:r w:rsidR="00977DBF" w:rsidRPr="00FD567B">
              <w:rPr>
                <w:rFonts w:ascii="Times New Roman" w:hAnsi="Times New Roman" w:cs="Times New Roman"/>
              </w:rPr>
              <w:t>5</w:t>
            </w:r>
            <w:r w:rsidRPr="00FD567B">
              <w:rPr>
                <w:rFonts w:ascii="Times New Roman" w:hAnsi="Times New Roman" w:cs="Times New Roman"/>
              </w:rPr>
              <w:t xml:space="preserve"> ч)</w:t>
            </w:r>
          </w:p>
        </w:tc>
        <w:tc>
          <w:tcPr>
            <w:tcW w:w="4611" w:type="dxa"/>
          </w:tcPr>
          <w:p w14:paraId="3CBBF371" w14:textId="148E5710"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Прямая и косвенная речь. Синонимия предложений с прямой и косвенной речью.</w:t>
            </w:r>
          </w:p>
          <w:p w14:paraId="11771643"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Цитирование. Способы включения цитат в высказывание.</w:t>
            </w:r>
          </w:p>
          <w:p w14:paraId="209DC482"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14:paraId="4377FA9C" w14:textId="2A7D099A" w:rsidR="00FD602A" w:rsidRPr="00FD567B" w:rsidRDefault="009F4950" w:rsidP="00DF20F0">
            <w:pPr>
              <w:jc w:val="both"/>
              <w:rPr>
                <w:rStyle w:val="Hyperlink0"/>
                <w:rFonts w:ascii="Times New Roman" w:hAnsi="Times New Roman" w:cs="Times New Roman"/>
                <w:sz w:val="24"/>
                <w:szCs w:val="24"/>
              </w:rPr>
            </w:pPr>
            <w:r w:rsidRPr="00FD567B">
              <w:rPr>
                <w:rFonts w:ascii="Times New Roman" w:hAnsi="Times New Roman" w:cs="Times New Roman"/>
              </w:rPr>
              <w:t>Применение знаний по синтаксису и пунктуации в практике правописания</w:t>
            </w:r>
          </w:p>
        </w:tc>
        <w:tc>
          <w:tcPr>
            <w:tcW w:w="5651" w:type="dxa"/>
          </w:tcPr>
          <w:p w14:paraId="132D4C4B"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Опознавать и характеризовать</w:t>
            </w:r>
            <w:r w:rsidRPr="00FD567B">
              <w:rPr>
                <w:rFonts w:ascii="Times New Roman" w:hAnsi="Times New Roman" w:cs="Times New Roman"/>
                <w:sz w:val="24"/>
                <w:szCs w:val="24"/>
              </w:rPr>
              <w:t xml:space="preserve"> прямую и косвенную речь; выявлять синонимию предложений с прямой и косвенной речью.</w:t>
            </w:r>
          </w:p>
          <w:p w14:paraId="4BD48634" w14:textId="16511056" w:rsidR="009F4950" w:rsidRPr="00FD567B" w:rsidRDefault="000A1619"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Ци</w:t>
            </w:r>
            <w:r w:rsidR="009F4950" w:rsidRPr="00FD567B">
              <w:rPr>
                <w:rFonts w:ascii="Times New Roman" w:hAnsi="Times New Roman" w:cs="Times New Roman"/>
                <w:sz w:val="24"/>
                <w:szCs w:val="24"/>
              </w:rPr>
              <w:t xml:space="preserve">тировать и применять разные способы включения цитат в высказывание. </w:t>
            </w:r>
          </w:p>
          <w:p w14:paraId="6CD61234" w14:textId="0FE5E56F" w:rsidR="009F4950" w:rsidRPr="00FD567B" w:rsidRDefault="009F4950" w:rsidP="00DF20F0">
            <w:pPr>
              <w:jc w:val="both"/>
              <w:rPr>
                <w:rStyle w:val="Hyperlink0"/>
                <w:rFonts w:ascii="Times New Roman" w:hAnsi="Times New Roman" w:cs="Times New Roman"/>
                <w:b/>
                <w:sz w:val="24"/>
                <w:szCs w:val="24"/>
              </w:rPr>
            </w:pPr>
            <w:r w:rsidRPr="00FD567B">
              <w:rPr>
                <w:rStyle w:val="Italic"/>
                <w:rFonts w:ascii="Times New Roman" w:hAnsi="Times New Roman" w:cs="Times New Roman"/>
                <w:i w:val="0"/>
              </w:rPr>
              <w:t>Применять нормы</w:t>
            </w:r>
            <w:r w:rsidRPr="00FD567B">
              <w:rPr>
                <w:rFonts w:ascii="Times New Roman" w:hAnsi="Times New Roman" w:cs="Times New Roman"/>
              </w:rPr>
              <w:t xml:space="preserve"> построения предложений с прямой и косвенной речью, при цитировании</w:t>
            </w:r>
            <w:r w:rsidR="000A1619" w:rsidRPr="00FD567B">
              <w:rPr>
                <w:rFonts w:ascii="Times New Roman" w:hAnsi="Times New Roman" w:cs="Times New Roman"/>
              </w:rPr>
              <w:t>.</w:t>
            </w:r>
          </w:p>
        </w:tc>
      </w:tr>
      <w:tr w:rsidR="009F4950" w:rsidRPr="00FD567B" w14:paraId="07FD8558" w14:textId="77777777" w:rsidTr="00C63D13">
        <w:trPr>
          <w:trHeight w:val="134"/>
        </w:trPr>
        <w:tc>
          <w:tcPr>
            <w:tcW w:w="14560" w:type="dxa"/>
            <w:gridSpan w:val="3"/>
          </w:tcPr>
          <w:p w14:paraId="084CDE6C" w14:textId="4DB6CFFB" w:rsidR="009F4950" w:rsidRPr="00FD567B" w:rsidRDefault="007E664B" w:rsidP="00DF20F0">
            <w:pPr>
              <w:jc w:val="center"/>
              <w:rPr>
                <w:rStyle w:val="Hyperlink0"/>
                <w:rFonts w:ascii="Times New Roman" w:hAnsi="Times New Roman" w:cs="Times New Roman"/>
                <w:b/>
                <w:sz w:val="24"/>
                <w:szCs w:val="24"/>
              </w:rPr>
            </w:pPr>
            <w:r w:rsidRPr="00FD567B">
              <w:rPr>
                <w:rFonts w:ascii="Times New Roman" w:hAnsi="Times New Roman" w:cs="Times New Roman"/>
                <w:b/>
                <w:i/>
              </w:rPr>
              <w:t>*</w:t>
            </w:r>
            <w:r w:rsidRPr="00FD567B">
              <w:rPr>
                <w:rFonts w:ascii="Times New Roman" w:eastAsia="Calibri" w:hAnsi="Times New Roman" w:cs="Times New Roman"/>
                <w:b/>
              </w:rPr>
              <w:t>РАЗВИТИЕ РЕЧЕВОЙ ДЕЯТЕЛЬНОСТИ</w:t>
            </w:r>
            <w:r w:rsidR="00977DBF" w:rsidRPr="00FD567B">
              <w:rPr>
                <w:rFonts w:ascii="Times New Roman" w:eastAsia="Calibri" w:hAnsi="Times New Roman" w:cs="Times New Roman"/>
                <w:b/>
              </w:rPr>
              <w:t xml:space="preserve"> (17 ч)</w:t>
            </w:r>
          </w:p>
        </w:tc>
      </w:tr>
      <w:tr w:rsidR="009F4950" w:rsidRPr="00FD567B" w14:paraId="117D38BE" w14:textId="77777777" w:rsidTr="00602556">
        <w:trPr>
          <w:trHeight w:val="134"/>
        </w:trPr>
        <w:tc>
          <w:tcPr>
            <w:tcW w:w="4298" w:type="dxa"/>
          </w:tcPr>
          <w:p w14:paraId="438BD84A" w14:textId="77777777" w:rsidR="000A1619" w:rsidRPr="00FD567B" w:rsidRDefault="000A1619" w:rsidP="000A161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Монолог и его виды. Информационная переработка текста. Смысловой анализ текста.</w:t>
            </w:r>
          </w:p>
          <w:p w14:paraId="7FCC49C0" w14:textId="7581857F" w:rsidR="009F4950" w:rsidRPr="00FD567B" w:rsidRDefault="000A1619" w:rsidP="000A1619">
            <w:pPr>
              <w:jc w:val="both"/>
              <w:rPr>
                <w:rStyle w:val="Hyperlink0"/>
                <w:rFonts w:ascii="Times New Roman" w:hAnsi="Times New Roman" w:cs="Times New Roman"/>
                <w:b/>
                <w:sz w:val="24"/>
                <w:szCs w:val="24"/>
              </w:rPr>
            </w:pPr>
            <w:r w:rsidRPr="00FD567B">
              <w:rPr>
                <w:rFonts w:ascii="Times New Roman" w:hAnsi="Times New Roman" w:cs="Times New Roman"/>
              </w:rPr>
              <w:t>Диалог.</w:t>
            </w:r>
          </w:p>
        </w:tc>
        <w:tc>
          <w:tcPr>
            <w:tcW w:w="4611" w:type="dxa"/>
          </w:tcPr>
          <w:p w14:paraId="2E8BCF4F" w14:textId="21102CD6" w:rsidR="00622C5E" w:rsidRPr="00FD567B" w:rsidRDefault="00967D99" w:rsidP="00DF20F0">
            <w:pPr>
              <w:jc w:val="both"/>
              <w:rPr>
                <w:rFonts w:ascii="Times New Roman" w:hAnsi="Times New Roman" w:cs="Times New Roman"/>
              </w:rPr>
            </w:pPr>
            <w:r w:rsidRPr="00FD567B">
              <w:rPr>
                <w:rFonts w:ascii="Times New Roman" w:hAnsi="Times New Roman" w:cs="Times New Roman"/>
              </w:rPr>
              <w:t xml:space="preserve">Речевая деятельность. </w:t>
            </w:r>
            <w:r w:rsidR="00B94E74" w:rsidRPr="00FD567B">
              <w:rPr>
                <w:rFonts w:ascii="Times New Roman" w:hAnsi="Times New Roman" w:cs="Times New Roman"/>
              </w:rPr>
              <w:t xml:space="preserve">Виды речевой деятельности (говорение, слушание, чтение, письмо, </w:t>
            </w:r>
            <w:proofErr w:type="spellStart"/>
            <w:r w:rsidR="00B94E74" w:rsidRPr="00FD567B">
              <w:rPr>
                <w:rFonts w:ascii="Times New Roman" w:hAnsi="Times New Roman" w:cs="Times New Roman"/>
              </w:rPr>
              <w:t>слухозрительное</w:t>
            </w:r>
            <w:proofErr w:type="spellEnd"/>
            <w:r w:rsidR="00B94E74" w:rsidRPr="00FD567B">
              <w:rPr>
                <w:rFonts w:ascii="Times New Roman" w:hAnsi="Times New Roman" w:cs="Times New Roman"/>
              </w:rPr>
              <w:t xml:space="preserve"> восприятие), их особенности.</w:t>
            </w:r>
          </w:p>
          <w:p w14:paraId="0494E0B1" w14:textId="1A64EC66" w:rsidR="00967D99" w:rsidRPr="00FD567B" w:rsidRDefault="00967D99" w:rsidP="00DF20F0">
            <w:pPr>
              <w:jc w:val="both"/>
              <w:rPr>
                <w:rFonts w:ascii="Times New Roman" w:eastAsia="Times New Roman" w:hAnsi="Times New Roman" w:cs="Times New Roman"/>
                <w:lang w:eastAsia="ru-RU"/>
              </w:rPr>
            </w:pPr>
            <w:r w:rsidRPr="00FD567B">
              <w:rPr>
                <w:rFonts w:ascii="Times New Roman" w:eastAsia="Times New Roman" w:hAnsi="Times New Roman" w:cs="Times New Roman"/>
              </w:rPr>
              <w:t>Восприятие и воспроизведение речевого материала.</w:t>
            </w:r>
          </w:p>
          <w:p w14:paraId="5B364A94" w14:textId="449CE32A"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eastAsia="Times New Roman" w:hAnsi="Times New Roman" w:cs="Times New Roman"/>
                <w:lang w:eastAsia="ru-RU"/>
              </w:rPr>
              <w:t>Диалог. Монолог. Значение толкового словаря. Афоризмы, их использование в составе текстов.</w:t>
            </w:r>
          </w:p>
        </w:tc>
        <w:tc>
          <w:tcPr>
            <w:tcW w:w="5651" w:type="dxa"/>
          </w:tcPr>
          <w:p w14:paraId="25338E73" w14:textId="5DD7F7D6" w:rsidR="00B94E74" w:rsidRPr="00FD567B" w:rsidRDefault="00B94E74" w:rsidP="000A1619">
            <w:pPr>
              <w:pStyle w:val="af0"/>
              <w:spacing w:line="240" w:lineRule="auto"/>
              <w:jc w:val="both"/>
              <w:rPr>
                <w:rFonts w:ascii="Times New Roman" w:hAnsi="Times New Roman" w:cs="Times New Roman"/>
                <w:sz w:val="24"/>
                <w:szCs w:val="24"/>
              </w:rPr>
            </w:pPr>
            <w:r w:rsidRPr="00FD567B">
              <w:rPr>
                <w:rFonts w:ascii="Times New Roman" w:hAnsi="Times New Roman" w:cs="Times New Roman"/>
                <w:color w:val="auto"/>
                <w:sz w:val="24"/>
                <w:szCs w:val="24"/>
              </w:rPr>
              <w:t>Использовать приёмы различных видов аудирования и чтения (с учётом возможностей и особых образовательных потребностей обучающихся).</w:t>
            </w:r>
          </w:p>
          <w:p w14:paraId="6E5000C4" w14:textId="48209651" w:rsidR="00622C5E" w:rsidRPr="00FD567B" w:rsidRDefault="00622C5E" w:rsidP="000A161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Понимать, применять в самостоятельной речи, воспринимать (</w:t>
            </w:r>
            <w:proofErr w:type="spellStart"/>
            <w:r w:rsidRPr="00FD567B">
              <w:rPr>
                <w:rFonts w:ascii="Times New Roman" w:hAnsi="Times New Roman" w:cs="Times New Roman"/>
                <w:sz w:val="24"/>
                <w:szCs w:val="24"/>
              </w:rPr>
              <w:t>слухозрительно</w:t>
            </w:r>
            <w:proofErr w:type="spellEnd"/>
            <w:r w:rsidRPr="00FD567B">
              <w:rPr>
                <w:rFonts w:ascii="Times New Roman" w:hAnsi="Times New Roman" w:cs="Times New Roman"/>
                <w:sz w:val="24"/>
                <w:szCs w:val="24"/>
              </w:rPr>
              <w:t xml:space="preserve">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FD567B">
              <w:rPr>
                <w:rFonts w:ascii="Times New Roman" w:hAnsi="Times New Roman" w:cs="Times New Roman"/>
                <w:color w:val="auto"/>
                <w:spacing w:val="-4"/>
                <w:sz w:val="24"/>
                <w:szCs w:val="24"/>
              </w:rPr>
              <w:t xml:space="preserve">Использовать </w:t>
            </w:r>
            <w:proofErr w:type="spellStart"/>
            <w:r w:rsidRPr="00FD567B">
              <w:rPr>
                <w:rFonts w:ascii="Times New Roman" w:hAnsi="Times New Roman" w:cs="Times New Roman"/>
                <w:color w:val="auto"/>
                <w:spacing w:val="-4"/>
                <w:sz w:val="24"/>
                <w:szCs w:val="24"/>
              </w:rPr>
              <w:t>дактильную</w:t>
            </w:r>
            <w:proofErr w:type="spellEnd"/>
            <w:r w:rsidRPr="00FD567B">
              <w:rPr>
                <w:rFonts w:ascii="Times New Roman" w:hAnsi="Times New Roman" w:cs="Times New Roman"/>
                <w:color w:val="auto"/>
                <w:spacing w:val="-4"/>
                <w:sz w:val="24"/>
                <w:szCs w:val="24"/>
              </w:rPr>
              <w:t xml:space="preserve"> (устно-</w:t>
            </w:r>
            <w:proofErr w:type="spellStart"/>
            <w:r w:rsidRPr="00FD567B">
              <w:rPr>
                <w:rFonts w:ascii="Times New Roman" w:hAnsi="Times New Roman" w:cs="Times New Roman"/>
                <w:color w:val="auto"/>
                <w:spacing w:val="-4"/>
                <w:sz w:val="24"/>
                <w:szCs w:val="24"/>
              </w:rPr>
              <w:t>дактильную</w:t>
            </w:r>
            <w:proofErr w:type="spellEnd"/>
            <w:r w:rsidRPr="00FD567B">
              <w:rPr>
                <w:rFonts w:ascii="Times New Roman" w:hAnsi="Times New Roman" w:cs="Times New Roman"/>
                <w:color w:val="auto"/>
                <w:spacing w:val="-4"/>
                <w:sz w:val="24"/>
                <w:szCs w:val="24"/>
              </w:rPr>
              <w:t xml:space="preserve"> речь) в качестве вспомогательного средства.</w:t>
            </w:r>
          </w:p>
          <w:p w14:paraId="6538718B" w14:textId="0E3A42DC" w:rsidR="000A1619" w:rsidRPr="00FD567B" w:rsidRDefault="000A1619" w:rsidP="000A161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Анализировать текст: определять и комментировать тему и главную мысль текста; подбирать заголовок, отражающий тему или главную мысль текста. </w:t>
            </w:r>
          </w:p>
          <w:p w14:paraId="4168E11A" w14:textId="77777777" w:rsidR="000A1619" w:rsidRPr="00FD567B" w:rsidRDefault="000A1619" w:rsidP="000A161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Прогнозировать содержание текста по заголовку, ключевым словам, зачину или концовке.</w:t>
            </w:r>
          </w:p>
          <w:p w14:paraId="6F9079BC" w14:textId="77777777" w:rsidR="000A1619" w:rsidRPr="00FD567B" w:rsidRDefault="000A1619" w:rsidP="000A161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Устанавливать принадлежность к функционально-смысловому типу речи.</w:t>
            </w:r>
          </w:p>
          <w:p w14:paraId="149B1297" w14:textId="77777777" w:rsidR="000A1619" w:rsidRPr="00FD567B" w:rsidRDefault="000A1619" w:rsidP="000A161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Находить в тексте типовые фрагменты — описание, повествование, рассуждение-доказательство, </w:t>
            </w:r>
            <w:r w:rsidRPr="00FD567B">
              <w:rPr>
                <w:rFonts w:ascii="Times New Roman" w:hAnsi="Times New Roman" w:cs="Times New Roman"/>
                <w:sz w:val="24"/>
                <w:szCs w:val="24"/>
              </w:rPr>
              <w:lastRenderedPageBreak/>
              <w:t>оценочные высказывания.</w:t>
            </w:r>
          </w:p>
          <w:p w14:paraId="1C24F6E9" w14:textId="6A6CC201" w:rsidR="000A1619" w:rsidRPr="00FD567B" w:rsidRDefault="000A1619" w:rsidP="000A161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основания для сравнения и сравнивать разные функционально-смысловые типы речи, понимать особенности их сочетания, в том числе сочетание элементов разных стилей в художественном произведении.</w:t>
            </w:r>
          </w:p>
          <w:p w14:paraId="51210A22" w14:textId="77777777" w:rsidR="000A1619" w:rsidRPr="00FD567B" w:rsidRDefault="000A1619" w:rsidP="000A161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Выявлять отличительные признаки текстов разных жанров. </w:t>
            </w:r>
          </w:p>
          <w:p w14:paraId="7B8E8ABF" w14:textId="77777777" w:rsidR="000A1619" w:rsidRPr="00FD567B" w:rsidRDefault="000A1619" w:rsidP="000A161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Создавать высказывание на основе текста: выражать своё отношение к прочитанному или прослушанному в устной и письменной форме.</w:t>
            </w:r>
          </w:p>
          <w:p w14:paraId="266DBDC5" w14:textId="03FC848D" w:rsidR="000A1619" w:rsidRPr="00FD567B" w:rsidRDefault="000A1619" w:rsidP="000A1619">
            <w:pPr>
              <w:jc w:val="both"/>
              <w:rPr>
                <w:rFonts w:ascii="Times New Roman" w:hAnsi="Times New Roman" w:cs="Times New Roman"/>
              </w:rPr>
            </w:pPr>
            <w:r w:rsidRPr="00FD567B">
              <w:rPr>
                <w:rFonts w:ascii="Times New Roman" w:hAnsi="Times New Roman" w:cs="Times New Roman"/>
              </w:rPr>
              <w:t>Извлекать информацию из различных источников, в том числе из лингвистических словарей (включая толковый словарь) и справочной литературы, и использовать её в учебной деятельности.</w:t>
            </w:r>
          </w:p>
          <w:p w14:paraId="5CEC0B9C" w14:textId="77777777" w:rsidR="000A1619" w:rsidRPr="00FD567B" w:rsidRDefault="000A1619" w:rsidP="000A161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Подробно и сжато передавать в устной и письменной форме содержание прочитанных текстов различных функционально-смысловых типов речи.</w:t>
            </w:r>
          </w:p>
          <w:p w14:paraId="3126ACC4" w14:textId="77777777" w:rsidR="009F4950" w:rsidRPr="00FD567B" w:rsidRDefault="000A1619" w:rsidP="000A161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Редактировать собственные/созданные другими обучающимися тексты с целью совершенствования их содержания.</w:t>
            </w:r>
          </w:p>
          <w:p w14:paraId="30493E44" w14:textId="77777777" w:rsidR="000A1619" w:rsidRPr="00FD567B" w:rsidRDefault="000A1619" w:rsidP="000A1619">
            <w:pPr>
              <w:pStyle w:val="af0"/>
              <w:spacing w:line="240" w:lineRule="auto"/>
              <w:jc w:val="both"/>
              <w:rPr>
                <w:rStyle w:val="Hyperlink0"/>
                <w:rFonts w:ascii="Times New Roman" w:hAnsi="Times New Roman" w:cs="Times New Roman"/>
                <w:sz w:val="24"/>
                <w:szCs w:val="24"/>
              </w:rPr>
            </w:pPr>
            <w:r w:rsidRPr="00FD567B">
              <w:rPr>
                <w:rStyle w:val="Hyperlink0"/>
                <w:rFonts w:ascii="Times New Roman" w:hAnsi="Times New Roman" w:cs="Times New Roman"/>
                <w:sz w:val="24"/>
                <w:szCs w:val="24"/>
              </w:rPr>
              <w:t>Анализировать афоризмы, объяснять их значение, роль в языке. Использовать афоризмы при продуцировании текстов.</w:t>
            </w:r>
          </w:p>
          <w:p w14:paraId="4CD7E51C" w14:textId="0B067AC2" w:rsidR="000A1619" w:rsidRPr="00FD567B" w:rsidRDefault="000A1619" w:rsidP="000A1619">
            <w:pPr>
              <w:pStyle w:val="af0"/>
              <w:spacing w:line="240" w:lineRule="auto"/>
              <w:jc w:val="both"/>
              <w:rPr>
                <w:rStyle w:val="Hyperlink0"/>
                <w:rFonts w:ascii="Times New Roman" w:hAnsi="Times New Roman" w:cs="Times New Roman"/>
                <w:sz w:val="24"/>
                <w:szCs w:val="24"/>
              </w:rPr>
            </w:pPr>
            <w:r w:rsidRPr="00FD567B">
              <w:rPr>
                <w:rStyle w:val="Hyperlink0"/>
                <w:rFonts w:ascii="Times New Roman" w:hAnsi="Times New Roman" w:cs="Times New Roman"/>
                <w:sz w:val="24"/>
                <w:szCs w:val="24"/>
              </w:rPr>
              <w:t>Вести диалоги, продуцировать диалогические единства.</w:t>
            </w:r>
          </w:p>
        </w:tc>
      </w:tr>
      <w:tr w:rsidR="009F4950" w:rsidRPr="00FD567B" w14:paraId="3B2F5F1D" w14:textId="77777777" w:rsidTr="00C63D13">
        <w:trPr>
          <w:trHeight w:val="134"/>
        </w:trPr>
        <w:tc>
          <w:tcPr>
            <w:tcW w:w="14560" w:type="dxa"/>
            <w:gridSpan w:val="3"/>
          </w:tcPr>
          <w:p w14:paraId="36C4E91A" w14:textId="60A3EB8D" w:rsidR="009F4950" w:rsidRPr="00FD567B" w:rsidRDefault="00DF20F0" w:rsidP="00DF20F0">
            <w:pPr>
              <w:jc w:val="center"/>
              <w:rPr>
                <w:rStyle w:val="Hyperlink0"/>
                <w:rFonts w:ascii="Times New Roman" w:hAnsi="Times New Roman" w:cs="Times New Roman"/>
                <w:b/>
                <w:sz w:val="24"/>
                <w:szCs w:val="24"/>
              </w:rPr>
            </w:pPr>
            <w:r w:rsidRPr="00FD567B">
              <w:rPr>
                <w:rFonts w:ascii="Times New Roman" w:hAnsi="Times New Roman" w:cs="Times New Roman"/>
                <w:b/>
              </w:rPr>
              <w:lastRenderedPageBreak/>
              <w:t>ПОВТОРЕНИЕ И СИСТЕМАТИЗАЦИЯ ИЗУЧЕННОГО</w:t>
            </w:r>
            <w:r w:rsidR="00977DBF" w:rsidRPr="00FD567B">
              <w:rPr>
                <w:rFonts w:ascii="Times New Roman" w:hAnsi="Times New Roman" w:cs="Times New Roman"/>
                <w:b/>
              </w:rPr>
              <w:t xml:space="preserve"> (10 ч)</w:t>
            </w:r>
          </w:p>
        </w:tc>
      </w:tr>
      <w:tr w:rsidR="009F4950" w:rsidRPr="00FD567B" w14:paraId="3FA480D6" w14:textId="77777777" w:rsidTr="00602556">
        <w:trPr>
          <w:trHeight w:val="134"/>
        </w:trPr>
        <w:tc>
          <w:tcPr>
            <w:tcW w:w="4298" w:type="dxa"/>
          </w:tcPr>
          <w:p w14:paraId="2360BF1E" w14:textId="48DFD36A" w:rsidR="009F4950" w:rsidRPr="00FD567B" w:rsidRDefault="000A1619" w:rsidP="00DF20F0">
            <w:pPr>
              <w:jc w:val="both"/>
              <w:rPr>
                <w:rStyle w:val="Hyperlink0"/>
                <w:rFonts w:ascii="Times New Roman" w:hAnsi="Times New Roman" w:cs="Times New Roman"/>
                <w:b/>
                <w:sz w:val="24"/>
                <w:szCs w:val="24"/>
              </w:rPr>
            </w:pPr>
            <w:r w:rsidRPr="00FD567B">
              <w:rPr>
                <w:rFonts w:ascii="Times New Roman" w:hAnsi="Times New Roman" w:cs="Times New Roman"/>
              </w:rPr>
              <w:t xml:space="preserve">Фонетика и графика. Лексикология (лексика) и фразеология. </w:t>
            </w:r>
            <w:proofErr w:type="spellStart"/>
            <w:r w:rsidRPr="00FD567B">
              <w:rPr>
                <w:rFonts w:ascii="Times New Roman" w:hAnsi="Times New Roman" w:cs="Times New Roman"/>
              </w:rPr>
              <w:t>Морфемика</w:t>
            </w:r>
            <w:proofErr w:type="spellEnd"/>
            <w:r w:rsidRPr="00FD567B">
              <w:rPr>
                <w:rFonts w:ascii="Times New Roman" w:hAnsi="Times New Roman" w:cs="Times New Roman"/>
              </w:rPr>
              <w:t>. Словообразование. Морфология. Синтаксис. Орфография. Пунктуация.</w:t>
            </w:r>
          </w:p>
        </w:tc>
        <w:tc>
          <w:tcPr>
            <w:tcW w:w="4611" w:type="dxa"/>
          </w:tcPr>
          <w:p w14:paraId="5190A4BC" w14:textId="73CACE73" w:rsidR="009F4950" w:rsidRPr="00FD567B" w:rsidRDefault="009F4950" w:rsidP="00DF20F0">
            <w:pPr>
              <w:jc w:val="both"/>
              <w:rPr>
                <w:rStyle w:val="Hyperlink0"/>
                <w:rFonts w:ascii="Times New Roman" w:hAnsi="Times New Roman" w:cs="Times New Roman"/>
                <w:sz w:val="24"/>
                <w:szCs w:val="24"/>
              </w:rPr>
            </w:pPr>
            <w:r w:rsidRPr="00FD567B">
              <w:rPr>
                <w:rFonts w:ascii="Times New Roman" w:hAnsi="Times New Roman" w:cs="Times New Roman"/>
              </w:rPr>
              <w:t xml:space="preserve">Фонетика и графика. Лексикология (лексика) и фразеология. </w:t>
            </w:r>
            <w:proofErr w:type="spellStart"/>
            <w:r w:rsidRPr="00FD567B">
              <w:rPr>
                <w:rFonts w:ascii="Times New Roman" w:hAnsi="Times New Roman" w:cs="Times New Roman"/>
              </w:rPr>
              <w:t>Морфемика</w:t>
            </w:r>
            <w:proofErr w:type="spellEnd"/>
            <w:r w:rsidRPr="00FD567B">
              <w:rPr>
                <w:rFonts w:ascii="Times New Roman" w:hAnsi="Times New Roman" w:cs="Times New Roman"/>
              </w:rPr>
              <w:t xml:space="preserve">. Словообразование. Морфология. Синтаксис. Орфография. Пунктуация. </w:t>
            </w:r>
          </w:p>
        </w:tc>
        <w:tc>
          <w:tcPr>
            <w:tcW w:w="5651" w:type="dxa"/>
          </w:tcPr>
          <w:p w14:paraId="350C9B09" w14:textId="2C2EF901" w:rsidR="009F4950" w:rsidRPr="00FD567B" w:rsidRDefault="00E87E15" w:rsidP="00DF20F0">
            <w:pPr>
              <w:jc w:val="both"/>
              <w:rPr>
                <w:rStyle w:val="Hyperlink0"/>
                <w:rFonts w:ascii="Times New Roman" w:hAnsi="Times New Roman" w:cs="Times New Roman"/>
                <w:b/>
                <w:sz w:val="24"/>
                <w:szCs w:val="24"/>
              </w:rPr>
            </w:pPr>
            <w:r w:rsidRPr="00FD567B">
              <w:rPr>
                <w:rFonts w:ascii="Times New Roman" w:hAnsi="Times New Roman" w:cs="Times New Roman"/>
                <w:spacing w:val="-4"/>
              </w:rPr>
              <w:t>Выполнять виды деятельности, применявшиеся при изучении указанных разделов науки о языке.</w:t>
            </w:r>
          </w:p>
        </w:tc>
      </w:tr>
    </w:tbl>
    <w:p w14:paraId="7AFE24BD" w14:textId="77777777" w:rsidR="00F757C9" w:rsidRPr="00FD567B" w:rsidRDefault="00F757C9" w:rsidP="00F62540">
      <w:pPr>
        <w:spacing w:line="360" w:lineRule="auto"/>
        <w:ind w:firstLine="709"/>
        <w:jc w:val="both"/>
        <w:rPr>
          <w:rFonts w:ascii="Times New Roman" w:hAnsi="Times New Roman" w:cs="Times New Roman"/>
          <w:sz w:val="28"/>
          <w:szCs w:val="28"/>
        </w:rPr>
      </w:pPr>
    </w:p>
    <w:p w14:paraId="7E1E1197" w14:textId="77777777" w:rsidR="005E408F" w:rsidRPr="00FD567B" w:rsidRDefault="005E408F" w:rsidP="00F62540">
      <w:pPr>
        <w:spacing w:line="360" w:lineRule="auto"/>
        <w:ind w:firstLine="709"/>
        <w:jc w:val="both"/>
        <w:rPr>
          <w:rFonts w:ascii="Times New Roman" w:hAnsi="Times New Roman" w:cs="Times New Roman"/>
          <w:sz w:val="28"/>
          <w:szCs w:val="28"/>
        </w:rPr>
        <w:sectPr w:rsidR="005E408F" w:rsidRPr="00FD567B" w:rsidSect="00496A10">
          <w:pgSz w:w="16838" w:h="11906" w:orient="landscape"/>
          <w:pgMar w:top="850" w:right="1134" w:bottom="1701" w:left="1134" w:header="708" w:footer="708" w:gutter="0"/>
          <w:cols w:space="708"/>
          <w:docGrid w:linePitch="360"/>
        </w:sectPr>
      </w:pPr>
    </w:p>
    <w:p w14:paraId="35796D21" w14:textId="77777777" w:rsidR="00B42A03" w:rsidRPr="00935056" w:rsidRDefault="00B42A03" w:rsidP="00DD4611">
      <w:pPr>
        <w:ind w:firstLine="709"/>
        <w:jc w:val="both"/>
        <w:rPr>
          <w:rFonts w:ascii="Times New Roman" w:hAnsi="Times New Roman"/>
          <w:sz w:val="28"/>
          <w:szCs w:val="28"/>
        </w:rPr>
      </w:pPr>
    </w:p>
    <w:sectPr w:rsidR="00B42A03" w:rsidRPr="00935056" w:rsidSect="00496A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D1628" w14:textId="77777777" w:rsidR="00496A10" w:rsidRDefault="00496A10" w:rsidP="00B055A7">
      <w:r>
        <w:separator/>
      </w:r>
    </w:p>
  </w:endnote>
  <w:endnote w:type="continuationSeparator" w:id="0">
    <w:p w14:paraId="7F504048" w14:textId="77777777" w:rsidR="00496A10" w:rsidRDefault="00496A10"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80"/>
    <w:family w:val="auto"/>
    <w:notTrueType/>
    <w:pitch w:val="default"/>
    <w:sig w:usb0="00000001" w:usb1="08070000" w:usb2="00000010" w:usb3="00000000" w:csb0="00020000" w:csb1="00000000"/>
  </w:font>
  <w:font w:name="SchoolBookSanPin-Bold">
    <w:altName w:val="Calibri"/>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ion Pro">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57DD2" w14:textId="77777777" w:rsidR="00496A10" w:rsidRDefault="00496A10" w:rsidP="00B055A7">
      <w:r>
        <w:separator/>
      </w:r>
    </w:p>
  </w:footnote>
  <w:footnote w:type="continuationSeparator" w:id="0">
    <w:p w14:paraId="1C64C01D" w14:textId="77777777" w:rsidR="00496A10" w:rsidRDefault="00496A10" w:rsidP="00B055A7">
      <w:r>
        <w:continuationSeparator/>
      </w:r>
    </w:p>
  </w:footnote>
  <w:footnote w:id="1">
    <w:p w14:paraId="10F0510C" w14:textId="77777777" w:rsidR="00745E62" w:rsidRPr="00830000" w:rsidRDefault="00745E62" w:rsidP="00372DF8">
      <w:pPr>
        <w:pStyle w:val="ab"/>
        <w:jc w:val="both"/>
      </w:pPr>
      <w:r>
        <w:rPr>
          <w:rStyle w:val="aa"/>
        </w:rPr>
        <w:footnoteRef/>
      </w:r>
      <w:r>
        <w:t xml:space="preserve"> </w:t>
      </w:r>
      <w:r w:rsidRPr="006B267B">
        <w:t>На уроках проводится специальная работа над пониманием, применением в самостоятельной речи, восприятием (слухозрительно и /или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коррекционно</w:t>
      </w:r>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На коррекционно</w:t>
      </w:r>
      <w:r>
        <w:t>-</w:t>
      </w:r>
      <w:r w:rsidRPr="006B267B">
        <w:t xml:space="preserve">развивающих </w:t>
      </w:r>
      <w:r>
        <w:t xml:space="preserve">курсах </w:t>
      </w:r>
      <w:r w:rsidRPr="006B267B">
        <w:t xml:space="preserve">у обучающихся закрепляются умения восприятия </w:t>
      </w:r>
      <w:r>
        <w:t>(слухозрительно</w:t>
      </w:r>
      <w:r w:rsidRPr="006B267B">
        <w:t xml:space="preserve"> и /или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2">
    <w:p w14:paraId="6E61FCF1" w14:textId="0F4E95F0" w:rsidR="00745E62" w:rsidRDefault="00745E62" w:rsidP="00372DF8">
      <w:pPr>
        <w:pStyle w:val="ab"/>
        <w:jc w:val="both"/>
      </w:pPr>
      <w:r>
        <w:rPr>
          <w:rStyle w:val="aa"/>
        </w:rPr>
        <w:footnoteRef/>
      </w:r>
      <w:r>
        <w:t xml:space="preserve"> Указаны направления по Л.П. Носковой. См. Методика преподавания русского языка в школе глухих / Под ред. Л.М. Быковой. – М.: Гуманит. изд. центр ВЛАДОС, 2002. – 400 с.</w:t>
      </w:r>
    </w:p>
  </w:footnote>
  <w:footnote w:id="3">
    <w:p w14:paraId="4031A39C" w14:textId="77777777" w:rsidR="00745E62" w:rsidRDefault="00745E62" w:rsidP="00372DF8">
      <w:pPr>
        <w:pStyle w:val="ab"/>
        <w:jc w:val="both"/>
      </w:pPr>
      <w:r>
        <w:rPr>
          <w:rStyle w:val="aa"/>
        </w:rPr>
        <w:footnoteRef/>
      </w:r>
      <w:r>
        <w:t xml:space="preserve"> </w:t>
      </w:r>
      <w:r w:rsidRPr="002C6BDE">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3-5 минут.</w:t>
      </w:r>
    </w:p>
  </w:footnote>
  <w:footnote w:id="4">
    <w:p w14:paraId="4B5E6D77" w14:textId="66E6DFE5" w:rsidR="00745E62" w:rsidRDefault="00745E62" w:rsidP="00372DF8">
      <w:pPr>
        <w:pStyle w:val="ab"/>
        <w:jc w:val="both"/>
      </w:pPr>
      <w:r>
        <w:rPr>
          <w:rStyle w:val="aa"/>
        </w:rPr>
        <w:footnoteRef/>
      </w:r>
      <w:r>
        <w:t xml:space="preserve"> Указаны принципы по Л.П. Носковой. См. Методика преподавания русского языка в школе глухих / Под ред. Л.М. Быковой. – М.: Гуманит. изд. центр ВЛАДОС, 2002. – 400 с.</w:t>
      </w:r>
    </w:p>
  </w:footnote>
  <w:footnote w:id="5">
    <w:p w14:paraId="414E1E40" w14:textId="77777777" w:rsidR="00DA18AE" w:rsidRPr="00A4586A" w:rsidRDefault="00DA18AE" w:rsidP="00DA18AE">
      <w:pPr>
        <w:pStyle w:val="ab"/>
        <w:jc w:val="both"/>
      </w:pPr>
      <w:r>
        <w:rPr>
          <w:rStyle w:val="aa"/>
        </w:rPr>
        <w:footnoteRef/>
      </w:r>
      <w:r>
        <w:t xml:space="preserve"> </w:t>
      </w:r>
      <w:r w:rsidRPr="00A4586A">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раздела </w:t>
      </w:r>
      <w:r w:rsidRPr="00A4586A">
        <w:rPr>
          <w:rFonts w:eastAsia="Calibri"/>
        </w:rPr>
        <w:t>«Развитие речевой деятельности»</w:t>
      </w:r>
      <w:r>
        <w:rPr>
          <w:rFonts w:eastAsia="Calibri"/>
        </w:rPr>
        <w:t>.</w:t>
      </w:r>
    </w:p>
  </w:footnote>
  <w:footnote w:id="6">
    <w:p w14:paraId="1A22CE6B" w14:textId="77777777" w:rsidR="00DA18AE" w:rsidRPr="00D6358A" w:rsidRDefault="00DA18AE" w:rsidP="00DA18AE">
      <w:pPr>
        <w:pStyle w:val="ab"/>
        <w:jc w:val="both"/>
      </w:pPr>
      <w:r>
        <w:rPr>
          <w:rStyle w:val="aa"/>
        </w:rPr>
        <w:footnoteRef/>
      </w:r>
      <w:r>
        <w:t xml:space="preserve"> </w:t>
      </w:r>
      <w:r w:rsidRPr="00D6358A">
        <w:t xml:space="preserve">Материал по тематическим разделам «Язык и речь», «Текст», а также частично по разделу «Функциональные разновидности языка» (Официально-деловой стиль. Заявление. Расписка) предусмотрен для освоения обучающимися на уроках развития речи, а также в рамках сквозного раздела </w:t>
      </w:r>
      <w:r w:rsidRPr="00D6358A">
        <w:rPr>
          <w:rFonts w:eastAsia="Calibri"/>
        </w:rPr>
        <w:t>«Развитие речевой деятельности».</w:t>
      </w:r>
    </w:p>
  </w:footnote>
  <w:footnote w:id="7">
    <w:p w14:paraId="4455B005" w14:textId="77777777" w:rsidR="00DA18AE" w:rsidRPr="00D6358A" w:rsidRDefault="00DA18AE" w:rsidP="00DA18AE">
      <w:pPr>
        <w:pStyle w:val="ab"/>
        <w:jc w:val="both"/>
      </w:pPr>
      <w:r>
        <w:rPr>
          <w:rStyle w:val="aa"/>
        </w:rPr>
        <w:footnoteRef/>
      </w:r>
      <w:r>
        <w:t xml:space="preserve"> </w:t>
      </w:r>
      <w:r w:rsidRPr="00D6358A">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раздела </w:t>
      </w:r>
      <w:r w:rsidRPr="00D6358A">
        <w:rPr>
          <w:rFonts w:eastAsia="Calibri"/>
        </w:rPr>
        <w:t>«Развитие речевой деятельности».</w:t>
      </w:r>
    </w:p>
  </w:footnote>
  <w:footnote w:id="8">
    <w:p w14:paraId="264E7ECB" w14:textId="77777777" w:rsidR="00DA18AE" w:rsidRDefault="00DA18AE" w:rsidP="00DA18AE">
      <w:pPr>
        <w:pStyle w:val="ab"/>
        <w:jc w:val="both"/>
      </w:pPr>
      <w:r>
        <w:rPr>
          <w:rStyle w:val="aa"/>
        </w:rPr>
        <w:footnoteRef/>
      </w:r>
      <w:r>
        <w:t xml:space="preserve"> </w:t>
      </w:r>
      <w:r w:rsidRPr="004E266A">
        <w:t xml:space="preserve">Материал по тематическим разделам «Язык и речь», «Текст», а также частично по разделу «Функциональные разновидности языка» (Официально-деловой стиль. Жанры официально-делового стиля) предусмотрен для освоения обучающимися на уроках развития речи, а также в рамках сквозного раздела </w:t>
      </w:r>
      <w:r w:rsidRPr="004E266A">
        <w:rPr>
          <w:rFonts w:eastAsia="Calibri"/>
        </w:rPr>
        <w:t>«Развитие речевой деятельности».</w:t>
      </w:r>
    </w:p>
  </w:footnote>
  <w:footnote w:id="9">
    <w:p w14:paraId="2C62F675" w14:textId="77777777" w:rsidR="00DA18AE" w:rsidRPr="00F86B18" w:rsidRDefault="00DA18AE" w:rsidP="00DA18AE">
      <w:pPr>
        <w:jc w:val="both"/>
        <w:rPr>
          <w:rFonts w:ascii="Times New Roman" w:hAnsi="Times New Roman" w:cs="Times New Roman"/>
          <w:sz w:val="20"/>
          <w:szCs w:val="20"/>
        </w:rPr>
      </w:pPr>
      <w:r w:rsidRPr="00F86B18">
        <w:rPr>
          <w:rStyle w:val="aa"/>
          <w:rFonts w:ascii="Times New Roman" w:hAnsi="Times New Roman" w:cs="Times New Roman"/>
          <w:sz w:val="20"/>
          <w:szCs w:val="20"/>
        </w:rPr>
        <w:footnoteRef/>
      </w:r>
      <w:r w:rsidRPr="00F86B18">
        <w:rPr>
          <w:rFonts w:ascii="Times New Roman" w:hAnsi="Times New Roman" w:cs="Times New Roman"/>
          <w:sz w:val="20"/>
          <w:szCs w:val="20"/>
        </w:rPr>
        <w:t xml:space="preserve"> </w:t>
      </w:r>
      <w:r w:rsidRPr="00F86B18">
        <w:rPr>
          <w:rFonts w:ascii="Times New Roman" w:eastAsia="Times New Roman" w:hAnsi="Times New Roman" w:cs="Times New Roman"/>
          <w:sz w:val="20"/>
          <w:szCs w:val="20"/>
          <w:lang w:eastAsia="ru-RU"/>
        </w:rPr>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раздела </w:t>
      </w:r>
      <w:r w:rsidRPr="00F86B18">
        <w:rPr>
          <w:rFonts w:ascii="Times New Roman" w:eastAsia="Calibri" w:hAnsi="Times New Roman" w:cs="Times New Roman"/>
          <w:sz w:val="20"/>
          <w:szCs w:val="20"/>
        </w:rPr>
        <w:t>«Развитие речевой деятельности».</w:t>
      </w:r>
    </w:p>
  </w:footnote>
  <w:footnote w:id="10">
    <w:p w14:paraId="6B95AFA2" w14:textId="77777777" w:rsidR="00DA18AE" w:rsidRPr="004A6461" w:rsidRDefault="00DA18AE" w:rsidP="00DA18AE">
      <w:pPr>
        <w:jc w:val="both"/>
        <w:rPr>
          <w:rFonts w:ascii="Times New Roman" w:hAnsi="Times New Roman" w:cs="Times New Roman"/>
          <w:sz w:val="20"/>
          <w:szCs w:val="20"/>
        </w:rPr>
      </w:pPr>
      <w:r>
        <w:rPr>
          <w:rStyle w:val="aa"/>
        </w:rPr>
        <w:footnoteRef/>
      </w:r>
      <w:r>
        <w:t xml:space="preserve"> </w:t>
      </w:r>
      <w:r w:rsidRPr="004A6461">
        <w:rPr>
          <w:rFonts w:ascii="Times New Roman" w:eastAsia="Times New Roman" w:hAnsi="Times New Roman" w:cs="Times New Roman"/>
          <w:sz w:val="20"/>
          <w:szCs w:val="20"/>
          <w:lang w:eastAsia="ru-RU"/>
        </w:rPr>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раздела </w:t>
      </w:r>
      <w:r w:rsidRPr="004A6461">
        <w:rPr>
          <w:rFonts w:ascii="Times New Roman" w:eastAsia="Calibri" w:hAnsi="Times New Roman" w:cs="Times New Roman"/>
          <w:sz w:val="20"/>
          <w:szCs w:val="20"/>
        </w:rPr>
        <w:t>«Развитие речевой деятельности».</w:t>
      </w:r>
    </w:p>
  </w:footnote>
  <w:footnote w:id="11">
    <w:p w14:paraId="42F79718" w14:textId="77777777" w:rsidR="00DA18AE" w:rsidRPr="00583A75" w:rsidRDefault="00DA18AE" w:rsidP="00DA18AE">
      <w:pPr>
        <w:pStyle w:val="ab"/>
        <w:jc w:val="both"/>
      </w:pPr>
      <w:r>
        <w:rPr>
          <w:rStyle w:val="aa"/>
          <w:sz w:val="22"/>
          <w:szCs w:val="22"/>
        </w:rPr>
        <w:footnoteRef/>
      </w:r>
      <w:r>
        <w:rPr>
          <w:sz w:val="22"/>
          <w:szCs w:val="22"/>
        </w:rPr>
        <w:t xml:space="preserve"> </w:t>
      </w:r>
      <w:r w:rsidRPr="003F4FB5">
        <w:t>Овладение национальным языком предусматривается при наличии возможностей и желания обучающегося.</w:t>
      </w:r>
    </w:p>
  </w:footnote>
  <w:footnote w:id="12">
    <w:p w14:paraId="3CD7B138" w14:textId="130AD819" w:rsidR="00745E62" w:rsidRDefault="00745E62" w:rsidP="00BB1093">
      <w:pPr>
        <w:pStyle w:val="ab"/>
        <w:jc w:val="both"/>
      </w:pPr>
      <w:r>
        <w:rPr>
          <w:rStyle w:val="aa"/>
        </w:rPr>
        <w:footnoteRef/>
      </w:r>
      <w:r>
        <w:t xml:space="preserve"> Результаты определены к периоду завершения обучения на уровне ООО.</w:t>
      </w:r>
    </w:p>
  </w:footnote>
  <w:footnote w:id="13">
    <w:p w14:paraId="100C6715" w14:textId="77777777" w:rsidR="00745E62" w:rsidRDefault="00745E62" w:rsidP="009A2311">
      <w:pPr>
        <w:pStyle w:val="ab"/>
        <w:jc w:val="both"/>
      </w:pPr>
      <w:r>
        <w:rPr>
          <w:rStyle w:val="aa"/>
        </w:rPr>
        <w:footnoteRef/>
      </w:r>
      <w:r>
        <w:t xml:space="preserve"> Предметные результаты определены по годам обучения на уровне ООО – в соответствии с особыми образовательными потребностями обучающихся с нарушениями слуха.</w:t>
      </w:r>
    </w:p>
  </w:footnote>
  <w:footnote w:id="14">
    <w:p w14:paraId="0A1447F4" w14:textId="66F339E2" w:rsidR="00745E62" w:rsidRPr="00DF5004" w:rsidRDefault="00745E62" w:rsidP="00BB1093">
      <w:pPr>
        <w:pStyle w:val="ab"/>
        <w:jc w:val="both"/>
      </w:pPr>
      <w:r>
        <w:rPr>
          <w:rStyle w:val="aa"/>
        </w:rPr>
        <w:footnoteRef/>
      </w:r>
      <w:r>
        <w:t xml:space="preserve"> </w:t>
      </w:r>
      <w:r w:rsidRPr="00DF5004">
        <w:t>Результаты определены к периоду завершения обучения на уровне ООО. Требования к объёму текстов, подлежащих созданию и репродукции, отражены в разделе «Язык и речь» – с учётом года обучения на уровне ООО.</w:t>
      </w:r>
    </w:p>
  </w:footnote>
  <w:footnote w:id="15">
    <w:p w14:paraId="18DBB044" w14:textId="77777777" w:rsidR="00745E62" w:rsidRDefault="00745E62" w:rsidP="00DF5004">
      <w:pPr>
        <w:pStyle w:val="ab"/>
        <w:jc w:val="both"/>
      </w:pPr>
      <w:r>
        <w:rPr>
          <w:rStyle w:val="aa"/>
        </w:rPr>
        <w:footnoteRef/>
      </w:r>
      <w:r>
        <w:t xml:space="preserve"> Результаты определены к периоду завершения обучения на уровне ООО.</w:t>
      </w:r>
    </w:p>
  </w:footnote>
  <w:footnote w:id="16">
    <w:p w14:paraId="2A68862C" w14:textId="1653FB3E" w:rsidR="00745E62" w:rsidRDefault="00745E62" w:rsidP="00431883">
      <w:pPr>
        <w:pStyle w:val="ab"/>
        <w:jc w:val="both"/>
      </w:pPr>
      <w:r>
        <w:rPr>
          <w:rStyle w:val="aa"/>
        </w:rPr>
        <w:footnoteRef/>
      </w:r>
      <w:r>
        <w:t xml:space="preserve"> Материал перераспределён для 7 – 10 классов: с 3 по 6 годы обучения на уровне ООО. При выполнении разных видов анализа допускается использование обучающимися с нарушениями слуха различных видов визуальных опор: словарей, справочников, алгоритмов и/или др. Достижение требований к освоению орфоэпических норм и интонационных средств в полном объёме не является обязательным, осуществляется с учётом возможностей, индивидуальных особенностей, особых образовательных потребностей обучающихся с нарушениями слуха</w:t>
      </w:r>
    </w:p>
  </w:footnote>
  <w:footnote w:id="17">
    <w:p w14:paraId="0B504F80" w14:textId="77777777" w:rsidR="00745E62" w:rsidRDefault="00745E62" w:rsidP="001A7715">
      <w:pPr>
        <w:pStyle w:val="ab"/>
        <w:jc w:val="both"/>
      </w:pPr>
      <w:r>
        <w:rPr>
          <w:rStyle w:val="aa"/>
        </w:rPr>
        <w:footnoteRef/>
      </w:r>
      <w:r>
        <w:t xml:space="preserve"> На уроках русского языка предусматривается организация языковых наблюдений за особенностями структурно-семантического оформления высказываний, являющихся по функционально-стилистическому типу рассуждениями либо включающих элементы рассуждения. Однако самостоятельного продуцирования глухими обучающимися связных устных и письменных высказываний этого типа в 5 классе не требуется.</w:t>
      </w:r>
    </w:p>
  </w:footnote>
  <w:footnote w:id="18">
    <w:p w14:paraId="06A5AC92" w14:textId="77777777" w:rsidR="00745E62" w:rsidRPr="00E23248" w:rsidRDefault="00745E62" w:rsidP="006E2D57">
      <w:pPr>
        <w:pStyle w:val="ab"/>
        <w:jc w:val="both"/>
      </w:pPr>
      <w:r>
        <w:rPr>
          <w:rStyle w:val="aa"/>
        </w:rPr>
        <w:footnoteRef/>
      </w:r>
      <w:r>
        <w:t xml:space="preserve"> Предусматривается повторение изученного в 5 классе.</w:t>
      </w:r>
    </w:p>
  </w:footnote>
  <w:footnote w:id="19">
    <w:p w14:paraId="71056CFF" w14:textId="77777777" w:rsidR="00745E62" w:rsidRPr="00E23248" w:rsidRDefault="00745E62" w:rsidP="006E2D57">
      <w:pPr>
        <w:pStyle w:val="ab"/>
        <w:jc w:val="both"/>
      </w:pPr>
      <w:r>
        <w:rPr>
          <w:rStyle w:val="aa"/>
        </w:rPr>
        <w:footnoteRef/>
      </w:r>
      <w:r>
        <w:t xml:space="preserve"> Предусматривается повторение изученного в 5 классе.</w:t>
      </w:r>
    </w:p>
  </w:footnote>
  <w:footnote w:id="20">
    <w:p w14:paraId="4A2B7036" w14:textId="4CF4BD01" w:rsidR="00745E62" w:rsidRPr="00E23248" w:rsidRDefault="00745E62" w:rsidP="00EF6C6D">
      <w:pPr>
        <w:pStyle w:val="ab"/>
        <w:jc w:val="both"/>
      </w:pPr>
      <w:r>
        <w:rPr>
          <w:rStyle w:val="aa"/>
        </w:rPr>
        <w:footnoteRef/>
      </w:r>
      <w:r>
        <w:t xml:space="preserve"> Данный раздел в 5 классе вводится с пропедевтической целью. Изучение материала по теме «Глагол» предусматривается в 6 классе – непосредственно перед изучением тем «</w:t>
      </w:r>
      <w:r w:rsidRPr="00FD567B">
        <w:t>Причастие как особая группа слов</w:t>
      </w:r>
      <w:r>
        <w:t>» и «Дееп</w:t>
      </w:r>
      <w:r w:rsidRPr="00FD567B">
        <w:t>ричастие как особая группа слов</w:t>
      </w:r>
      <w:r>
        <w:t>».</w:t>
      </w:r>
    </w:p>
  </w:footnote>
  <w:footnote w:id="21">
    <w:p w14:paraId="1ABE83A0" w14:textId="77777777" w:rsidR="00745E62" w:rsidRPr="00E23248" w:rsidRDefault="00745E62" w:rsidP="006E2D57">
      <w:pPr>
        <w:pStyle w:val="ab"/>
        <w:jc w:val="both"/>
      </w:pPr>
      <w:r>
        <w:rPr>
          <w:rStyle w:val="aa"/>
        </w:rPr>
        <w:footnoteRef/>
      </w:r>
      <w:r>
        <w:t xml:space="preserve"> Предусматривается повторение изученного в 5 классе.</w:t>
      </w:r>
    </w:p>
  </w:footnote>
  <w:footnote w:id="22">
    <w:p w14:paraId="744EFE24" w14:textId="554A816B" w:rsidR="00745E62" w:rsidRPr="00E474D1" w:rsidRDefault="00745E62" w:rsidP="007E12B0">
      <w:pPr>
        <w:pStyle w:val="ab"/>
        <w:jc w:val="both"/>
      </w:pPr>
      <w:r>
        <w:rPr>
          <w:rStyle w:val="aa"/>
        </w:rPr>
        <w:footnoteRef/>
      </w:r>
      <w:r>
        <w:t xml:space="preserve"> </w:t>
      </w:r>
      <w:r w:rsidRPr="00E474D1">
        <w:t>Также в связи с особыми образовательными потребностями обучающихся увеличено количество часов на освоение разделов «Общие сведения о языке» (на 1 ч), «Функциональные разновидности языка» (на 2 ч), «Морфология как раздел науки о языке (обобщение)» (на 1 ч), «Причастие как особая группа слов» (на 12 ч), «Деепричастие как особая группа слов» (на 6 ч), «Наречие» (на 11 ч), «Слова категории состояния» (на 2 ч).</w:t>
      </w:r>
    </w:p>
  </w:footnote>
  <w:footnote w:id="23">
    <w:p w14:paraId="54257E4A" w14:textId="78B55F8C" w:rsidR="00745E62" w:rsidRDefault="00745E62" w:rsidP="00C255C4">
      <w:pPr>
        <w:pStyle w:val="ab"/>
        <w:jc w:val="both"/>
      </w:pPr>
      <w:r>
        <w:rPr>
          <w:rStyle w:val="aa"/>
        </w:rPr>
        <w:footnoteRef/>
      </w:r>
      <w:r>
        <w:t xml:space="preserve"> Количество часов на изучение тематических разделов и тем, по сравнению с ОП ООО, увеличено.</w:t>
      </w:r>
    </w:p>
  </w:footnote>
  <w:footnote w:id="24">
    <w:p w14:paraId="47D956B4" w14:textId="45ABB7FB" w:rsidR="00745E62" w:rsidRDefault="00745E62" w:rsidP="00525A50">
      <w:pPr>
        <w:pStyle w:val="ab"/>
        <w:jc w:val="both"/>
      </w:pPr>
      <w:r>
        <w:rPr>
          <w:rStyle w:val="aa"/>
        </w:rPr>
        <w:footnoteRef/>
      </w:r>
      <w:r>
        <w:t xml:space="preserve"> Планируется уточнение, коррекция и углубление знаний обучающихся, освоенных на предыдущем году обучения. Изучение темы «Глагол» в 5 классе предусматривалось с пропедевтической целью.</w:t>
      </w:r>
    </w:p>
  </w:footnote>
  <w:footnote w:id="25">
    <w:p w14:paraId="19A30227" w14:textId="39FA5C84" w:rsidR="00745E62" w:rsidRDefault="00745E62" w:rsidP="005B6259">
      <w:pPr>
        <w:pStyle w:val="ab"/>
        <w:jc w:val="both"/>
      </w:pPr>
      <w:r>
        <w:rPr>
          <w:rStyle w:val="aa"/>
        </w:rPr>
        <w:footnoteRef/>
      </w:r>
      <w:r>
        <w:t xml:space="preserve"> Тема «Односоставные предложения» вводится в 8 классе с пропедевтической целью.</w:t>
      </w:r>
    </w:p>
  </w:footnote>
  <w:footnote w:id="26">
    <w:p w14:paraId="5450E18F" w14:textId="75A2052D" w:rsidR="00745E62" w:rsidRPr="00E474D1" w:rsidRDefault="00745E62" w:rsidP="003B5034">
      <w:pPr>
        <w:pStyle w:val="ab"/>
        <w:jc w:val="both"/>
      </w:pPr>
      <w:r>
        <w:rPr>
          <w:rStyle w:val="aa"/>
        </w:rPr>
        <w:footnoteRef/>
      </w:r>
      <w:r>
        <w:t xml:space="preserve"> </w:t>
      </w:r>
      <w:r w:rsidRPr="00FC0F97">
        <w:t>«Односоставные предложения. Виды односоставных предложений» (на 3 ч), «Простое осложнённое предложение. Предложения с однородными членами» (на 5 ч), «Предложения с обособленными членами. Виды обособленных членов предложения. Уточняющие члены предложения, пояснительные и присоединительные конструкции» (на 6 ч), «Предложения с обращениями, вводными и вставными конструкциями» (на 4 ч), «Сложное предложение» (на 1 ч).</w:t>
      </w:r>
    </w:p>
  </w:footnote>
  <w:footnote w:id="27">
    <w:p w14:paraId="74492540" w14:textId="77777777" w:rsidR="00745E62" w:rsidRPr="00E474D1" w:rsidRDefault="00745E62" w:rsidP="00C062F3">
      <w:pPr>
        <w:pStyle w:val="ab"/>
        <w:jc w:val="both"/>
      </w:pPr>
      <w:r>
        <w:rPr>
          <w:rStyle w:val="aa"/>
        </w:rPr>
        <w:footnoteRef/>
      </w:r>
      <w:r>
        <w:t xml:space="preserve"> </w:t>
      </w:r>
      <w:r w:rsidRPr="00FC0F97">
        <w:t>«Односоставные предложения. Виды односоставных предложений» (на 3 ч), «Простое осложнённое предложение. Предложения с однородными членами» (на 5 ч), «Предложения с обособленными членами. Виды обособленных членов предложения. Уточняющие члены предложения, пояснительные и присоединительные конструкции» (на 6 ч), «Предложения с обращениями, вводными и вставными конструкциями» (на 4 ч), «Сложное предложение» (на 1 ч).</w:t>
      </w:r>
    </w:p>
  </w:footnote>
  <w:footnote w:id="28">
    <w:p w14:paraId="7882D818" w14:textId="611F6808" w:rsidR="00745E62" w:rsidRDefault="00745E62" w:rsidP="00FF22E9">
      <w:pPr>
        <w:pStyle w:val="ab"/>
        <w:jc w:val="both"/>
      </w:pPr>
      <w:r>
        <w:rPr>
          <w:rStyle w:val="aa"/>
        </w:rPr>
        <w:footnoteRef/>
      </w:r>
      <w:r>
        <w:t xml:space="preserve"> Количество часов на изучение тематических разделов и тем, по сравнению с ОП ООО, увеличено.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534456"/>
      <w:docPartObj>
        <w:docPartGallery w:val="Page Numbers (Top of Page)"/>
        <w:docPartUnique/>
      </w:docPartObj>
    </w:sdtPr>
    <w:sdtContent>
      <w:p w14:paraId="214B18A8" w14:textId="15E16D1B" w:rsidR="00745E62" w:rsidRDefault="00745E62">
        <w:pPr>
          <w:pStyle w:val="af3"/>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00000CB"/>
    <w:multiLevelType w:val="hybridMultilevel"/>
    <w:tmpl w:val="AB9856DC"/>
    <w:styleLink w:val="List4431"/>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5E07DB9"/>
    <w:multiLevelType w:val="hybridMultilevel"/>
    <w:tmpl w:val="FE0842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21162"/>
    <w:multiLevelType w:val="hybridMultilevel"/>
    <w:tmpl w:val="23EA4554"/>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num w:numId="1" w16cid:durableId="1102337446">
    <w:abstractNumId w:val="5"/>
  </w:num>
  <w:num w:numId="2" w16cid:durableId="444886183">
    <w:abstractNumId w:val="12"/>
  </w:num>
  <w:num w:numId="3" w16cid:durableId="1871408382">
    <w:abstractNumId w:val="11"/>
  </w:num>
  <w:num w:numId="4" w16cid:durableId="2000765752">
    <w:abstractNumId w:val="3"/>
  </w:num>
  <w:num w:numId="5" w16cid:durableId="1240285767">
    <w:abstractNumId w:val="9"/>
  </w:num>
  <w:num w:numId="6" w16cid:durableId="1814331006">
    <w:abstractNumId w:val="2"/>
  </w:num>
  <w:num w:numId="7" w16cid:durableId="1644391008">
    <w:abstractNumId w:val="8"/>
  </w:num>
  <w:num w:numId="8" w16cid:durableId="2088964185">
    <w:abstractNumId w:val="4"/>
  </w:num>
  <w:num w:numId="9" w16cid:durableId="823544645">
    <w:abstractNumId w:val="6"/>
  </w:num>
  <w:num w:numId="10" w16cid:durableId="801120331">
    <w:abstractNumId w:val="10"/>
  </w:num>
  <w:num w:numId="11" w16cid:durableId="1142189912">
    <w:abstractNumId w:val="7"/>
  </w:num>
  <w:num w:numId="12" w16cid:durableId="2085444919">
    <w:abstractNumId w:val="0"/>
  </w:num>
  <w:num w:numId="13" w16cid:durableId="1721054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EB"/>
    <w:rsid w:val="0000224D"/>
    <w:rsid w:val="000025DA"/>
    <w:rsid w:val="00010699"/>
    <w:rsid w:val="00011CD8"/>
    <w:rsid w:val="00013881"/>
    <w:rsid w:val="000166AC"/>
    <w:rsid w:val="000219FA"/>
    <w:rsid w:val="0002225B"/>
    <w:rsid w:val="000301ED"/>
    <w:rsid w:val="00030A25"/>
    <w:rsid w:val="000320EF"/>
    <w:rsid w:val="00032430"/>
    <w:rsid w:val="00033BAD"/>
    <w:rsid w:val="00034E45"/>
    <w:rsid w:val="0003759D"/>
    <w:rsid w:val="00044130"/>
    <w:rsid w:val="00056124"/>
    <w:rsid w:val="000568E3"/>
    <w:rsid w:val="000619A1"/>
    <w:rsid w:val="00075086"/>
    <w:rsid w:val="0008298A"/>
    <w:rsid w:val="00083542"/>
    <w:rsid w:val="00085805"/>
    <w:rsid w:val="0008597B"/>
    <w:rsid w:val="000A1619"/>
    <w:rsid w:val="000A2204"/>
    <w:rsid w:val="000A2D03"/>
    <w:rsid w:val="000B18C2"/>
    <w:rsid w:val="000B2589"/>
    <w:rsid w:val="000B2839"/>
    <w:rsid w:val="000B2A52"/>
    <w:rsid w:val="000B2E32"/>
    <w:rsid w:val="000B3923"/>
    <w:rsid w:val="000B5061"/>
    <w:rsid w:val="000B64AE"/>
    <w:rsid w:val="000C1774"/>
    <w:rsid w:val="000C226B"/>
    <w:rsid w:val="000C477D"/>
    <w:rsid w:val="000C6B84"/>
    <w:rsid w:val="000D046E"/>
    <w:rsid w:val="000D1C32"/>
    <w:rsid w:val="000E05DD"/>
    <w:rsid w:val="000E4F71"/>
    <w:rsid w:val="000E51FF"/>
    <w:rsid w:val="000F760F"/>
    <w:rsid w:val="00104AB4"/>
    <w:rsid w:val="00106986"/>
    <w:rsid w:val="00111F03"/>
    <w:rsid w:val="00112EA9"/>
    <w:rsid w:val="001144A0"/>
    <w:rsid w:val="001245DA"/>
    <w:rsid w:val="0012580D"/>
    <w:rsid w:val="0013077F"/>
    <w:rsid w:val="0013219A"/>
    <w:rsid w:val="00132752"/>
    <w:rsid w:val="001420C8"/>
    <w:rsid w:val="001449F2"/>
    <w:rsid w:val="00147C52"/>
    <w:rsid w:val="001547EE"/>
    <w:rsid w:val="001555D6"/>
    <w:rsid w:val="0015780D"/>
    <w:rsid w:val="0016203C"/>
    <w:rsid w:val="00163DDC"/>
    <w:rsid w:val="00163F8F"/>
    <w:rsid w:val="001664F2"/>
    <w:rsid w:val="00171DF6"/>
    <w:rsid w:val="00172E12"/>
    <w:rsid w:val="001736DE"/>
    <w:rsid w:val="00176184"/>
    <w:rsid w:val="001762DB"/>
    <w:rsid w:val="0018195F"/>
    <w:rsid w:val="00182D64"/>
    <w:rsid w:val="00183468"/>
    <w:rsid w:val="00184999"/>
    <w:rsid w:val="00185C14"/>
    <w:rsid w:val="001948E9"/>
    <w:rsid w:val="00197291"/>
    <w:rsid w:val="001A3EC0"/>
    <w:rsid w:val="001A7715"/>
    <w:rsid w:val="001C4385"/>
    <w:rsid w:val="001C5734"/>
    <w:rsid w:val="001C683D"/>
    <w:rsid w:val="001D0073"/>
    <w:rsid w:val="001D5F83"/>
    <w:rsid w:val="001D64CB"/>
    <w:rsid w:val="001E174A"/>
    <w:rsid w:val="001E1CAD"/>
    <w:rsid w:val="001F1A05"/>
    <w:rsid w:val="00210D2D"/>
    <w:rsid w:val="00210E3F"/>
    <w:rsid w:val="0021146F"/>
    <w:rsid w:val="00214B4A"/>
    <w:rsid w:val="00216805"/>
    <w:rsid w:val="00225627"/>
    <w:rsid w:val="0022581A"/>
    <w:rsid w:val="00227533"/>
    <w:rsid w:val="00240CAD"/>
    <w:rsid w:val="0025346C"/>
    <w:rsid w:val="00254441"/>
    <w:rsid w:val="00254F69"/>
    <w:rsid w:val="00255554"/>
    <w:rsid w:val="002642F0"/>
    <w:rsid w:val="00265AA3"/>
    <w:rsid w:val="00272321"/>
    <w:rsid w:val="0027502B"/>
    <w:rsid w:val="00277787"/>
    <w:rsid w:val="00284121"/>
    <w:rsid w:val="00285A7E"/>
    <w:rsid w:val="00287D3C"/>
    <w:rsid w:val="002A1938"/>
    <w:rsid w:val="002A5ACB"/>
    <w:rsid w:val="002A6E21"/>
    <w:rsid w:val="002B1C35"/>
    <w:rsid w:val="002B4CC1"/>
    <w:rsid w:val="002B71A6"/>
    <w:rsid w:val="002C16BB"/>
    <w:rsid w:val="002C1AC9"/>
    <w:rsid w:val="002C1EB6"/>
    <w:rsid w:val="002C1FC3"/>
    <w:rsid w:val="002C2E7A"/>
    <w:rsid w:val="002C4317"/>
    <w:rsid w:val="002C5F4B"/>
    <w:rsid w:val="002C7BDF"/>
    <w:rsid w:val="002E011C"/>
    <w:rsid w:val="002E467E"/>
    <w:rsid w:val="002F0A40"/>
    <w:rsid w:val="002F4018"/>
    <w:rsid w:val="003030CF"/>
    <w:rsid w:val="00303C3C"/>
    <w:rsid w:val="003179C6"/>
    <w:rsid w:val="0032161B"/>
    <w:rsid w:val="00333901"/>
    <w:rsid w:val="00334C96"/>
    <w:rsid w:val="00343C4F"/>
    <w:rsid w:val="0034687F"/>
    <w:rsid w:val="00351134"/>
    <w:rsid w:val="00351868"/>
    <w:rsid w:val="00354635"/>
    <w:rsid w:val="00354A1E"/>
    <w:rsid w:val="003629F0"/>
    <w:rsid w:val="00365D9C"/>
    <w:rsid w:val="00365F5F"/>
    <w:rsid w:val="00372DF8"/>
    <w:rsid w:val="00393F44"/>
    <w:rsid w:val="0039489E"/>
    <w:rsid w:val="00395502"/>
    <w:rsid w:val="003A1E77"/>
    <w:rsid w:val="003A708A"/>
    <w:rsid w:val="003B5034"/>
    <w:rsid w:val="003B5CA8"/>
    <w:rsid w:val="003B7687"/>
    <w:rsid w:val="003C15D3"/>
    <w:rsid w:val="003C3E38"/>
    <w:rsid w:val="003C558B"/>
    <w:rsid w:val="003C58F2"/>
    <w:rsid w:val="003C747A"/>
    <w:rsid w:val="003D04B2"/>
    <w:rsid w:val="003D7973"/>
    <w:rsid w:val="003F2E7F"/>
    <w:rsid w:val="003F377F"/>
    <w:rsid w:val="003F4ACD"/>
    <w:rsid w:val="00406812"/>
    <w:rsid w:val="004073D9"/>
    <w:rsid w:val="004076AB"/>
    <w:rsid w:val="00420D9B"/>
    <w:rsid w:val="00422576"/>
    <w:rsid w:val="0042414F"/>
    <w:rsid w:val="00425D4D"/>
    <w:rsid w:val="00425E6E"/>
    <w:rsid w:val="00431883"/>
    <w:rsid w:val="004320D3"/>
    <w:rsid w:val="004346D3"/>
    <w:rsid w:val="00443D68"/>
    <w:rsid w:val="004463EB"/>
    <w:rsid w:val="004520E1"/>
    <w:rsid w:val="004536E0"/>
    <w:rsid w:val="0045452F"/>
    <w:rsid w:val="00454EB1"/>
    <w:rsid w:val="00463AA4"/>
    <w:rsid w:val="00472294"/>
    <w:rsid w:val="00475E0C"/>
    <w:rsid w:val="0048337E"/>
    <w:rsid w:val="004953C1"/>
    <w:rsid w:val="00496A10"/>
    <w:rsid w:val="004A4A5B"/>
    <w:rsid w:val="004A6461"/>
    <w:rsid w:val="004B05EF"/>
    <w:rsid w:val="004B61F4"/>
    <w:rsid w:val="004B7171"/>
    <w:rsid w:val="004C0A92"/>
    <w:rsid w:val="004C1470"/>
    <w:rsid w:val="004C285B"/>
    <w:rsid w:val="004C624E"/>
    <w:rsid w:val="004D12FE"/>
    <w:rsid w:val="004D4F21"/>
    <w:rsid w:val="004E266A"/>
    <w:rsid w:val="004F1D07"/>
    <w:rsid w:val="004F33D2"/>
    <w:rsid w:val="004F5370"/>
    <w:rsid w:val="004F6DEB"/>
    <w:rsid w:val="004F7E4B"/>
    <w:rsid w:val="00507C93"/>
    <w:rsid w:val="00512F8F"/>
    <w:rsid w:val="0052532F"/>
    <w:rsid w:val="00525A50"/>
    <w:rsid w:val="00527605"/>
    <w:rsid w:val="005301BC"/>
    <w:rsid w:val="00535FCD"/>
    <w:rsid w:val="00537A96"/>
    <w:rsid w:val="00554B41"/>
    <w:rsid w:val="00557E2D"/>
    <w:rsid w:val="00571ACE"/>
    <w:rsid w:val="00576617"/>
    <w:rsid w:val="00584DC5"/>
    <w:rsid w:val="00586B5A"/>
    <w:rsid w:val="00591033"/>
    <w:rsid w:val="00591D7D"/>
    <w:rsid w:val="005966BF"/>
    <w:rsid w:val="005A3A8B"/>
    <w:rsid w:val="005A4CF4"/>
    <w:rsid w:val="005A78C4"/>
    <w:rsid w:val="005B019F"/>
    <w:rsid w:val="005B556F"/>
    <w:rsid w:val="005B6259"/>
    <w:rsid w:val="005C1EA5"/>
    <w:rsid w:val="005D0549"/>
    <w:rsid w:val="005D4598"/>
    <w:rsid w:val="005E0850"/>
    <w:rsid w:val="005E0DCD"/>
    <w:rsid w:val="005E408F"/>
    <w:rsid w:val="005E56AF"/>
    <w:rsid w:val="005F1AD4"/>
    <w:rsid w:val="005F6CC4"/>
    <w:rsid w:val="00600341"/>
    <w:rsid w:val="00602556"/>
    <w:rsid w:val="0060278A"/>
    <w:rsid w:val="00604CB8"/>
    <w:rsid w:val="00604DB4"/>
    <w:rsid w:val="006075A2"/>
    <w:rsid w:val="006075F7"/>
    <w:rsid w:val="00607A09"/>
    <w:rsid w:val="00611348"/>
    <w:rsid w:val="0061187B"/>
    <w:rsid w:val="006171F9"/>
    <w:rsid w:val="00617A2E"/>
    <w:rsid w:val="00621FC2"/>
    <w:rsid w:val="00622C5E"/>
    <w:rsid w:val="006240F1"/>
    <w:rsid w:val="00625270"/>
    <w:rsid w:val="00632E3F"/>
    <w:rsid w:val="00634C75"/>
    <w:rsid w:val="00637B58"/>
    <w:rsid w:val="00643F1B"/>
    <w:rsid w:val="00646402"/>
    <w:rsid w:val="00662F1B"/>
    <w:rsid w:val="00673797"/>
    <w:rsid w:val="0067530D"/>
    <w:rsid w:val="00681018"/>
    <w:rsid w:val="00681CE1"/>
    <w:rsid w:val="006859E4"/>
    <w:rsid w:val="00687F79"/>
    <w:rsid w:val="006A0FCC"/>
    <w:rsid w:val="006A3BDA"/>
    <w:rsid w:val="006A4457"/>
    <w:rsid w:val="006A5D46"/>
    <w:rsid w:val="006A5F52"/>
    <w:rsid w:val="006B3221"/>
    <w:rsid w:val="006B4350"/>
    <w:rsid w:val="006B77E7"/>
    <w:rsid w:val="006B78EF"/>
    <w:rsid w:val="006C2CC4"/>
    <w:rsid w:val="006C2F5C"/>
    <w:rsid w:val="006C7E45"/>
    <w:rsid w:val="006D1150"/>
    <w:rsid w:val="006D61B6"/>
    <w:rsid w:val="006D7087"/>
    <w:rsid w:val="006E2D57"/>
    <w:rsid w:val="006E4A2C"/>
    <w:rsid w:val="006F3274"/>
    <w:rsid w:val="00704F9F"/>
    <w:rsid w:val="007078F3"/>
    <w:rsid w:val="0072057D"/>
    <w:rsid w:val="007214E6"/>
    <w:rsid w:val="0072189A"/>
    <w:rsid w:val="0072198C"/>
    <w:rsid w:val="00722494"/>
    <w:rsid w:val="00724837"/>
    <w:rsid w:val="0072795B"/>
    <w:rsid w:val="0073083E"/>
    <w:rsid w:val="00745E62"/>
    <w:rsid w:val="00746003"/>
    <w:rsid w:val="00752C9E"/>
    <w:rsid w:val="007547E6"/>
    <w:rsid w:val="00762B28"/>
    <w:rsid w:val="00774B91"/>
    <w:rsid w:val="00790032"/>
    <w:rsid w:val="00794770"/>
    <w:rsid w:val="00796886"/>
    <w:rsid w:val="007A1E0E"/>
    <w:rsid w:val="007A3FA5"/>
    <w:rsid w:val="007A4BD1"/>
    <w:rsid w:val="007B2661"/>
    <w:rsid w:val="007B5F45"/>
    <w:rsid w:val="007C6C52"/>
    <w:rsid w:val="007D10E1"/>
    <w:rsid w:val="007D43DA"/>
    <w:rsid w:val="007D5F2E"/>
    <w:rsid w:val="007D629E"/>
    <w:rsid w:val="007D7AF0"/>
    <w:rsid w:val="007E12B0"/>
    <w:rsid w:val="007E1AF8"/>
    <w:rsid w:val="007E41E2"/>
    <w:rsid w:val="007E664B"/>
    <w:rsid w:val="007F1A26"/>
    <w:rsid w:val="007F59C0"/>
    <w:rsid w:val="007F6BCF"/>
    <w:rsid w:val="00802E20"/>
    <w:rsid w:val="00827D8A"/>
    <w:rsid w:val="00837418"/>
    <w:rsid w:val="00840056"/>
    <w:rsid w:val="0085783A"/>
    <w:rsid w:val="008640B8"/>
    <w:rsid w:val="00880C18"/>
    <w:rsid w:val="00884DF3"/>
    <w:rsid w:val="00887682"/>
    <w:rsid w:val="0089067E"/>
    <w:rsid w:val="008949C3"/>
    <w:rsid w:val="00896036"/>
    <w:rsid w:val="00896D33"/>
    <w:rsid w:val="008A15B9"/>
    <w:rsid w:val="008A550F"/>
    <w:rsid w:val="008B35F4"/>
    <w:rsid w:val="008B75F5"/>
    <w:rsid w:val="008C0C39"/>
    <w:rsid w:val="008C4266"/>
    <w:rsid w:val="008C5027"/>
    <w:rsid w:val="008C7EC7"/>
    <w:rsid w:val="008D38EE"/>
    <w:rsid w:val="008D6EB4"/>
    <w:rsid w:val="008E5179"/>
    <w:rsid w:val="008E6C35"/>
    <w:rsid w:val="008F0C79"/>
    <w:rsid w:val="008F5662"/>
    <w:rsid w:val="00900BA9"/>
    <w:rsid w:val="009020BB"/>
    <w:rsid w:val="00903D9D"/>
    <w:rsid w:val="00904D5C"/>
    <w:rsid w:val="00910C63"/>
    <w:rsid w:val="009121CB"/>
    <w:rsid w:val="00916D12"/>
    <w:rsid w:val="00921377"/>
    <w:rsid w:val="00921D02"/>
    <w:rsid w:val="00923888"/>
    <w:rsid w:val="009238AF"/>
    <w:rsid w:val="0093326F"/>
    <w:rsid w:val="00935056"/>
    <w:rsid w:val="00943F4F"/>
    <w:rsid w:val="00947482"/>
    <w:rsid w:val="00954A01"/>
    <w:rsid w:val="009556FC"/>
    <w:rsid w:val="009642FE"/>
    <w:rsid w:val="00967D99"/>
    <w:rsid w:val="0097783A"/>
    <w:rsid w:val="00977DBF"/>
    <w:rsid w:val="009807EF"/>
    <w:rsid w:val="00983268"/>
    <w:rsid w:val="009845A8"/>
    <w:rsid w:val="00985D7A"/>
    <w:rsid w:val="009912D0"/>
    <w:rsid w:val="0099684D"/>
    <w:rsid w:val="009968AF"/>
    <w:rsid w:val="009A2311"/>
    <w:rsid w:val="009B050F"/>
    <w:rsid w:val="009B059A"/>
    <w:rsid w:val="009B4971"/>
    <w:rsid w:val="009B4FD2"/>
    <w:rsid w:val="009C4704"/>
    <w:rsid w:val="009F4950"/>
    <w:rsid w:val="009F64BA"/>
    <w:rsid w:val="00A0296D"/>
    <w:rsid w:val="00A16135"/>
    <w:rsid w:val="00A16BA1"/>
    <w:rsid w:val="00A20A91"/>
    <w:rsid w:val="00A22EBD"/>
    <w:rsid w:val="00A2771C"/>
    <w:rsid w:val="00A3047F"/>
    <w:rsid w:val="00A32A3A"/>
    <w:rsid w:val="00A3389C"/>
    <w:rsid w:val="00A379DF"/>
    <w:rsid w:val="00A4005A"/>
    <w:rsid w:val="00A402EB"/>
    <w:rsid w:val="00A42151"/>
    <w:rsid w:val="00A4586A"/>
    <w:rsid w:val="00A46D7F"/>
    <w:rsid w:val="00A509E3"/>
    <w:rsid w:val="00A50D5F"/>
    <w:rsid w:val="00A54785"/>
    <w:rsid w:val="00A55AF2"/>
    <w:rsid w:val="00A572FF"/>
    <w:rsid w:val="00A64FC5"/>
    <w:rsid w:val="00A66248"/>
    <w:rsid w:val="00A71DCD"/>
    <w:rsid w:val="00A81B1C"/>
    <w:rsid w:val="00A82F8B"/>
    <w:rsid w:val="00A83365"/>
    <w:rsid w:val="00A86E1F"/>
    <w:rsid w:val="00A9492F"/>
    <w:rsid w:val="00A94DD0"/>
    <w:rsid w:val="00A96BD9"/>
    <w:rsid w:val="00AA4D68"/>
    <w:rsid w:val="00AA6483"/>
    <w:rsid w:val="00AC470A"/>
    <w:rsid w:val="00AC4D03"/>
    <w:rsid w:val="00AC6C11"/>
    <w:rsid w:val="00AD0BF6"/>
    <w:rsid w:val="00AD3C5E"/>
    <w:rsid w:val="00AD41AE"/>
    <w:rsid w:val="00AF0AB0"/>
    <w:rsid w:val="00AF42C1"/>
    <w:rsid w:val="00AF6EED"/>
    <w:rsid w:val="00B001B1"/>
    <w:rsid w:val="00B055A7"/>
    <w:rsid w:val="00B05984"/>
    <w:rsid w:val="00B130E7"/>
    <w:rsid w:val="00B144ED"/>
    <w:rsid w:val="00B209A5"/>
    <w:rsid w:val="00B26E7E"/>
    <w:rsid w:val="00B27AD0"/>
    <w:rsid w:val="00B36436"/>
    <w:rsid w:val="00B36D0A"/>
    <w:rsid w:val="00B42A03"/>
    <w:rsid w:val="00B46742"/>
    <w:rsid w:val="00B53971"/>
    <w:rsid w:val="00B55911"/>
    <w:rsid w:val="00B56B2E"/>
    <w:rsid w:val="00B63207"/>
    <w:rsid w:val="00B640CD"/>
    <w:rsid w:val="00B72BDB"/>
    <w:rsid w:val="00B80B12"/>
    <w:rsid w:val="00B81C87"/>
    <w:rsid w:val="00B82994"/>
    <w:rsid w:val="00B87126"/>
    <w:rsid w:val="00B94E74"/>
    <w:rsid w:val="00BA4C1C"/>
    <w:rsid w:val="00BA5BAD"/>
    <w:rsid w:val="00BB1093"/>
    <w:rsid w:val="00BB1B12"/>
    <w:rsid w:val="00BB40EE"/>
    <w:rsid w:val="00BB7849"/>
    <w:rsid w:val="00BC3FB8"/>
    <w:rsid w:val="00BC42AE"/>
    <w:rsid w:val="00BC5531"/>
    <w:rsid w:val="00BD24CE"/>
    <w:rsid w:val="00BD30F9"/>
    <w:rsid w:val="00BD31CC"/>
    <w:rsid w:val="00BD5ED1"/>
    <w:rsid w:val="00BE4F64"/>
    <w:rsid w:val="00BE749A"/>
    <w:rsid w:val="00BE7808"/>
    <w:rsid w:val="00BE792F"/>
    <w:rsid w:val="00BF66F1"/>
    <w:rsid w:val="00C01AB5"/>
    <w:rsid w:val="00C02AAF"/>
    <w:rsid w:val="00C062F3"/>
    <w:rsid w:val="00C11557"/>
    <w:rsid w:val="00C122AE"/>
    <w:rsid w:val="00C12392"/>
    <w:rsid w:val="00C12BE9"/>
    <w:rsid w:val="00C1491D"/>
    <w:rsid w:val="00C229D8"/>
    <w:rsid w:val="00C246F3"/>
    <w:rsid w:val="00C255C4"/>
    <w:rsid w:val="00C31EF1"/>
    <w:rsid w:val="00C3212C"/>
    <w:rsid w:val="00C346AD"/>
    <w:rsid w:val="00C36711"/>
    <w:rsid w:val="00C44356"/>
    <w:rsid w:val="00C479AE"/>
    <w:rsid w:val="00C50194"/>
    <w:rsid w:val="00C55860"/>
    <w:rsid w:val="00C56A3F"/>
    <w:rsid w:val="00C63D13"/>
    <w:rsid w:val="00C64B59"/>
    <w:rsid w:val="00C6651B"/>
    <w:rsid w:val="00C72279"/>
    <w:rsid w:val="00C7751C"/>
    <w:rsid w:val="00C82DB2"/>
    <w:rsid w:val="00C909EE"/>
    <w:rsid w:val="00C93425"/>
    <w:rsid w:val="00CA1CDA"/>
    <w:rsid w:val="00CA1E1A"/>
    <w:rsid w:val="00CA46E6"/>
    <w:rsid w:val="00CB1ECD"/>
    <w:rsid w:val="00CB6CD0"/>
    <w:rsid w:val="00CD01AD"/>
    <w:rsid w:val="00CD2F1B"/>
    <w:rsid w:val="00CD70A0"/>
    <w:rsid w:val="00CE15C9"/>
    <w:rsid w:val="00CE3DE1"/>
    <w:rsid w:val="00CE54F6"/>
    <w:rsid w:val="00CF0B33"/>
    <w:rsid w:val="00D015C7"/>
    <w:rsid w:val="00D03086"/>
    <w:rsid w:val="00D05AC4"/>
    <w:rsid w:val="00D15C5C"/>
    <w:rsid w:val="00D1783F"/>
    <w:rsid w:val="00D23187"/>
    <w:rsid w:val="00D24E6A"/>
    <w:rsid w:val="00D27155"/>
    <w:rsid w:val="00D43624"/>
    <w:rsid w:val="00D55261"/>
    <w:rsid w:val="00D57127"/>
    <w:rsid w:val="00D60B51"/>
    <w:rsid w:val="00D61510"/>
    <w:rsid w:val="00D616CE"/>
    <w:rsid w:val="00D6358A"/>
    <w:rsid w:val="00D63AEE"/>
    <w:rsid w:val="00D675E6"/>
    <w:rsid w:val="00D70DFF"/>
    <w:rsid w:val="00D76048"/>
    <w:rsid w:val="00D80A1F"/>
    <w:rsid w:val="00D86BDE"/>
    <w:rsid w:val="00D90B4A"/>
    <w:rsid w:val="00D90DBE"/>
    <w:rsid w:val="00D90FA5"/>
    <w:rsid w:val="00D90FA8"/>
    <w:rsid w:val="00D94FBF"/>
    <w:rsid w:val="00D96321"/>
    <w:rsid w:val="00D979B3"/>
    <w:rsid w:val="00D97D2D"/>
    <w:rsid w:val="00DA06DC"/>
    <w:rsid w:val="00DA0D45"/>
    <w:rsid w:val="00DA18AE"/>
    <w:rsid w:val="00DA3861"/>
    <w:rsid w:val="00DA3B61"/>
    <w:rsid w:val="00DA3F0D"/>
    <w:rsid w:val="00DA7016"/>
    <w:rsid w:val="00DB0CAC"/>
    <w:rsid w:val="00DB318E"/>
    <w:rsid w:val="00DC6409"/>
    <w:rsid w:val="00DD1028"/>
    <w:rsid w:val="00DD12AB"/>
    <w:rsid w:val="00DD3542"/>
    <w:rsid w:val="00DD4611"/>
    <w:rsid w:val="00DD5B47"/>
    <w:rsid w:val="00DF20F0"/>
    <w:rsid w:val="00DF3D27"/>
    <w:rsid w:val="00DF5004"/>
    <w:rsid w:val="00DF606E"/>
    <w:rsid w:val="00E019E0"/>
    <w:rsid w:val="00E04948"/>
    <w:rsid w:val="00E13FC3"/>
    <w:rsid w:val="00E169DB"/>
    <w:rsid w:val="00E20BC4"/>
    <w:rsid w:val="00E23622"/>
    <w:rsid w:val="00E236D4"/>
    <w:rsid w:val="00E32438"/>
    <w:rsid w:val="00E36932"/>
    <w:rsid w:val="00E41C7E"/>
    <w:rsid w:val="00E44F0F"/>
    <w:rsid w:val="00E474D1"/>
    <w:rsid w:val="00E55420"/>
    <w:rsid w:val="00E62287"/>
    <w:rsid w:val="00E649E7"/>
    <w:rsid w:val="00E7306B"/>
    <w:rsid w:val="00E87E15"/>
    <w:rsid w:val="00E95BF2"/>
    <w:rsid w:val="00EA0AE9"/>
    <w:rsid w:val="00EA1DF7"/>
    <w:rsid w:val="00EA5FA7"/>
    <w:rsid w:val="00EA6891"/>
    <w:rsid w:val="00EA7611"/>
    <w:rsid w:val="00EA7EC0"/>
    <w:rsid w:val="00EB7F1F"/>
    <w:rsid w:val="00ED350A"/>
    <w:rsid w:val="00ED72AA"/>
    <w:rsid w:val="00EE1243"/>
    <w:rsid w:val="00EE42BD"/>
    <w:rsid w:val="00EE642C"/>
    <w:rsid w:val="00EF6C6D"/>
    <w:rsid w:val="00F014C1"/>
    <w:rsid w:val="00F01BBA"/>
    <w:rsid w:val="00F07A8D"/>
    <w:rsid w:val="00F14BF0"/>
    <w:rsid w:val="00F15394"/>
    <w:rsid w:val="00F15605"/>
    <w:rsid w:val="00F265C9"/>
    <w:rsid w:val="00F265EF"/>
    <w:rsid w:val="00F26978"/>
    <w:rsid w:val="00F3746F"/>
    <w:rsid w:val="00F4122D"/>
    <w:rsid w:val="00F4289E"/>
    <w:rsid w:val="00F43CEB"/>
    <w:rsid w:val="00F462E5"/>
    <w:rsid w:val="00F518A0"/>
    <w:rsid w:val="00F532DA"/>
    <w:rsid w:val="00F609C4"/>
    <w:rsid w:val="00F624CD"/>
    <w:rsid w:val="00F62540"/>
    <w:rsid w:val="00F6398D"/>
    <w:rsid w:val="00F64180"/>
    <w:rsid w:val="00F72871"/>
    <w:rsid w:val="00F737C0"/>
    <w:rsid w:val="00F757C9"/>
    <w:rsid w:val="00F81B81"/>
    <w:rsid w:val="00F85FF3"/>
    <w:rsid w:val="00F86B18"/>
    <w:rsid w:val="00F90E3E"/>
    <w:rsid w:val="00F945FF"/>
    <w:rsid w:val="00F96288"/>
    <w:rsid w:val="00FA21C1"/>
    <w:rsid w:val="00FA59EC"/>
    <w:rsid w:val="00FA6716"/>
    <w:rsid w:val="00FB4AD9"/>
    <w:rsid w:val="00FB7A14"/>
    <w:rsid w:val="00FC0F97"/>
    <w:rsid w:val="00FD1FF7"/>
    <w:rsid w:val="00FD49EF"/>
    <w:rsid w:val="00FD567B"/>
    <w:rsid w:val="00FD602A"/>
    <w:rsid w:val="00FF2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15:chartTrackingRefBased/>
  <w15:docId w15:val="{21E4E201-1106-894E-9544-615CC799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styleId="ae">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f">
    <w:name w:val="Strong"/>
    <w:basedOn w:val="a0"/>
    <w:uiPriority w:val="22"/>
    <w:qFormat/>
    <w:rsid w:val="0072198C"/>
    <w:rPr>
      <w:b/>
      <w:bCs/>
    </w:rPr>
  </w:style>
  <w:style w:type="numbering" w:customStyle="1" w:styleId="311">
    <w:name w:val="Список 311"/>
    <w:basedOn w:val="a2"/>
    <w:rsid w:val="00BF66F1"/>
    <w:pPr>
      <w:numPr>
        <w:numId w:val="11"/>
      </w:numPr>
    </w:pPr>
  </w:style>
  <w:style w:type="paragraph" w:customStyle="1" w:styleId="body">
    <w:name w:val="body"/>
    <w:basedOn w:val="a"/>
    <w:uiPriority w:val="99"/>
    <w:rsid w:val="005A4CF4"/>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TOC-1">
    <w:name w:val="TOC-1"/>
    <w:basedOn w:val="body"/>
    <w:uiPriority w:val="99"/>
    <w:rsid w:val="005A4CF4"/>
    <w:pPr>
      <w:tabs>
        <w:tab w:val="right" w:pos="5953"/>
        <w:tab w:val="right" w:pos="6350"/>
      </w:tabs>
      <w:suppressAutoHyphens/>
      <w:spacing w:before="120"/>
      <w:ind w:firstLine="0"/>
      <w:jc w:val="left"/>
    </w:pPr>
  </w:style>
  <w:style w:type="paragraph" w:customStyle="1" w:styleId="11">
    <w:name w:val="Основной текст1"/>
    <w:basedOn w:val="a"/>
    <w:rsid w:val="00607A09"/>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customStyle="1" w:styleId="h4">
    <w:name w:val="h4"/>
    <w:basedOn w:val="body"/>
    <w:uiPriority w:val="99"/>
    <w:rsid w:val="00A66248"/>
    <w:pPr>
      <w:spacing w:before="181" w:after="57"/>
      <w:ind w:firstLine="0"/>
    </w:pPr>
    <w:rPr>
      <w:rFonts w:ascii="SchoolBookSanPin-Bold" w:hAnsi="SchoolBookSanPin-Bold" w:cs="SchoolBookSanPin-Bold"/>
      <w:b/>
      <w:bCs/>
      <w:sz w:val="22"/>
      <w:szCs w:val="22"/>
    </w:rPr>
  </w:style>
  <w:style w:type="paragraph" w:customStyle="1" w:styleId="h2">
    <w:name w:val="h2"/>
    <w:basedOn w:val="a"/>
    <w:uiPriority w:val="99"/>
    <w:rsid w:val="003179C6"/>
    <w:pPr>
      <w:keepNext/>
      <w:widowControl w:val="0"/>
      <w:suppressAutoHyphens/>
      <w:autoSpaceDE w:val="0"/>
      <w:autoSpaceDN w:val="0"/>
      <w:adjustRightInd w:val="0"/>
      <w:spacing w:before="240" w:after="57" w:line="242" w:lineRule="atLeast"/>
      <w:textAlignment w:val="center"/>
    </w:pPr>
    <w:rPr>
      <w:rFonts w:ascii="SchoolBookSanPin-Bold" w:eastAsiaTheme="minorEastAsia" w:hAnsi="SchoolBookSanPin-Bold" w:cs="SchoolBookSanPin-Bold"/>
      <w:b/>
      <w:bCs/>
      <w:caps/>
      <w:color w:val="000000"/>
      <w:sz w:val="22"/>
      <w:szCs w:val="22"/>
      <w:lang w:eastAsia="ru-RU"/>
    </w:rPr>
  </w:style>
  <w:style w:type="paragraph" w:customStyle="1" w:styleId="h3">
    <w:name w:val="h3"/>
    <w:basedOn w:val="h2"/>
    <w:uiPriority w:val="99"/>
    <w:rsid w:val="003179C6"/>
    <w:pPr>
      <w:spacing w:before="164" w:after="74"/>
    </w:pPr>
    <w:rPr>
      <w:caps w:val="0"/>
    </w:rPr>
  </w:style>
  <w:style w:type="character" w:customStyle="1" w:styleId="Bold">
    <w:name w:val="Bold"/>
    <w:uiPriority w:val="99"/>
    <w:rsid w:val="003179C6"/>
    <w:rPr>
      <w:b/>
    </w:rPr>
  </w:style>
  <w:style w:type="paragraph" w:customStyle="1" w:styleId="Style21">
    <w:name w:val="Style21"/>
    <w:basedOn w:val="a"/>
    <w:rsid w:val="00E36932"/>
    <w:pPr>
      <w:widowControl w:val="0"/>
      <w:autoSpaceDE w:val="0"/>
      <w:autoSpaceDN w:val="0"/>
      <w:adjustRightInd w:val="0"/>
      <w:spacing w:line="230" w:lineRule="exact"/>
      <w:ind w:firstLine="538"/>
      <w:jc w:val="both"/>
    </w:pPr>
    <w:rPr>
      <w:rFonts w:ascii="Book Antiqua" w:eastAsia="Times New Roman" w:hAnsi="Book Antiqua" w:cs="Times New Roman"/>
      <w:lang w:eastAsia="ru-RU"/>
    </w:rPr>
  </w:style>
  <w:style w:type="paragraph" w:customStyle="1" w:styleId="NoParagraphStyle">
    <w:name w:val="[No Paragraph Style]"/>
    <w:rsid w:val="000B5061"/>
    <w:pPr>
      <w:widowControl w:val="0"/>
      <w:autoSpaceDE w:val="0"/>
      <w:autoSpaceDN w:val="0"/>
      <w:adjustRightInd w:val="0"/>
      <w:spacing w:line="288" w:lineRule="auto"/>
      <w:textAlignment w:val="center"/>
    </w:pPr>
    <w:rPr>
      <w:rFonts w:ascii="Minion Pro" w:eastAsiaTheme="minorEastAsia" w:hAnsi="Minion Pro" w:cs="Minion Pro"/>
      <w:color w:val="000000"/>
      <w:lang w:val="en-GB" w:eastAsia="ru-RU"/>
    </w:rPr>
  </w:style>
  <w:style w:type="paragraph" w:customStyle="1" w:styleId="af0">
    <w:name w:val="Таблица Влево (Таблицы)"/>
    <w:basedOn w:val="a"/>
    <w:uiPriority w:val="99"/>
    <w:rsid w:val="000B5061"/>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paragraph" w:customStyle="1" w:styleId="af1">
    <w:name w:val="Таблица Головка (Таблицы)"/>
    <w:basedOn w:val="af0"/>
    <w:uiPriority w:val="99"/>
    <w:rsid w:val="000B5061"/>
    <w:pPr>
      <w:suppressAutoHyphens/>
      <w:jc w:val="center"/>
    </w:pPr>
    <w:rPr>
      <w:rFonts w:ascii="SchoolBookSanPin-Bold" w:hAnsi="SchoolBookSanPin-Bold" w:cs="SchoolBookSanPin-Bold"/>
      <w:b/>
      <w:bCs/>
    </w:rPr>
  </w:style>
  <w:style w:type="character" w:customStyle="1" w:styleId="af2">
    <w:name w:val="Полужирный курсив"/>
    <w:uiPriority w:val="99"/>
    <w:rsid w:val="008949C3"/>
    <w:rPr>
      <w:b/>
      <w:i/>
    </w:rPr>
  </w:style>
  <w:style w:type="character" w:customStyle="1" w:styleId="Italic">
    <w:name w:val="Italic"/>
    <w:uiPriority w:val="99"/>
    <w:rsid w:val="000C477D"/>
    <w:rPr>
      <w:i/>
    </w:rPr>
  </w:style>
  <w:style w:type="numbering" w:customStyle="1" w:styleId="List4431">
    <w:name w:val="List 4431"/>
    <w:basedOn w:val="a2"/>
    <w:rsid w:val="00372DF8"/>
    <w:pPr>
      <w:numPr>
        <w:numId w:val="13"/>
      </w:numPr>
    </w:pPr>
  </w:style>
  <w:style w:type="paragraph" w:styleId="af3">
    <w:name w:val="header"/>
    <w:basedOn w:val="a"/>
    <w:link w:val="af4"/>
    <w:uiPriority w:val="99"/>
    <w:unhideWhenUsed/>
    <w:rsid w:val="00A81B1C"/>
    <w:pPr>
      <w:tabs>
        <w:tab w:val="center" w:pos="4677"/>
        <w:tab w:val="right" w:pos="9355"/>
      </w:tabs>
    </w:pPr>
  </w:style>
  <w:style w:type="character" w:customStyle="1" w:styleId="af4">
    <w:name w:val="Верхний колонтитул Знак"/>
    <w:basedOn w:val="a0"/>
    <w:link w:val="af3"/>
    <w:uiPriority w:val="99"/>
    <w:rsid w:val="00A81B1C"/>
  </w:style>
  <w:style w:type="paragraph" w:styleId="af5">
    <w:name w:val="footer"/>
    <w:basedOn w:val="a"/>
    <w:link w:val="af6"/>
    <w:uiPriority w:val="99"/>
    <w:unhideWhenUsed/>
    <w:rsid w:val="00A81B1C"/>
    <w:pPr>
      <w:tabs>
        <w:tab w:val="center" w:pos="4677"/>
        <w:tab w:val="right" w:pos="9355"/>
      </w:tabs>
    </w:pPr>
  </w:style>
  <w:style w:type="character" w:customStyle="1" w:styleId="af6">
    <w:name w:val="Нижний колонтитул Знак"/>
    <w:basedOn w:val="a0"/>
    <w:link w:val="af5"/>
    <w:uiPriority w:val="99"/>
    <w:rsid w:val="00A81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30CE2-FB43-4FA6-A18E-E08D93ABB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5205</TotalTime>
  <Pages>105</Pages>
  <Words>32322</Words>
  <Characters>184242</Characters>
  <Application>Microsoft Office Word</Application>
  <DocSecurity>0</DocSecurity>
  <Lines>1535</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Четверикова Татьяна</cp:lastModifiedBy>
  <cp:revision>212</cp:revision>
  <cp:lastPrinted>2022-04-11T18:09:00Z</cp:lastPrinted>
  <dcterms:created xsi:type="dcterms:W3CDTF">2021-09-08T16:44:00Z</dcterms:created>
  <dcterms:modified xsi:type="dcterms:W3CDTF">2024-04-21T08:32:00Z</dcterms:modified>
</cp:coreProperties>
</file>