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8A01" w14:textId="77777777" w:rsidR="00DF4DDE" w:rsidRPr="0070408A" w:rsidRDefault="00DF4DDE" w:rsidP="00DF4DD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408A">
        <w:rPr>
          <w:rFonts w:ascii="Times New Roman" w:hAnsi="Times New Roman" w:cs="Times New Roman"/>
          <w:sz w:val="28"/>
          <w:szCs w:val="28"/>
        </w:rPr>
        <w:t>ПРОЕКТ</w:t>
      </w:r>
    </w:p>
    <w:p w14:paraId="461B2BCB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6BE603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63BDB6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408A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A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A">
        <w:rPr>
          <w:rFonts w:ascii="Times New Roman" w:hAnsi="Times New Roman" w:cs="Times New Roman"/>
          <w:sz w:val="28"/>
          <w:szCs w:val="28"/>
        </w:rPr>
        <w:t>БЮДЖЕТНОЕ</w:t>
      </w:r>
    </w:p>
    <w:p w14:paraId="2E71A092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408A">
        <w:rPr>
          <w:rFonts w:ascii="Times New Roman" w:hAnsi="Times New Roman" w:cs="Times New Roman"/>
          <w:sz w:val="28"/>
          <w:szCs w:val="28"/>
        </w:rPr>
        <w:t>НАУЧНОЕ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A">
        <w:rPr>
          <w:rFonts w:ascii="Times New Roman" w:hAnsi="Times New Roman" w:cs="Times New Roman"/>
          <w:sz w:val="28"/>
          <w:szCs w:val="28"/>
        </w:rPr>
        <w:t>УЧРЕЖДЕНИЕ</w:t>
      </w:r>
    </w:p>
    <w:p w14:paraId="5829D662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408A">
        <w:rPr>
          <w:rFonts w:ascii="Times New Roman" w:hAnsi="Times New Roman" w:cs="Times New Roman"/>
          <w:sz w:val="28"/>
          <w:szCs w:val="28"/>
        </w:rPr>
        <w:t>«ИНСТИТУТ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A">
        <w:rPr>
          <w:rFonts w:ascii="Times New Roman" w:hAnsi="Times New Roman" w:cs="Times New Roman"/>
          <w:sz w:val="28"/>
          <w:szCs w:val="28"/>
        </w:rPr>
        <w:t>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A">
        <w:rPr>
          <w:rFonts w:ascii="Times New Roman" w:hAnsi="Times New Roman" w:cs="Times New Roman"/>
          <w:sz w:val="28"/>
          <w:szCs w:val="28"/>
        </w:rPr>
        <w:t>ПЕДАГОГИКИ»</w:t>
      </w:r>
    </w:p>
    <w:p w14:paraId="5812432B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A7B318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8E7DD3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7E0D40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CF24FF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CB0ED2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04735E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408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ВАРИАНТ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3</w:t>
      </w:r>
      <w:r w:rsidRPr="0070408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.2</w:t>
      </w:r>
    </w:p>
    <w:p w14:paraId="55CAB856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0E9741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CD748E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70408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Рабочая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70408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программа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70408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по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70408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учебному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70408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предмету</w:t>
      </w:r>
    </w:p>
    <w:p w14:paraId="4BFD1A31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70408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«Химия»</w:t>
      </w:r>
    </w:p>
    <w:p w14:paraId="2D68E643" w14:textId="77777777" w:rsidR="00DC7931" w:rsidRDefault="00DF4DDE" w:rsidP="00DF4D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70408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(для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70408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9-10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70408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классов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70408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общеобразовательных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70408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организаций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</w:p>
    <w:p w14:paraId="47E2A2E4" w14:textId="4DCC3061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70408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на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70408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уровне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70408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основного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70408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общего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70408A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образования)</w:t>
      </w:r>
    </w:p>
    <w:p w14:paraId="5C8FDD8B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32F9BC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A36BC7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6A79E6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D346C4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4EC1B8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6A74A0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091497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679F00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4B9B0A" w14:textId="77777777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87B8E2" w14:textId="6E3C8CD8" w:rsidR="00DF4DDE" w:rsidRPr="0070408A" w:rsidRDefault="00DF4DDE" w:rsidP="00DF4D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408A">
        <w:rPr>
          <w:rFonts w:ascii="Times New Roman" w:hAnsi="Times New Roman" w:cs="Times New Roman"/>
          <w:sz w:val="28"/>
          <w:szCs w:val="28"/>
        </w:rPr>
        <w:t>МОСКВА</w:t>
      </w:r>
      <w:r w:rsidR="00DC793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A">
        <w:rPr>
          <w:rFonts w:ascii="Times New Roman" w:hAnsi="Times New Roman" w:cs="Times New Roman"/>
          <w:sz w:val="28"/>
          <w:szCs w:val="28"/>
        </w:rPr>
        <w:t>2023</w:t>
      </w:r>
      <w:r w:rsidRPr="0070408A">
        <w:rPr>
          <w:rFonts w:ascii="Times New Roman" w:hAnsi="Times New Roman" w:cs="Times New Roman"/>
          <w:sz w:val="28"/>
          <w:szCs w:val="28"/>
        </w:rPr>
        <w:br w:type="page"/>
      </w:r>
    </w:p>
    <w:p w14:paraId="13CC7F4F" w14:textId="77777777" w:rsidR="005C6FEB" w:rsidRDefault="009F6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СОДЕРЖАНИЕ </w:t>
      </w:r>
    </w:p>
    <w:p w14:paraId="273CBEEF" w14:textId="77777777" w:rsidR="005C6FEB" w:rsidRDefault="005C6FE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2F5496"/>
          <w:sz w:val="28"/>
          <w:szCs w:val="28"/>
        </w:rPr>
      </w:pPr>
    </w:p>
    <w:sdt>
      <w:sdtPr>
        <w:id w:val="-1118837356"/>
        <w:docPartObj>
          <w:docPartGallery w:val="Table of Contents"/>
          <w:docPartUnique/>
        </w:docPartObj>
      </w:sdtPr>
      <w:sdtContent>
        <w:p w14:paraId="6075AA5E" w14:textId="77777777" w:rsidR="005C6FEB" w:rsidRDefault="009F65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D15C64C" w14:textId="77777777" w:rsidR="005C6F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0j0zll"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характеристика учебного предмета «Химия»</w:t>
            </w:r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67650588" w14:textId="77777777" w:rsidR="005C6F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fob9te"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изучения учебного предмета «Химия»</w:t>
            </w:r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</w:t>
            </w:r>
          </w:hyperlink>
        </w:p>
        <w:p w14:paraId="29922DE4" w14:textId="77777777" w:rsidR="005C6F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znysh7"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учебного предмета «Химия» в учебном плане</w:t>
            </w:r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67F7447D" w14:textId="77777777" w:rsidR="005C6F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УЧЕБНОГО ПРЕДМЕТА «ХИМИЯ»</w:t>
            </w:r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140B6640" w14:textId="77777777" w:rsidR="005C6F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145E5BE0" w14:textId="77777777" w:rsidR="005C6F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02F763D1" w14:textId="77777777" w:rsidR="005C6F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t3h5sf"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РЕЗУЛЬТАТЫ ОСВОЕНИЯ УЧЕБНОГО ПРЕДМЕТА «ХИМИЯ»</w:t>
            </w:r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14</w:t>
            </w:r>
          </w:hyperlink>
        </w:p>
        <w:p w14:paraId="67BCE852" w14:textId="77777777" w:rsidR="005C6F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Личностные результаты</w:t>
            </w:r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14</w:t>
            </w:r>
          </w:hyperlink>
        </w:p>
        <w:p w14:paraId="55296FC0" w14:textId="77777777" w:rsidR="005C6F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Метапредметные результаты</w:t>
            </w:r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15</w:t>
            </w:r>
          </w:hyperlink>
        </w:p>
        <w:p w14:paraId="31B1010D" w14:textId="77777777" w:rsidR="005C6F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7dp8vu"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результаты</w:t>
            </w:r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18</w:t>
            </w:r>
          </w:hyperlink>
        </w:p>
        <w:p w14:paraId="6E822391" w14:textId="77777777" w:rsidR="005C6F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18</w:t>
            </w:r>
          </w:hyperlink>
        </w:p>
        <w:p w14:paraId="119B5555" w14:textId="77777777" w:rsidR="005C6F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6in1rg"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19</w:t>
            </w:r>
          </w:hyperlink>
        </w:p>
        <w:p w14:paraId="0F2567D6" w14:textId="77777777" w:rsidR="005C6F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lnxbz9"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ПЛАНИРОВАНИЕ ПО ПРЕДМЕТУ «ХИМИЯ»</w:t>
            </w:r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21</w:t>
            </w:r>
          </w:hyperlink>
        </w:p>
        <w:p w14:paraId="290D3AEF" w14:textId="77777777" w:rsidR="005C6F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5nkun2"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21</w:t>
            </w:r>
          </w:hyperlink>
        </w:p>
        <w:p w14:paraId="7B9AB385" w14:textId="77777777" w:rsidR="005C6FE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ksv4uv"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  <w:r w:rsidR="009F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28</w:t>
            </w:r>
          </w:hyperlink>
        </w:p>
        <w:p w14:paraId="78E5E734" w14:textId="77777777" w:rsidR="005C6FEB" w:rsidRDefault="009F657E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fldChar w:fldCharType="end"/>
          </w:r>
        </w:p>
      </w:sdtContent>
    </w:sdt>
    <w:p w14:paraId="26E3B9B1" w14:textId="77777777" w:rsidR="005C6FEB" w:rsidRDefault="005C6F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578243" w14:textId="77777777" w:rsidR="005C6FEB" w:rsidRDefault="009F65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D2CF856" w14:textId="77777777" w:rsidR="005C6FEB" w:rsidRPr="007C4A5D" w:rsidRDefault="009F657E" w:rsidP="007C4A5D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 w:rsidRPr="007C4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ПОЯСНИТЕЛЬНАЯ ЗАПИСКА </w:t>
      </w:r>
    </w:p>
    <w:p w14:paraId="413FFDB1" w14:textId="77777777" w:rsidR="00DF4DDE" w:rsidRPr="007C4A5D" w:rsidRDefault="00DF4DDE" w:rsidP="007C4A5D">
      <w:pPr>
        <w:spacing w:after="0" w:line="360" w:lineRule="auto"/>
        <w:ind w:firstLine="709"/>
        <w:rPr>
          <w:sz w:val="28"/>
          <w:szCs w:val="28"/>
        </w:rPr>
      </w:pPr>
      <w:bookmarkStart w:id="1" w:name="_heading=h.30j0zll" w:colFirst="0" w:colLast="0"/>
      <w:bookmarkEnd w:id="1"/>
    </w:p>
    <w:p w14:paraId="4EF45248" w14:textId="5755EBA0" w:rsidR="00DF4DDE" w:rsidRPr="007C4A5D" w:rsidRDefault="00DF4DDE" w:rsidP="007C4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5D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 w:rsidR="00D74EA1">
        <w:rPr>
          <w:rFonts w:ascii="Times New Roman" w:hAnsi="Times New Roman" w:cs="Times New Roman"/>
          <w:sz w:val="28"/>
          <w:szCs w:val="28"/>
        </w:rPr>
        <w:t>предмету «Химия»</w:t>
      </w:r>
      <w:r w:rsidRPr="007C4A5D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</w:t>
      </w:r>
      <w:r w:rsidR="00D74EA1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основного общего образования </w:t>
      </w:r>
      <w:r w:rsidR="00E148D6">
        <w:rPr>
          <w:rFonts w:ascii="Times New Roman" w:hAnsi="Times New Roman" w:cs="Times New Roman"/>
          <w:sz w:val="28"/>
          <w:szCs w:val="28"/>
        </w:rPr>
        <w:t xml:space="preserve">для слепых обучающихся (вариант 3.2 ФАОП ООО), </w:t>
      </w:r>
      <w:r w:rsidRPr="007C4A5D">
        <w:rPr>
          <w:rFonts w:ascii="Times New Roman" w:hAnsi="Times New Roman" w:cs="Times New Roman"/>
          <w:sz w:val="28"/>
          <w:szCs w:val="28"/>
        </w:rPr>
        <w:t>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0E056BFA" w14:textId="77777777" w:rsidR="00DF4DDE" w:rsidRPr="007C4A5D" w:rsidRDefault="00DF4DDE" w:rsidP="007C4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5D">
        <w:rPr>
          <w:rFonts w:ascii="Times New Roman" w:hAnsi="Times New Roman" w:cs="Times New Roman"/>
          <w:sz w:val="28"/>
          <w:szCs w:val="28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14:paraId="010C04CE" w14:textId="77777777" w:rsidR="00DF4DDE" w:rsidRPr="007C4A5D" w:rsidRDefault="00DF4DDE" w:rsidP="007C4A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5D">
        <w:rPr>
          <w:rFonts w:ascii="Times New Roman" w:hAnsi="Times New Roman" w:cs="Times New Roman"/>
          <w:sz w:val="28"/>
          <w:szCs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7C4A5D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7C4A5D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4521020A" w14:textId="77777777" w:rsidR="00DF4DDE" w:rsidRPr="007C4A5D" w:rsidRDefault="00DF4DDE" w:rsidP="007C4A5D">
      <w:pPr>
        <w:spacing w:after="0" w:line="360" w:lineRule="auto"/>
        <w:ind w:firstLine="709"/>
        <w:rPr>
          <w:sz w:val="28"/>
          <w:szCs w:val="28"/>
        </w:rPr>
      </w:pPr>
    </w:p>
    <w:p w14:paraId="1E58241C" w14:textId="77777777" w:rsidR="005C6FEB" w:rsidRPr="007C4A5D" w:rsidRDefault="009F657E" w:rsidP="007C4A5D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характеристика учебного предмета «Химия» </w:t>
      </w:r>
    </w:p>
    <w:p w14:paraId="366E0962" w14:textId="77777777" w:rsidR="005C6FEB" w:rsidRPr="007C4A5D" w:rsidRDefault="005C6FEB" w:rsidP="007C4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6ACBD2" w14:textId="77777777" w:rsidR="005C6FEB" w:rsidRPr="007C4A5D" w:rsidRDefault="009F657E" w:rsidP="007C4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Вклад учебного предмета «Химия» в достижение целей основного общего образования обусловлен во многом значением химической науки в познании </w:t>
      </w: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законов природы, в развитии производительных сил общества и создании новой базы материальной культуры.</w:t>
      </w:r>
    </w:p>
    <w:p w14:paraId="3A19FB40" w14:textId="77777777" w:rsidR="005C6FEB" w:rsidRPr="007C4A5D" w:rsidRDefault="009F657E" w:rsidP="007C4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 как элемент системы естественных наук распространила свое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14:paraId="11C8966D" w14:textId="77777777" w:rsidR="005C6FEB" w:rsidRPr="007C4A5D" w:rsidRDefault="009F657E" w:rsidP="007C4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ее развития.</w:t>
      </w:r>
    </w:p>
    <w:p w14:paraId="573F94B6" w14:textId="77777777" w:rsidR="005C6FEB" w:rsidRPr="007C4A5D" w:rsidRDefault="009F657E" w:rsidP="007C4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14:paraId="3D38DE0A" w14:textId="77777777" w:rsidR="005C6FEB" w:rsidRPr="007C4A5D" w:rsidRDefault="009F657E" w:rsidP="007C4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 «Химия».</w:t>
      </w:r>
    </w:p>
    <w:p w14:paraId="49AAE9E4" w14:textId="77777777" w:rsidR="005C6FEB" w:rsidRPr="007C4A5D" w:rsidRDefault="009F657E" w:rsidP="007C4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предмета</w:t>
      </w:r>
    </w:p>
    <w:p w14:paraId="3CDBBBE0" w14:textId="77777777" w:rsidR="005C6FEB" w:rsidRPr="007C4A5D" w:rsidRDefault="009F657E" w:rsidP="007C4A5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реализации возможностей для саморазвития и формирования культуры личности, ее общей и функциональной грамотности; </w:t>
      </w:r>
    </w:p>
    <w:p w14:paraId="54C3575E" w14:textId="77777777" w:rsidR="005C6FEB" w:rsidRPr="007C4A5D" w:rsidRDefault="009F657E" w:rsidP="007C4A5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64FB8691" w14:textId="77777777" w:rsidR="005C6FEB" w:rsidRPr="007C4A5D" w:rsidRDefault="009F657E" w:rsidP="007C4A5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подростков; </w:t>
      </w:r>
    </w:p>
    <w:p w14:paraId="20664537" w14:textId="77777777" w:rsidR="005C6FEB" w:rsidRPr="007C4A5D" w:rsidRDefault="009F657E" w:rsidP="007C4A5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0E7A0EF9" w14:textId="77777777" w:rsidR="005C6FEB" w:rsidRPr="007C4A5D" w:rsidRDefault="009F657E" w:rsidP="007C4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определенном этапе ее развития.</w:t>
      </w:r>
    </w:p>
    <w:p w14:paraId="7B9D1E93" w14:textId="77777777" w:rsidR="005C6FEB" w:rsidRPr="007C4A5D" w:rsidRDefault="009F657E" w:rsidP="007C4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14:paraId="55AAEF7A" w14:textId="77777777" w:rsidR="005C6FEB" w:rsidRPr="007C4A5D" w:rsidRDefault="009F657E" w:rsidP="007C4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</w:t>
      </w: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строения и возможностей практического применения и получения изучаемых веществ.</w:t>
      </w:r>
    </w:p>
    <w:p w14:paraId="19B201C0" w14:textId="77777777" w:rsidR="005C6FEB" w:rsidRPr="007C4A5D" w:rsidRDefault="009F657E" w:rsidP="007C4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организация содержания курса способствует представлению химической составляющей научной картины мира в логике ее системной природы. Тем самым обеспечивается возможность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«Биология» и «Физика».</w:t>
      </w:r>
    </w:p>
    <w:p w14:paraId="5CF9E1D7" w14:textId="77777777" w:rsidR="005C6FEB" w:rsidRPr="007C4A5D" w:rsidRDefault="009F657E" w:rsidP="007C4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Коррекционно-развивающий потенциал учебного предмета «Химия» обеспечивает возможности для преодоления обучающимися следующих специфических трудностей, обусловленных глубокими нарушениями зрения:</w:t>
      </w:r>
    </w:p>
    <w:p w14:paraId="7959CCB2" w14:textId="77777777" w:rsidR="005C6FEB" w:rsidRPr="007C4A5D" w:rsidRDefault="009F657E" w:rsidP="007C4A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у подавляющего большинства обучающихся возможности выявлять признаки химических объектов, устанавливать результаты и особенности протекания химических процессов с помощью зрения;</w:t>
      </w:r>
    </w:p>
    <w:p w14:paraId="050EAF78" w14:textId="77777777" w:rsidR="005C6FEB" w:rsidRPr="007C4A5D" w:rsidRDefault="009F657E" w:rsidP="007C4A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сложность установления причинно-следственных связей между объектами и явлениями, замедленность и нечеткость их опознания;</w:t>
      </w:r>
    </w:p>
    <w:p w14:paraId="1F6E4A2A" w14:textId="77777777" w:rsidR="005C6FEB" w:rsidRPr="007C4A5D" w:rsidRDefault="009F657E" w:rsidP="007C4A5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возможности подкрепления получаемых химических знаний с помощью зрительных образов.</w:t>
      </w:r>
    </w:p>
    <w:p w14:paraId="651FF03E" w14:textId="77777777" w:rsidR="005C6FEB" w:rsidRPr="007C4A5D" w:rsidRDefault="009F657E" w:rsidP="007C4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указанных трудностей должно осуществляться на каждом уроке учителем в процессе специально организованной коррекционной работы.</w:t>
      </w:r>
    </w:p>
    <w:p w14:paraId="15506334" w14:textId="77777777" w:rsidR="005C6FEB" w:rsidRPr="007C4A5D" w:rsidRDefault="005C6FEB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FA6BDA" w14:textId="77777777" w:rsidR="005C6FEB" w:rsidRPr="007C4A5D" w:rsidRDefault="009F657E" w:rsidP="007C4A5D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1fob9te" w:colFirst="0" w:colLast="0"/>
      <w:bookmarkEnd w:id="2"/>
      <w:r w:rsidRPr="007C4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изучения учебного предмета «Химия» </w:t>
      </w:r>
    </w:p>
    <w:p w14:paraId="6D08593E" w14:textId="77777777" w:rsidR="005C6FEB" w:rsidRPr="007C4A5D" w:rsidRDefault="009F657E" w:rsidP="007C4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</w:t>
      </w: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14:paraId="74549190" w14:textId="77777777" w:rsidR="005C6FEB" w:rsidRPr="007C4A5D" w:rsidRDefault="009F657E" w:rsidP="007C4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этим цели изучения предмета в программе уточнены и скорректированы с учетом новых приоритетов в системе основного общего образования. Сегодня в образовании особо значимой признается направленность обучения на развитие и саморазвитие личности, формирование ее интеллекта и общей культуры. Обучение умению учиться и продолжать свое образование самостоятельно становится одной из важнейших функций учебных предметов.</w:t>
      </w:r>
    </w:p>
    <w:p w14:paraId="6B612CD5" w14:textId="77777777" w:rsidR="005C6FEB" w:rsidRPr="007C4A5D" w:rsidRDefault="009F657E" w:rsidP="007C4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при изучении предмета в основной школе доминирующее значение приобрели такие цели, как:</w:t>
      </w:r>
    </w:p>
    <w:p w14:paraId="0A01DA66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042427A4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7A1174F9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0AC16FB8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14:paraId="39E791AD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03CC7DA8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56FD4768" w14:textId="77777777" w:rsidR="005C6FEB" w:rsidRPr="007C4A5D" w:rsidRDefault="009F657E" w:rsidP="007C4A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Коррекционные задачи:</w:t>
      </w:r>
    </w:p>
    <w:p w14:paraId="4DA95585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осязательного, зрительно-осязательного (у слепых с остаточным зрением) и слухового восприятия.</w:t>
      </w:r>
    </w:p>
    <w:p w14:paraId="7442A901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произвольного внимания. </w:t>
      </w:r>
    </w:p>
    <w:p w14:paraId="3C5A7576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коррекция памяти.</w:t>
      </w:r>
    </w:p>
    <w:p w14:paraId="7559117F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коррекция мыслительных операций.</w:t>
      </w:r>
    </w:p>
    <w:p w14:paraId="750128F9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Преодоление </w:t>
      </w:r>
      <w:proofErr w:type="spellStart"/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вербализма</w:t>
      </w:r>
      <w:proofErr w:type="spellEnd"/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знаний.</w:t>
      </w:r>
    </w:p>
    <w:p w14:paraId="488DD1C4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монологической речи. </w:t>
      </w:r>
    </w:p>
    <w:p w14:paraId="03B5290B" w14:textId="0E467B17" w:rsidR="005C6FEB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активного и пассивного словаря, формирование новых понятий.</w:t>
      </w:r>
    </w:p>
    <w:p w14:paraId="4376C658" w14:textId="77777777" w:rsidR="00E148D6" w:rsidRPr="007C4A5D" w:rsidRDefault="00E148D6" w:rsidP="00E148D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 коррекция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осязания и </w:t>
      </w: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мелкой моторики.</w:t>
      </w:r>
    </w:p>
    <w:p w14:paraId="57F4407E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осязательного, зрительно-осязательного (у слепых с остаточным зрением) и слухового анализа. </w:t>
      </w:r>
    </w:p>
    <w:p w14:paraId="505B1623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правилам записи формул и специальных знаков при использовании системы Л. Брайля.</w:t>
      </w:r>
    </w:p>
    <w:p w14:paraId="516D19ED" w14:textId="0FE2D624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осязательного </w:t>
      </w:r>
      <w:r w:rsidR="00E14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зрительно-осязательного (для слепых с остаточным зрением) </w:t>
      </w: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обследования и восприятия рельефных изображений (иллюстраций, схем, макетов, чертежных рисунков и т.п.).</w:t>
      </w:r>
    </w:p>
    <w:p w14:paraId="61887170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выполнять простые рельефные рисунки и построения при помощи специальных инструментов.</w:t>
      </w:r>
    </w:p>
    <w:p w14:paraId="4A74B572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технике преобразования формул и выражений при использовании системы Л. Брайля.</w:t>
      </w:r>
    </w:p>
    <w:p w14:paraId="7A61B57F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специальных приемов обследования и изображения изучаемых объектов доступным способом.</w:t>
      </w:r>
    </w:p>
    <w:p w14:paraId="117CB63C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Формирование, уточнение или коррекция представлений о предметах и процессах окружающей действительности.</w:t>
      </w:r>
    </w:p>
    <w:p w14:paraId="7867E141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и коррекция умения устанавливать причинно-следственные связи.</w:t>
      </w:r>
    </w:p>
    <w:p w14:paraId="689A3EBE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безопасного обращения с веществами без визуального контроля.</w:t>
      </w:r>
    </w:p>
    <w:p w14:paraId="0065E860" w14:textId="77777777" w:rsidR="005C6FEB" w:rsidRPr="007C4A5D" w:rsidRDefault="009F657E" w:rsidP="007C4A5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ориентироваться в микропространстве.</w:t>
      </w:r>
    </w:p>
    <w:p w14:paraId="60906D2F" w14:textId="77777777" w:rsidR="005C6FEB" w:rsidRPr="007C4A5D" w:rsidRDefault="005C6FEB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B99AC4" w14:textId="77777777" w:rsidR="005C6FEB" w:rsidRPr="007C4A5D" w:rsidRDefault="009F657E" w:rsidP="007C4A5D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 w:rsidRPr="007C4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 «Химия» в учебном плане</w:t>
      </w:r>
    </w:p>
    <w:p w14:paraId="2E730847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В системе общего образования «Химия» признана обязательным учебным предметом, который входит в состав предметной области «Естественнонаучные предметы».</w:t>
      </w:r>
    </w:p>
    <w:p w14:paraId="0E1152AE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Учебным планом (вариант 1 АООП ООО) на изучение учебного предмета «Химия» отведено 136 учебных часов — по 2 часа в неделю в 8 и 9 классах соответственно.</w:t>
      </w:r>
    </w:p>
    <w:p w14:paraId="499D8A3E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Учебным планом (вариант 2 АООП ООО) на изучение учебного предмета «Химия» отведено 136 учебных часов — по 2 часа в неделю в 9 и 10 классах соответственно.</w:t>
      </w:r>
    </w:p>
    <w:p w14:paraId="3BCD4CBB" w14:textId="77777777" w:rsidR="005C6FEB" w:rsidRPr="007C4A5D" w:rsidRDefault="005C6FEB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058477" w14:textId="77777777" w:rsidR="005C6FEB" w:rsidRPr="007C4A5D" w:rsidRDefault="009F657E" w:rsidP="007C4A5D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2et92p0" w:colFirst="0" w:colLast="0"/>
      <w:bookmarkEnd w:id="4"/>
      <w:r w:rsidRPr="007C4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УЧЕБНОГО ПРЕДМЕТА «ХИМИЯ» </w:t>
      </w:r>
    </w:p>
    <w:p w14:paraId="44B79D9A" w14:textId="77777777" w:rsidR="005C6FEB" w:rsidRPr="007C4A5D" w:rsidRDefault="009F657E" w:rsidP="007C4A5D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tyjcwt" w:colFirst="0" w:colLast="0"/>
      <w:bookmarkEnd w:id="5"/>
      <w:r w:rsidRPr="007C4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p w14:paraId="5325E4A7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Первоначальные химические понятия.</w:t>
      </w:r>
    </w:p>
    <w:p w14:paraId="6FC1ADFC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</w:t>
      </w:r>
    </w:p>
    <w:p w14:paraId="743C9C26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543F4488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1A34F072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Физические и химические явления. Химическая реакция и ее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7BF9137C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Химический эксперимент: знакомство с химической посудой, с правилами работы в лаборатории и приемами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меди(II) при нагревании, взаимодействие железа с раствором соли меди(II));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шаростержневых</w:t>
      </w:r>
      <w:proofErr w:type="spellEnd"/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D6D8697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Важнейшие представители неорганических веществ.</w:t>
      </w:r>
    </w:p>
    <w:p w14:paraId="0DD12327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— аллотропная модификация кислорода.</w:t>
      </w:r>
    </w:p>
    <w:p w14:paraId="2B3E4FE8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108C4EBA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71B4E812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вещества. Моль. Молярная масса. Закон Авогадро.</w:t>
      </w:r>
    </w:p>
    <w:p w14:paraId="4437E4B6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Молярный объем газов. Расчеты по химическим уравнениям.</w:t>
      </w:r>
    </w:p>
    <w:p w14:paraId="2F4E02CB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Физические свойства воды. Вода как растворитель. Растворы. Насыщенные и ненасыщенные растворы. </w:t>
      </w:r>
      <w:r w:rsidRPr="007C4A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Растворимость веществ в воде.</w:t>
      </w: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5ECDF611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</w:r>
    </w:p>
    <w:p w14:paraId="1E65DF97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Основания. Классификация оснований: щелочи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</w:r>
    </w:p>
    <w:p w14:paraId="453F6F88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 Н. Бекетова. Получение кислот.</w:t>
      </w:r>
    </w:p>
    <w:p w14:paraId="2DA69FC8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Соли. Номенклатура солей (международная и тривиальная).</w:t>
      </w:r>
    </w:p>
    <w:p w14:paraId="6C4C7A4B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и химические свойства солей. Получение солей.</w:t>
      </w:r>
    </w:p>
    <w:p w14:paraId="4CFC89C1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Генетическая связь между классами неорганических соединений.</w:t>
      </w:r>
    </w:p>
    <w:p w14:paraId="0F3D8A5B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меди(II) (возможно использование видеоматериалов); 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определенной массовой долей растворенного вещества; взаимодействие воды с металлами (натрием и кальцием) (возможно использование видеоматериалов); определение растворов </w:t>
      </w: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14:paraId="46F18559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реакции.</w:t>
      </w:r>
    </w:p>
    <w:p w14:paraId="3A957B54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13A910BF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длиннопериодная</w:t>
      </w:r>
      <w:proofErr w:type="spellEnd"/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57F430F3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4E06B1A5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 И. Менделеев — ученый и гражданин.</w:t>
      </w:r>
    </w:p>
    <w:p w14:paraId="71D9D8D6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4D607809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08E9D980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0E49AA04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Межпредметные связи.</w:t>
      </w:r>
    </w:p>
    <w:p w14:paraId="3B0C1CDE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межпредметных связей при изучении химии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5ABC3A14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020CEB69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объем, агрегатное состояние вещества, газ, физические величины, единицы измерения, космос, планеты, звезды, Солнце.</w:t>
      </w:r>
    </w:p>
    <w:p w14:paraId="44AFBBF7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Биология: фотосинтез, дыхание, биосфера.</w:t>
      </w:r>
    </w:p>
    <w:p w14:paraId="24CABBA4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География: атмосфера, гидросфера, минералы, горные породы, полезные ископаемые, топливо, водные ресурсы.</w:t>
      </w:r>
    </w:p>
    <w:p w14:paraId="108D42F2" w14:textId="77777777" w:rsidR="005C6FEB" w:rsidRPr="007C4A5D" w:rsidRDefault="005C6FEB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4DF284" w14:textId="77777777" w:rsidR="005C6FEB" w:rsidRPr="007C4A5D" w:rsidRDefault="009F657E" w:rsidP="007C4A5D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3dy6vkm" w:colFirst="0" w:colLast="0"/>
      <w:bookmarkEnd w:id="6"/>
      <w:r w:rsidRPr="007C4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класс</w:t>
      </w:r>
    </w:p>
    <w:p w14:paraId="475D790F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Вещество и химическая реакция.</w:t>
      </w:r>
    </w:p>
    <w:p w14:paraId="67FA1CBF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трех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012DC599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вещества: виды химической связи. Типы кристаллических решеток, зависимость свойств вещества от типа кристаллической решетки и вида химической связи.</w:t>
      </w:r>
    </w:p>
    <w:p w14:paraId="54023BDF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74BFCA2D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7CBC28CA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скорости химической реакции</w:t>
      </w:r>
      <w:r w:rsidRPr="007C4A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об обратимых и необратимых химических реакциях. Понятие о гомогенных и гетерогенных реакциях. </w:t>
      </w:r>
      <w:r w:rsidRPr="007C4A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Понятие о химическом равновесии. Факторы, влияющие на скорость химической реакции и положение химического равновесия.</w:t>
      </w:r>
    </w:p>
    <w:p w14:paraId="5975C4BE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16099481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 электролитической диссоциации. Электролиты и </w:t>
      </w:r>
      <w:proofErr w:type="spellStart"/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неэлектролиты</w:t>
      </w:r>
      <w:proofErr w:type="spellEnd"/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0892C66C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Реакции ионного обмена. Условия протекания реакций ионного обмена, полные и сокращенные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</w:t>
      </w:r>
      <w:r w:rsidRPr="007C4A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Понятие о гидролизе солей</w:t>
      </w: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D2E180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Химический эксперимент: ознакомление с моделями кристаллических решеток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</w:t>
      </w: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осадка, выделение газа, образование воды);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14:paraId="12218AD3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Неметаллы и их соединения.</w:t>
      </w:r>
    </w:p>
    <w:p w14:paraId="2BD77149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0321C395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элементов VIА-группы. Особенности строения атомов, характерные степени окисления.</w:t>
      </w:r>
    </w:p>
    <w:p w14:paraId="4158D83C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ее соединений в природе. Химическое загрязнение окружающей среды соединениями серы (кислотные дожди, загрязнение воздуха и водоемов), способы его предотвращения.</w:t>
      </w:r>
    </w:p>
    <w:p w14:paraId="086C5CFB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элементов VА-группы. Особенности строения атомов, характерные степени окисления.</w:t>
      </w:r>
    </w:p>
    <w:p w14:paraId="4037B1DF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ее получение, физические и химические свойства (общие как представителя класса </w:t>
      </w: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водоемов).</w:t>
      </w:r>
    </w:p>
    <w:p w14:paraId="33AF83B1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6F5BE24F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элементов IVА-группы. Особенности строения атомов, характерные степени окисления.</w:t>
      </w:r>
    </w:p>
    <w:p w14:paraId="3305D5B4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(IV); гипотеза глобального потепления климата; парниковый эффект. Угольная кислота и ее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01E42E8A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</w:t>
      </w:r>
      <w:r w:rsidRPr="007C4A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Их состав и химическое строение. </w:t>
      </w: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о биологически важных веществах: жирах, белках, углеводах — и их роли в жизни человека. </w:t>
      </w:r>
      <w:r w:rsidRPr="007C4A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Материальное единство органических и неорганических соединений.</w:t>
      </w:r>
    </w:p>
    <w:p w14:paraId="29DA16F0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медицине, промышленности. </w:t>
      </w:r>
      <w:r w:rsidRPr="007C4A5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2EAEAE83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ее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ее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решеток алмаза, графита, фуллерена; ознакомление с процессом адсорбции растворенных веществ активированным углем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14:paraId="7E69A057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Металлы и их соединения.</w:t>
      </w:r>
    </w:p>
    <w:p w14:paraId="3539381F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решетка.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</w:t>
      </w: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их от коррозии. Сплавы (сталь, чугун, дюралюминий, бронза) и их применение в быту и промышленности.</w:t>
      </w:r>
    </w:p>
    <w:p w14:paraId="6F2AC351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5693F442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Жесткость воды и способы ее устранения.</w:t>
      </w:r>
    </w:p>
    <w:p w14:paraId="050E6F4E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14:paraId="15D0C952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14:paraId="05C81B4B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жесткой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</w:t>
      </w: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решение экспериментальных задач по теме «Важнейшие металлы и их соединения».</w:t>
      </w:r>
    </w:p>
    <w:p w14:paraId="68CBD12E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Химия и окружающая среда.</w:t>
      </w:r>
    </w:p>
    <w:p w14:paraId="6E24AFBE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14:paraId="10770AA8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14:paraId="41E0819C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Химический эксперимент: изучение образцов материалов (стекло, сплавы металлов, полимерные материалы).</w:t>
      </w:r>
    </w:p>
    <w:p w14:paraId="5CD90873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Межпредметные связи.</w:t>
      </w:r>
    </w:p>
    <w:p w14:paraId="0D260842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межпредметных связей при изучении химии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071795B6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объем, агрегатное состояние вещества, газ, раствор, растворимость, кристаллическая решетка, сплавы, физические величины, единицы измерения, космическое пространство, планеты, звезды, Солнце.</w:t>
      </w:r>
    </w:p>
    <w:p w14:paraId="2ED71067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Биология: фотосинтез, дыхание, биосфера, экосистема, минеральные удобрения, микроэлементы, макроэлементы, пита тельные вещества.</w:t>
      </w:r>
    </w:p>
    <w:p w14:paraId="0B9D1C7C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География: атмосфера, гидросфера, минералы, горные породы, полезные ископаемые, топливо, водные ресурсы.</w:t>
      </w:r>
    </w:p>
    <w:p w14:paraId="255A6517" w14:textId="77777777" w:rsidR="005C6FEB" w:rsidRPr="007C4A5D" w:rsidRDefault="005C6FEB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E4E4FF" w14:textId="77777777" w:rsidR="005C6FEB" w:rsidRPr="007C4A5D" w:rsidRDefault="009F657E" w:rsidP="007C4A5D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eading=h.1t3h5sf" w:colFirst="0" w:colLast="0"/>
      <w:bookmarkEnd w:id="7"/>
      <w:r w:rsidRPr="007C4A5D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 «ХИМИЯ»</w:t>
      </w:r>
    </w:p>
    <w:p w14:paraId="4331C29C" w14:textId="77777777" w:rsidR="005C6FEB" w:rsidRPr="007C4A5D" w:rsidRDefault="009F657E" w:rsidP="007C4A5D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eading=h.4d34og8" w:colFirst="0" w:colLast="0"/>
      <w:bookmarkEnd w:id="8"/>
      <w:r w:rsidRPr="007C4A5D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</w:p>
    <w:p w14:paraId="6703A872" w14:textId="77777777" w:rsidR="005C6FEB" w:rsidRPr="007C4A5D" w:rsidRDefault="009F657E" w:rsidP="007C4A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Личностные результаты освоения учебного предмета «Химия»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12620C16" w14:textId="77777777" w:rsidR="005C6FEB" w:rsidRPr="007C4A5D" w:rsidRDefault="009F657E" w:rsidP="007C4A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Личностные результаты отражают сформированность, в том числе в части:</w:t>
      </w:r>
    </w:p>
    <w:p w14:paraId="56766655" w14:textId="77777777" w:rsidR="005C6FEB" w:rsidRPr="007C4A5D" w:rsidRDefault="009F657E" w:rsidP="007C4A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Патриотического воспитания: </w:t>
      </w: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общества.</w:t>
      </w:r>
    </w:p>
    <w:p w14:paraId="1740A984" w14:textId="77777777" w:rsidR="005C6FEB" w:rsidRPr="007C4A5D" w:rsidRDefault="009F657E" w:rsidP="007C4A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Гражданского воспитания: </w:t>
      </w: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26B3F03E" w14:textId="77777777" w:rsidR="005C6FEB" w:rsidRPr="007C4A5D" w:rsidRDefault="009F657E" w:rsidP="007C4A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Ценности научного познания:</w:t>
      </w:r>
    </w:p>
    <w:p w14:paraId="60143258" w14:textId="77777777" w:rsidR="005C6FEB" w:rsidRPr="007C4A5D" w:rsidRDefault="009F657E" w:rsidP="007C4A5D">
      <w:pPr>
        <w:widowControl w:val="0"/>
        <w:numPr>
          <w:ilvl w:val="0"/>
          <w:numId w:val="25"/>
        </w:numPr>
        <w:tabs>
          <w:tab w:val="left" w:pos="62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14:paraId="01DC402D" w14:textId="77777777" w:rsidR="005C6FEB" w:rsidRPr="007C4A5D" w:rsidRDefault="009F657E" w:rsidP="007C4A5D">
      <w:pPr>
        <w:widowControl w:val="0"/>
        <w:numPr>
          <w:ilvl w:val="0"/>
          <w:numId w:val="25"/>
        </w:numPr>
        <w:tabs>
          <w:tab w:val="left" w:pos="6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14:paraId="7996A887" w14:textId="77777777" w:rsidR="005C6FEB" w:rsidRPr="007C4A5D" w:rsidRDefault="009F657E" w:rsidP="007C4A5D">
      <w:pPr>
        <w:widowControl w:val="0"/>
        <w:numPr>
          <w:ilvl w:val="0"/>
          <w:numId w:val="25"/>
        </w:numPr>
        <w:tabs>
          <w:tab w:val="left" w:pos="6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23CC4D5D" w14:textId="77777777" w:rsidR="005C6FEB" w:rsidRPr="007C4A5D" w:rsidRDefault="009F657E" w:rsidP="007C4A5D">
      <w:pPr>
        <w:widowControl w:val="0"/>
        <w:numPr>
          <w:ilvl w:val="0"/>
          <w:numId w:val="25"/>
        </w:numPr>
        <w:tabs>
          <w:tab w:val="left" w:pos="6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6FC0BF2D" w14:textId="77777777" w:rsidR="005C6FEB" w:rsidRPr="007C4A5D" w:rsidRDefault="009F657E" w:rsidP="007C4A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Формирования культуры здоровья: </w:t>
      </w: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50730BBF" w14:textId="77777777" w:rsidR="005C6FEB" w:rsidRPr="007C4A5D" w:rsidRDefault="009F657E" w:rsidP="007C4A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Трудового воспитания: </w:t>
      </w: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</w:t>
      </w:r>
    </w:p>
    <w:p w14:paraId="68967587" w14:textId="77777777" w:rsidR="005C6FEB" w:rsidRPr="007C4A5D" w:rsidRDefault="009F657E" w:rsidP="007C4A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Экологического воспитания: </w:t>
      </w:r>
    </w:p>
    <w:p w14:paraId="6F279F65" w14:textId="77777777" w:rsidR="005C6FEB" w:rsidRPr="007C4A5D" w:rsidRDefault="009F657E" w:rsidP="007C4A5D">
      <w:pPr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экологически целесообразного отношения к природе как источнику жизни на Земле, основе её существования, понимания ценности здорового и </w:t>
      </w: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5E1AE059" w14:textId="77777777" w:rsidR="005C6FEB" w:rsidRPr="007C4A5D" w:rsidRDefault="009F657E" w:rsidP="007C4A5D">
      <w:pPr>
        <w:widowControl w:val="0"/>
        <w:numPr>
          <w:ilvl w:val="0"/>
          <w:numId w:val="9"/>
        </w:numPr>
        <w:tabs>
          <w:tab w:val="left" w:pos="6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14:paraId="481D9D82" w14:textId="77777777" w:rsidR="005C6FEB" w:rsidRPr="007C4A5D" w:rsidRDefault="009F657E" w:rsidP="007C4A5D">
      <w:pPr>
        <w:widowControl w:val="0"/>
        <w:numPr>
          <w:ilvl w:val="0"/>
          <w:numId w:val="9"/>
        </w:numPr>
        <w:tabs>
          <w:tab w:val="left" w:pos="6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14:paraId="333062A3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b/>
          <w:sz w:val="28"/>
          <w:szCs w:val="28"/>
        </w:rPr>
        <w:t>Специальные личностные результаты:</w:t>
      </w:r>
    </w:p>
    <w:p w14:paraId="6244DBF5" w14:textId="77777777" w:rsidR="005C6FEB" w:rsidRPr="007C4A5D" w:rsidRDefault="009F657E" w:rsidP="007C4A5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осмыслению и дифференциации картины мира, ее временно-пространственной организации.</w:t>
      </w:r>
    </w:p>
    <w:p w14:paraId="06B7308E" w14:textId="77777777" w:rsidR="005C6FEB" w:rsidRPr="007C4A5D" w:rsidRDefault="005C6FEB" w:rsidP="007C4A5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CCE764D" w14:textId="77777777" w:rsidR="005C6FEB" w:rsidRPr="007C4A5D" w:rsidRDefault="009F657E" w:rsidP="007C4A5D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heading=h.2s8eyo1" w:colFirst="0" w:colLast="0"/>
      <w:bookmarkEnd w:id="9"/>
      <w:r w:rsidRPr="007C4A5D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14:paraId="579D4316" w14:textId="77777777" w:rsidR="005C6FEB" w:rsidRPr="007C4A5D" w:rsidRDefault="009F657E" w:rsidP="007C4A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14:paraId="47237809" w14:textId="77777777" w:rsidR="005C6FEB" w:rsidRPr="007C4A5D" w:rsidRDefault="009F657E" w:rsidP="007C4A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Метапредметные результаты освоения учебного предмета «Химия» отражают овладение универсальными познавательными действиями, в том числе:</w:t>
      </w:r>
    </w:p>
    <w:p w14:paraId="36C0D154" w14:textId="77777777" w:rsidR="005C6FEB" w:rsidRPr="007C4A5D" w:rsidRDefault="009F657E" w:rsidP="007C4A5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Базовыми логическими действиями:</w:t>
      </w:r>
    </w:p>
    <w:p w14:paraId="1E2B581D" w14:textId="77777777" w:rsidR="005C6FEB" w:rsidRPr="007C4A5D" w:rsidRDefault="009F657E" w:rsidP="007C4A5D">
      <w:pPr>
        <w:widowControl w:val="0"/>
        <w:numPr>
          <w:ilvl w:val="0"/>
          <w:numId w:val="24"/>
        </w:numPr>
        <w:tabs>
          <w:tab w:val="left" w:pos="6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</w:t>
      </w: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 w14:paraId="7FE006C8" w14:textId="77777777" w:rsidR="005C6FEB" w:rsidRPr="007C4A5D" w:rsidRDefault="009F657E" w:rsidP="007C4A5D">
      <w:pPr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умением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507113FA" w14:textId="77777777" w:rsidR="005C6FEB" w:rsidRPr="007C4A5D" w:rsidRDefault="009F657E" w:rsidP="007C4A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Базовыми исследовательскими действиями:</w:t>
      </w:r>
    </w:p>
    <w:p w14:paraId="1D183843" w14:textId="77777777" w:rsidR="005C6FEB" w:rsidRPr="007C4A5D" w:rsidRDefault="009F657E" w:rsidP="007C4A5D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45331F08" w14:textId="77777777" w:rsidR="005C6FEB" w:rsidRPr="007C4A5D" w:rsidRDefault="009F657E" w:rsidP="007C4A5D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14:paraId="553A54B1" w14:textId="77777777" w:rsidR="005C6FEB" w:rsidRPr="007C4A5D" w:rsidRDefault="009F657E" w:rsidP="007C4A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Работой с информацией:</w:t>
      </w:r>
    </w:p>
    <w:p w14:paraId="39CFDB86" w14:textId="77777777" w:rsidR="005C6FEB" w:rsidRPr="007C4A5D" w:rsidRDefault="009F657E" w:rsidP="007C4A5D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</w:t>
      </w: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ресурсы Интернета); критически оценивать противоречивую и недостоверную информацию;</w:t>
      </w:r>
    </w:p>
    <w:p w14:paraId="7625799F" w14:textId="77777777" w:rsidR="005C6FEB" w:rsidRPr="007C4A5D" w:rsidRDefault="009F657E" w:rsidP="007C4A5D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видами наглядности, доступными для слепых и их комбинациями;</w:t>
      </w:r>
    </w:p>
    <w:p w14:paraId="16B7AFB7" w14:textId="77777777" w:rsidR="005C6FEB" w:rsidRPr="007C4A5D" w:rsidRDefault="009F657E" w:rsidP="007C4A5D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14:paraId="1FDCC923" w14:textId="77777777" w:rsidR="005C6FEB" w:rsidRPr="007C4A5D" w:rsidRDefault="009F657E" w:rsidP="007C4A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Универсальными коммуникативными действиями:</w:t>
      </w:r>
    </w:p>
    <w:p w14:paraId="741D0C64" w14:textId="77777777" w:rsidR="005C6FEB" w:rsidRPr="007C4A5D" w:rsidRDefault="009F657E" w:rsidP="007C4A5D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14:paraId="19715FE0" w14:textId="77777777" w:rsidR="005C6FEB" w:rsidRPr="007C4A5D" w:rsidRDefault="009F657E" w:rsidP="007C4A5D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2D77DE7B" w14:textId="77777777" w:rsidR="005C6FEB" w:rsidRPr="007C4A5D" w:rsidRDefault="009F657E" w:rsidP="007C4A5D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</w:t>
      </w:r>
    </w:p>
    <w:p w14:paraId="6A9EE0CF" w14:textId="77777777" w:rsidR="005C6FEB" w:rsidRPr="007C4A5D" w:rsidRDefault="009F657E" w:rsidP="007C4A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Универсальными регулятивными действиями:</w:t>
      </w:r>
    </w:p>
    <w:p w14:paraId="6C235404" w14:textId="77777777" w:rsidR="005C6FEB" w:rsidRPr="007C4A5D" w:rsidRDefault="009F657E" w:rsidP="007C4A5D">
      <w:pPr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</w:t>
      </w: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</w:p>
    <w:p w14:paraId="225B1018" w14:textId="77777777" w:rsidR="005C6FEB" w:rsidRPr="007C4A5D" w:rsidRDefault="009F657E" w:rsidP="007C4A5D">
      <w:pPr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умением использовать и анализировать контексты, предлагаемые в условии заданий.</w:t>
      </w:r>
    </w:p>
    <w:p w14:paraId="1A853F43" w14:textId="77777777" w:rsidR="005C6FEB" w:rsidRPr="007C4A5D" w:rsidRDefault="009F657E" w:rsidP="007C4A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Специальные метапредметные результаты:</w:t>
      </w:r>
    </w:p>
    <w:p w14:paraId="04D8BF51" w14:textId="77777777" w:rsidR="005C6FEB" w:rsidRPr="007C4A5D" w:rsidRDefault="009F657E" w:rsidP="007C4A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14:paraId="0A302EF7" w14:textId="77777777" w:rsidR="005C6FEB" w:rsidRPr="007C4A5D" w:rsidRDefault="009F657E" w:rsidP="007C4A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осязательный и слуховой способы восприятия материала;</w:t>
      </w:r>
    </w:p>
    <w:p w14:paraId="75867778" w14:textId="77777777" w:rsidR="005C6FEB" w:rsidRPr="007C4A5D" w:rsidRDefault="009F657E" w:rsidP="007C4A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и писать с использованием рельефно-точечной системы Л. Брайля;</w:t>
      </w:r>
    </w:p>
    <w:p w14:paraId="42A22A35" w14:textId="77777777" w:rsidR="005C6FEB" w:rsidRPr="007C4A5D" w:rsidRDefault="009F657E" w:rsidP="007C4A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современные средства коммуникации и тифлотехнические средства;</w:t>
      </w:r>
    </w:p>
    <w:p w14:paraId="623A1795" w14:textId="77777777" w:rsidR="005C6FEB" w:rsidRPr="007C4A5D" w:rsidRDefault="009F657E" w:rsidP="007C4A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пространственную и социально-бытовую ориентировку, обладать мобильностью;</w:t>
      </w:r>
    </w:p>
    <w:p w14:paraId="69A79148" w14:textId="77777777" w:rsidR="005C6FEB" w:rsidRPr="007C4A5D" w:rsidRDefault="009F657E" w:rsidP="007C4A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отбора и систематизации материала на определенную тему;</w:t>
      </w:r>
    </w:p>
    <w:p w14:paraId="5C7D7569" w14:textId="77777777" w:rsidR="005C6FEB" w:rsidRPr="007C4A5D" w:rsidRDefault="009F657E" w:rsidP="007C4A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самостоятельный поиск информации;</w:t>
      </w:r>
    </w:p>
    <w:p w14:paraId="540E1975" w14:textId="77777777" w:rsidR="005C6FEB" w:rsidRPr="007C4A5D" w:rsidRDefault="009F657E" w:rsidP="007C4A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преобразовывать, сохранять и передавать информацию, полученную в результате чтения или аудирования;</w:t>
      </w:r>
    </w:p>
    <w:p w14:paraId="3BF36EF4" w14:textId="77777777" w:rsidR="005C6FEB" w:rsidRPr="007C4A5D" w:rsidRDefault="009F657E" w:rsidP="007C4A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речевом общении, соблюдая нормы речевого этикета;</w:t>
      </w:r>
    </w:p>
    <w:p w14:paraId="04F44B21" w14:textId="77777777" w:rsidR="005C6FEB" w:rsidRPr="007C4A5D" w:rsidRDefault="009F657E" w:rsidP="007C4A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использовать жесты, мимику в процессе речевого общения;</w:t>
      </w:r>
    </w:p>
    <w:p w14:paraId="2AF2E537" w14:textId="77777777" w:rsidR="005C6FEB" w:rsidRPr="007C4A5D" w:rsidRDefault="009F657E" w:rsidP="007C4A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речевой самоконтроль в процессе учебной деятельности и в повседневной коммуникации;</w:t>
      </w:r>
    </w:p>
    <w:p w14:paraId="4350399C" w14:textId="77777777" w:rsidR="005C6FEB" w:rsidRPr="007C4A5D" w:rsidRDefault="009F657E" w:rsidP="007C4A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свою речь с точки зрения ее содержания, языкового оформления;</w:t>
      </w:r>
    </w:p>
    <w:p w14:paraId="77BEEC36" w14:textId="77777777" w:rsidR="005C6FEB" w:rsidRPr="007C4A5D" w:rsidRDefault="009F657E" w:rsidP="007C4A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грамматические и речевые ошибки, недочеты, исправлять их;</w:t>
      </w:r>
    </w:p>
    <w:p w14:paraId="7278CBF3" w14:textId="77777777" w:rsidR="005C6FEB" w:rsidRPr="007C4A5D" w:rsidRDefault="009F657E" w:rsidP="007C4A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14:paraId="1F351EB1" w14:textId="77777777" w:rsidR="005C6FEB" w:rsidRPr="007C4A5D" w:rsidRDefault="005C6FEB" w:rsidP="007C4A5D">
      <w:pPr>
        <w:widowControl w:val="0"/>
        <w:tabs>
          <w:tab w:val="left" w:pos="6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E7380D" w14:textId="77777777" w:rsidR="005C6FEB" w:rsidRPr="007C4A5D" w:rsidRDefault="009F657E" w:rsidP="007C4A5D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eading=h.17dp8vu" w:colFirst="0" w:colLast="0"/>
      <w:bookmarkEnd w:id="10"/>
      <w:r w:rsidRPr="007C4A5D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14:paraId="685E3D10" w14:textId="77777777" w:rsidR="005C6FEB" w:rsidRPr="007C4A5D" w:rsidRDefault="009F657E" w:rsidP="007C4A5D">
      <w:pPr>
        <w:keepNext/>
        <w:keepLine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3rdcrjn" w:colFirst="0" w:colLast="0"/>
      <w:bookmarkEnd w:id="11"/>
      <w:r w:rsidRPr="007C4A5D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14:paraId="02596FB3" w14:textId="77777777" w:rsidR="005C6FEB" w:rsidRPr="007C4A5D" w:rsidRDefault="009F657E" w:rsidP="007C4A5D">
      <w:pPr>
        <w:widowControl w:val="0"/>
        <w:numPr>
          <w:ilvl w:val="0"/>
          <w:numId w:val="1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эле- 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об- мена, экзо- и эндотермические реакции; тепловой эффект реакции; ядро атома, электронный слой атома, атомная </w:t>
      </w:r>
      <w:proofErr w:type="spellStart"/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орбиталь</w:t>
      </w:r>
      <w:proofErr w:type="spellEnd"/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3C1ED42F" w14:textId="77777777" w:rsidR="005C6FEB" w:rsidRPr="007C4A5D" w:rsidRDefault="009F657E" w:rsidP="007C4A5D">
      <w:pPr>
        <w:widowControl w:val="0"/>
        <w:numPr>
          <w:ilvl w:val="0"/>
          <w:numId w:val="1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14:paraId="05BEE4B9" w14:textId="77777777" w:rsidR="005C6FEB" w:rsidRPr="007C4A5D" w:rsidRDefault="009F657E" w:rsidP="007C4A5D">
      <w:pPr>
        <w:widowControl w:val="0"/>
        <w:numPr>
          <w:ilvl w:val="0"/>
          <w:numId w:val="1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использовать химическую символику для составления формул веществ и уравнений химических реакций;</w:t>
      </w:r>
    </w:p>
    <w:p w14:paraId="075948EE" w14:textId="77777777" w:rsidR="005C6FEB" w:rsidRPr="007C4A5D" w:rsidRDefault="009F657E" w:rsidP="007C4A5D">
      <w:pPr>
        <w:widowControl w:val="0"/>
        <w:numPr>
          <w:ilvl w:val="0"/>
          <w:numId w:val="1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определять 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14:paraId="074F7D06" w14:textId="77777777" w:rsidR="005C6FEB" w:rsidRPr="007C4A5D" w:rsidRDefault="009F657E" w:rsidP="007C4A5D">
      <w:pPr>
        <w:widowControl w:val="0"/>
        <w:numPr>
          <w:ilvl w:val="0"/>
          <w:numId w:val="1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</w:t>
      </w: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0F7C0941" w14:textId="77777777" w:rsidR="005C6FEB" w:rsidRPr="007C4A5D" w:rsidRDefault="009F657E" w:rsidP="007C4A5D">
      <w:pPr>
        <w:widowControl w:val="0"/>
        <w:numPr>
          <w:ilvl w:val="0"/>
          <w:numId w:val="1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14:paraId="247BAD53" w14:textId="77777777" w:rsidR="005C6FEB" w:rsidRPr="007C4A5D" w:rsidRDefault="009F657E" w:rsidP="007C4A5D">
      <w:pPr>
        <w:widowControl w:val="0"/>
        <w:numPr>
          <w:ilvl w:val="0"/>
          <w:numId w:val="1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37B51129" w14:textId="77777777" w:rsidR="005C6FEB" w:rsidRPr="007C4A5D" w:rsidRDefault="009F657E" w:rsidP="007C4A5D">
      <w:pPr>
        <w:widowControl w:val="0"/>
        <w:numPr>
          <w:ilvl w:val="0"/>
          <w:numId w:val="1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прогнозировать свойства веществ в зависимости от их качественного состава; возможности протекания химических превращений в различных условиях;</w:t>
      </w:r>
    </w:p>
    <w:p w14:paraId="38601ABA" w14:textId="77777777" w:rsidR="005C6FEB" w:rsidRPr="007C4A5D" w:rsidRDefault="009F657E" w:rsidP="007C4A5D">
      <w:pPr>
        <w:widowControl w:val="0"/>
        <w:numPr>
          <w:ilvl w:val="0"/>
          <w:numId w:val="1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14:paraId="59EE1A53" w14:textId="77777777" w:rsidR="005C6FEB" w:rsidRPr="007C4A5D" w:rsidRDefault="009F657E" w:rsidP="007C4A5D">
      <w:pPr>
        <w:widowControl w:val="0"/>
        <w:numPr>
          <w:ilvl w:val="0"/>
          <w:numId w:val="1"/>
        </w:numPr>
        <w:tabs>
          <w:tab w:val="left" w:pos="70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</w:t>
      </w:r>
    </w:p>
    <w:p w14:paraId="1E74CA4E" w14:textId="77777777" w:rsidR="005C6FEB" w:rsidRPr="007C4A5D" w:rsidRDefault="009F657E" w:rsidP="007C4A5D">
      <w:pPr>
        <w:widowControl w:val="0"/>
        <w:numPr>
          <w:ilvl w:val="0"/>
          <w:numId w:val="1"/>
        </w:numPr>
        <w:tabs>
          <w:tab w:val="left" w:pos="72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следовать</w:t>
      </w:r>
      <w:r w:rsidRPr="007C4A5D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 </w:t>
      </w: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</w:t>
      </w: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распознаванию растворов щелочей и кислот с помощью индикаторов (лакмус, фенолфталеин, метилоранж и др.).</w:t>
      </w:r>
    </w:p>
    <w:p w14:paraId="0181D840" w14:textId="77777777" w:rsidR="005C6FEB" w:rsidRPr="007C4A5D" w:rsidRDefault="005C6FEB" w:rsidP="007C4A5D">
      <w:pPr>
        <w:widowControl w:val="0"/>
        <w:tabs>
          <w:tab w:val="left" w:pos="72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D51AE6B" w14:textId="77777777" w:rsidR="005C6FEB" w:rsidRPr="007C4A5D" w:rsidRDefault="009F657E" w:rsidP="007C4A5D">
      <w:pPr>
        <w:keepNext/>
        <w:keepLine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heading=h.26in1rg" w:colFirst="0" w:colLast="0"/>
      <w:bookmarkEnd w:id="12"/>
      <w:r w:rsidRPr="007C4A5D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14:paraId="719D2E4A" w14:textId="77777777" w:rsidR="005C6FEB" w:rsidRPr="007C4A5D" w:rsidRDefault="009F657E" w:rsidP="007C4A5D">
      <w:pPr>
        <w:widowControl w:val="0"/>
        <w:numPr>
          <w:ilvl w:val="0"/>
          <w:numId w:val="3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раствор; электролиты, </w:t>
      </w:r>
      <w:proofErr w:type="spellStart"/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неэлектролиты</w:t>
      </w:r>
      <w:proofErr w:type="spellEnd"/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окислитель- 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</w:t>
      </w:r>
    </w:p>
    <w:p w14:paraId="3605B628" w14:textId="77777777" w:rsidR="005C6FEB" w:rsidRPr="007C4A5D" w:rsidRDefault="009F657E" w:rsidP="007C4A5D">
      <w:pPr>
        <w:widowControl w:val="0"/>
        <w:numPr>
          <w:ilvl w:val="0"/>
          <w:numId w:val="3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14:paraId="1429FE51" w14:textId="77777777" w:rsidR="005C6FEB" w:rsidRPr="007C4A5D" w:rsidRDefault="009F657E" w:rsidP="007C4A5D">
      <w:pPr>
        <w:widowControl w:val="0"/>
        <w:numPr>
          <w:ilvl w:val="0"/>
          <w:numId w:val="3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использовать химическую символику для составления формул веществ и уравнений химических реакций;</w:t>
      </w:r>
    </w:p>
    <w:p w14:paraId="2A0E1E7A" w14:textId="77777777" w:rsidR="005C6FEB" w:rsidRPr="007C4A5D" w:rsidRDefault="009F657E" w:rsidP="007C4A5D">
      <w:pPr>
        <w:widowControl w:val="0"/>
        <w:numPr>
          <w:ilvl w:val="0"/>
          <w:numId w:val="3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14:paraId="7AB3F8DF" w14:textId="77777777" w:rsidR="005C6FEB" w:rsidRPr="007C4A5D" w:rsidRDefault="009F657E" w:rsidP="007C4A5D">
      <w:pPr>
        <w:widowControl w:val="0"/>
        <w:numPr>
          <w:ilvl w:val="0"/>
          <w:numId w:val="3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периодической </w:t>
      </w: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под- групп с учётом строения их атомов;</w:t>
      </w:r>
    </w:p>
    <w:p w14:paraId="655F78F2" w14:textId="77777777" w:rsidR="005C6FEB" w:rsidRPr="007C4A5D" w:rsidRDefault="009F657E" w:rsidP="007C4A5D">
      <w:pPr>
        <w:widowControl w:val="0"/>
        <w:numPr>
          <w:ilvl w:val="0"/>
          <w:numId w:val="3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1AAFD886" w14:textId="77777777" w:rsidR="005C6FEB" w:rsidRPr="007C4A5D" w:rsidRDefault="009F657E" w:rsidP="007C4A5D">
      <w:pPr>
        <w:widowControl w:val="0"/>
        <w:numPr>
          <w:ilvl w:val="0"/>
          <w:numId w:val="3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671242C7" w14:textId="77777777" w:rsidR="005C6FEB" w:rsidRPr="007C4A5D" w:rsidRDefault="009F657E" w:rsidP="007C4A5D">
      <w:pPr>
        <w:widowControl w:val="0"/>
        <w:numPr>
          <w:ilvl w:val="0"/>
          <w:numId w:val="3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14:paraId="4298ABAD" w14:textId="77777777" w:rsidR="005C6FEB" w:rsidRPr="007C4A5D" w:rsidRDefault="009F657E" w:rsidP="007C4A5D">
      <w:pPr>
        <w:widowControl w:val="0"/>
        <w:numPr>
          <w:ilvl w:val="0"/>
          <w:numId w:val="3"/>
        </w:numPr>
        <w:tabs>
          <w:tab w:val="left" w:pos="62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75FEEE73" w14:textId="77777777" w:rsidR="005C6FEB" w:rsidRPr="007C4A5D" w:rsidRDefault="009F657E" w:rsidP="007C4A5D">
      <w:pPr>
        <w:widowControl w:val="0"/>
        <w:numPr>
          <w:ilvl w:val="0"/>
          <w:numId w:val="3"/>
        </w:numPr>
        <w:tabs>
          <w:tab w:val="left" w:pos="75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прогнозировать свойства веществ в зависимости от их строения; возможности протекания химических превращений в различных условиях;</w:t>
      </w:r>
    </w:p>
    <w:p w14:paraId="500EB37A" w14:textId="77777777" w:rsidR="005C6FEB" w:rsidRPr="007C4A5D" w:rsidRDefault="009F657E" w:rsidP="007C4A5D">
      <w:pPr>
        <w:widowControl w:val="0"/>
        <w:numPr>
          <w:ilvl w:val="0"/>
          <w:numId w:val="3"/>
        </w:numPr>
        <w:tabs>
          <w:tab w:val="left" w:pos="76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14:paraId="5F083958" w14:textId="77777777" w:rsidR="005C6FEB" w:rsidRPr="007C4A5D" w:rsidRDefault="009F657E" w:rsidP="007C4A5D">
      <w:pPr>
        <w:widowControl w:val="0"/>
        <w:numPr>
          <w:ilvl w:val="0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598CBFA1" w14:textId="77777777" w:rsidR="005C6FEB" w:rsidRPr="007C4A5D" w:rsidRDefault="009F657E" w:rsidP="007C4A5D">
      <w:pPr>
        <w:widowControl w:val="0"/>
        <w:numPr>
          <w:ilvl w:val="0"/>
          <w:numId w:val="3"/>
        </w:numPr>
        <w:tabs>
          <w:tab w:val="left" w:pos="73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проводить реакции, подтверждающие качественный состав различных веществ: распознавать опытным путём хлорид- бромид-, иодид-, карбонат-, фосфат-, силикат-, сульфат-, гидроксид-ионы, катионы аммония и </w:t>
      </w: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ионы изученных металлов, присутствующие в водных растворах неорганических веществ;</w:t>
      </w:r>
    </w:p>
    <w:p w14:paraId="07A07B74" w14:textId="77777777" w:rsidR="005C6FEB" w:rsidRPr="007C4A5D" w:rsidRDefault="009F657E" w:rsidP="007C4A5D">
      <w:pPr>
        <w:widowControl w:val="0"/>
        <w:numPr>
          <w:ilvl w:val="0"/>
          <w:numId w:val="3"/>
        </w:numPr>
        <w:tabs>
          <w:tab w:val="left" w:pos="70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231F20"/>
          <w:sz w:val="28"/>
          <w:szCs w:val="28"/>
        </w:rPr>
        <w:t>применять 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мысленный).</w:t>
      </w:r>
    </w:p>
    <w:p w14:paraId="32ACBD33" w14:textId="77777777" w:rsidR="005C6FEB" w:rsidRPr="007C4A5D" w:rsidRDefault="009F657E" w:rsidP="007C4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Специальные результаты: </w:t>
      </w:r>
    </w:p>
    <w:p w14:paraId="27E31FE0" w14:textId="77777777" w:rsidR="005C6FEB" w:rsidRPr="007C4A5D" w:rsidRDefault="009F657E" w:rsidP="007C4A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правилами записи формул и специальных знаков при использовании рельефно-точечной системы Л. Брайля.</w:t>
      </w:r>
    </w:p>
    <w:p w14:paraId="4F4A9FC1" w14:textId="77777777" w:rsidR="005C6FEB" w:rsidRPr="007C4A5D" w:rsidRDefault="009F657E" w:rsidP="007C4A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осязательным способом обследования и восприятия рельефных изображений (иллюстраций, схем, макетов, чертежных рисунков и т.п.).</w:t>
      </w:r>
    </w:p>
    <w:p w14:paraId="7CDF7E9C" w14:textId="77777777" w:rsidR="005C6FEB" w:rsidRPr="007C4A5D" w:rsidRDefault="009F657E" w:rsidP="007C4A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выполнять простые рельефные рисунки и построения при помощи специальных инструментов.</w:t>
      </w:r>
    </w:p>
    <w:p w14:paraId="25091C29" w14:textId="77777777" w:rsidR="005C6FEB" w:rsidRPr="007C4A5D" w:rsidRDefault="009F657E" w:rsidP="007C4A5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A5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техникой преобразования формул и выражений при использовании системы Л. Брайля.</w:t>
      </w:r>
    </w:p>
    <w:p w14:paraId="698A238A" w14:textId="77777777" w:rsidR="005C6FEB" w:rsidRDefault="005C6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C6FEB" w:rsidSect="00DF4DDE">
          <w:headerReference w:type="even" r:id="rId8"/>
          <w:footerReference w:type="even" r:id="rId9"/>
          <w:footerReference w:type="default" r:id="rId10"/>
          <w:pgSz w:w="11906" w:h="16838"/>
          <w:pgMar w:top="1134" w:right="1134" w:bottom="1134" w:left="1134" w:header="0" w:footer="510" w:gutter="0"/>
          <w:pgNumType w:start="1"/>
          <w:cols w:space="720"/>
          <w:titlePg/>
          <w:docGrid w:linePitch="299"/>
        </w:sectPr>
      </w:pPr>
    </w:p>
    <w:p w14:paraId="73824C62" w14:textId="77777777" w:rsidR="005C6FEB" w:rsidRDefault="009F657E" w:rsidP="00E53EE2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eading=h.lnxbz9" w:colFirst="0" w:colLast="0"/>
      <w:bookmarkEnd w:id="13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 ПО ПРЕДМЕТУ «ХИМИЯ»</w:t>
      </w:r>
    </w:p>
    <w:p w14:paraId="68B930FA" w14:textId="77777777" w:rsidR="005C6FEB" w:rsidRDefault="009F657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Всего 136 ч., из них 7 ч. — резервное время</w:t>
      </w:r>
    </w:p>
    <w:p w14:paraId="2398DDE2" w14:textId="77777777" w:rsidR="005C6FEB" w:rsidRDefault="009F657E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35nkun2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 класс</w:t>
      </w:r>
    </w:p>
    <w:p w14:paraId="3A84F2A1" w14:textId="77777777" w:rsidR="005C6FEB" w:rsidRDefault="009F657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ч. в неделю, всего 68 ч., из них 3 ч. — резервное время)</w:t>
      </w:r>
    </w:p>
    <w:tbl>
      <w:tblPr>
        <w:tblStyle w:val="ad"/>
        <w:tblW w:w="15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3"/>
        <w:gridCol w:w="6801"/>
        <w:gridCol w:w="6237"/>
      </w:tblGrid>
      <w:tr w:rsidR="005C6FEB" w:rsidRPr="00DF4DDE" w14:paraId="26EA5AFA" w14:textId="77777777" w:rsidTr="00DF4DDE">
        <w:trPr>
          <w:trHeight w:val="20"/>
          <w:jc w:val="center"/>
        </w:trPr>
        <w:tc>
          <w:tcPr>
            <w:tcW w:w="1984" w:type="dxa"/>
            <w:vAlign w:val="center"/>
          </w:tcPr>
          <w:p w14:paraId="195CE7ED" w14:textId="77777777" w:rsidR="005C6FEB" w:rsidRPr="00DF4DDE" w:rsidRDefault="009F657E" w:rsidP="00DF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программы,</w:t>
            </w:r>
            <w:r w:rsidR="00DF4DDE" w:rsidRPr="00DF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количество часов, отводимое на их изучение</w:t>
            </w:r>
          </w:p>
        </w:tc>
        <w:tc>
          <w:tcPr>
            <w:tcW w:w="6801" w:type="dxa"/>
            <w:vAlign w:val="center"/>
          </w:tcPr>
          <w:p w14:paraId="1C3A35FB" w14:textId="77777777" w:rsidR="005C6FEB" w:rsidRPr="00DF4DDE" w:rsidRDefault="009F657E" w:rsidP="00DF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236" w:type="dxa"/>
            <w:vAlign w:val="center"/>
          </w:tcPr>
          <w:p w14:paraId="0035B195" w14:textId="77777777" w:rsidR="005C6FEB" w:rsidRPr="00DF4DDE" w:rsidRDefault="009F657E" w:rsidP="00DF4DDE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C6FEB" w:rsidRPr="00DF4DDE" w14:paraId="0B7B6EC9" w14:textId="77777777" w:rsidTr="00DF4DDE">
        <w:trPr>
          <w:trHeight w:val="20"/>
          <w:jc w:val="center"/>
        </w:trPr>
        <w:tc>
          <w:tcPr>
            <w:tcW w:w="1984" w:type="dxa"/>
          </w:tcPr>
          <w:p w14:paraId="07B0E4FE" w14:textId="77777777" w:rsidR="005C6FEB" w:rsidRPr="00DF4DDE" w:rsidRDefault="009F6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Первоначальные химические понятия. (15 ч.)</w:t>
            </w:r>
          </w:p>
        </w:tc>
        <w:tc>
          <w:tcPr>
            <w:tcW w:w="6800" w:type="dxa"/>
          </w:tcPr>
          <w:p w14:paraId="284DA0AB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Предмет химии. Роль химии в жизни человека. Тела и вещества. Физические свойства веществ. Агрегатное состояние веществ.</w:t>
            </w:r>
          </w:p>
          <w:p w14:paraId="45198308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Понятие о методах познания в химии. Химия в системе наук. Чистые вещества и смеси. Способы разделения смесей.</w:t>
            </w:r>
          </w:p>
          <w:p w14:paraId="7EC4AB9C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Атомы и молекулы. Химические элементы. Символы химических элементов. Простые и сложные вещества. Атомно-молекулярное учение.</w:t>
            </w:r>
          </w:p>
          <w:p w14:paraId="59F87A7A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      </w:r>
          </w:p>
          <w:p w14:paraId="2C7F8F6F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      </w:r>
          </w:p>
          <w:p w14:paraId="34AE6B7E" w14:textId="77777777" w:rsidR="005C6FEB" w:rsidRPr="00DF4DDE" w:rsidRDefault="009F65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Химический эксперимент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(разложение сахара, взаимодействие серной кис лоты с хлоридом бария, разложение гидроксида меди(II) при нагревании, взаимодействие железа с раствором соли меди(II));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      </w:r>
            <w:proofErr w:type="spellStart"/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шаростержневых</w:t>
            </w:r>
            <w:proofErr w:type="spellEnd"/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).</w:t>
            </w:r>
          </w:p>
          <w:p w14:paraId="225E9645" w14:textId="77777777" w:rsidR="005C6FEB" w:rsidRPr="00DF4DDE" w:rsidRDefault="009F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1B79236" w14:textId="77777777" w:rsidR="005C6FEB" w:rsidRPr="00DF4DDE" w:rsidRDefault="009F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№ 1. Правила работы в лаборатории и приёмы обращения с лабораторным оборудованием.</w:t>
            </w:r>
          </w:p>
          <w:p w14:paraId="1A70DD7D" w14:textId="77777777" w:rsidR="005C6FEB" w:rsidRPr="00DF4DDE" w:rsidRDefault="009F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№ 2. Разделение смесей (на примере очистки поваренной соли).</w:t>
            </w:r>
          </w:p>
          <w:p w14:paraId="76EDBCE7" w14:textId="77777777" w:rsidR="005C6FEB" w:rsidRPr="00DF4DDE" w:rsidRDefault="009F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Вычисления:</w:t>
            </w:r>
          </w:p>
          <w:p w14:paraId="1974E879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относительной молекулярной массы веществ;</w:t>
            </w:r>
          </w:p>
          <w:p w14:paraId="35073BDB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 доли химического элемента по формуле соединения.</w:t>
            </w:r>
          </w:p>
        </w:tc>
        <w:tc>
          <w:tcPr>
            <w:tcW w:w="6237" w:type="dxa"/>
          </w:tcPr>
          <w:p w14:paraId="7190087D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 смысл изучаемых понятий;</w:t>
            </w:r>
          </w:p>
          <w:p w14:paraId="3DA28BA3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роль химии в природе и жизни человека, её связь с другими науками;</w:t>
            </w:r>
          </w:p>
          <w:p w14:paraId="1FD3B92B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чистые вещества и смеси; однородные и неоднородные смеси;</w:t>
            </w:r>
          </w:p>
          <w:p w14:paraId="18736F01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физические и химические явления;</w:t>
            </w:r>
          </w:p>
          <w:p w14:paraId="1F763EAD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признаки химических реакций и условия их протекания;</w:t>
            </w:r>
          </w:p>
          <w:p w14:paraId="164F2700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правилам пользования химической посудой и лабораторным оборудованием, а также правилам обращения с химическими веществами в соответствии с инструкциями по выполнению практических работ;</w:t>
            </w:r>
          </w:p>
          <w:p w14:paraId="7597EEA8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проводить химический эксперимент по изучению и описанию физических свойств веществ, способов разделения смесей веществ;</w:t>
            </w:r>
          </w:p>
          <w:p w14:paraId="60ABA40E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естественно-научные методы познания (в том числе наблюдение, моделирование, эксперимент) и основные операции мыслительной деятельности (сравнение, классификация) для изучения веществ и химических реакций;</w:t>
            </w:r>
          </w:p>
          <w:p w14:paraId="33C1A532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смысл изучаемых понятий и законов и применять эти понятия при описании свойств веществ и их превращений;</w:t>
            </w:r>
          </w:p>
          <w:p w14:paraId="26EB4F86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различать физические и химические явления, объяснять их сущность с точки зрения атомно-молекулярного учения;</w:t>
            </w:r>
          </w:p>
          <w:p w14:paraId="2C5691C9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признаки химических реакций, условия их протекания;</w:t>
            </w:r>
          </w:p>
          <w:p w14:paraId="10239826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сущность физических и химических явлений с точки зрения атомно-молекулярного учения;</w:t>
            </w:r>
          </w:p>
          <w:p w14:paraId="4090B243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химические реакции (по числу и составу реагирующих и образующихся веществ);</w:t>
            </w:r>
          </w:p>
          <w:p w14:paraId="0A13809F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формулы бинарных веществ по валентности и определять валентность по формулам веществ;</w:t>
            </w:r>
          </w:p>
          <w:p w14:paraId="293A03CB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расставлять коэффициенты в уравнениях химических реакций;</w:t>
            </w:r>
          </w:p>
          <w:p w14:paraId="31B046C8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опытов;</w:t>
            </w:r>
          </w:p>
          <w:p w14:paraId="52983DCC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</w:t>
            </w:r>
          </w:p>
          <w:p w14:paraId="35879E77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научно-популярную литературу химического содержания, справочные материалы, ресурсы сети «Интернет»;</w:t>
            </w:r>
          </w:p>
          <w:p w14:paraId="2ED70F87" w14:textId="77777777" w:rsidR="005C6FEB" w:rsidRPr="00DF4DDE" w:rsidRDefault="009F657E">
            <w:pPr>
              <w:numPr>
                <w:ilvl w:val="0"/>
                <w:numId w:val="5"/>
              </w:numPr>
              <w:spacing w:after="0" w:line="240" w:lineRule="auto"/>
              <w:ind w:left="426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</w:tc>
      </w:tr>
      <w:tr w:rsidR="005C6FEB" w:rsidRPr="00DF4DDE" w14:paraId="006A57F2" w14:textId="77777777" w:rsidTr="00DF4DDE">
        <w:trPr>
          <w:trHeight w:val="20"/>
          <w:jc w:val="center"/>
        </w:trPr>
        <w:tc>
          <w:tcPr>
            <w:tcW w:w="1984" w:type="dxa"/>
          </w:tcPr>
          <w:p w14:paraId="1955C61A" w14:textId="77777777" w:rsidR="005C6FEB" w:rsidRPr="00DF4DDE" w:rsidRDefault="009F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Важнейшие представители неорганических веществ. (35 ч.)</w:t>
            </w:r>
          </w:p>
        </w:tc>
        <w:tc>
          <w:tcPr>
            <w:tcW w:w="6800" w:type="dxa"/>
          </w:tcPr>
          <w:p w14:paraId="0A9D85F3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— аллотропная модификация кислорода.</w:t>
            </w:r>
          </w:p>
          <w:p w14:paraId="58287F16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Тепловой эффект химической реакции, термохимические 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уравнения, экзо- и эндотермические реакции. Топливо: уголь и метан. Загрязнение воздуха, усиление парникового эффекта, разрушение озонового слоя.</w:t>
            </w:r>
          </w:p>
          <w:p w14:paraId="24A05798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      </w:r>
          </w:p>
          <w:p w14:paraId="364D2B93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Количество вещества. Моль. Молярная масса. Закон Авогадро.</w:t>
            </w:r>
          </w:p>
          <w:p w14:paraId="498D7993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Молярный объём газов. Расчёты по химическим уравнениям.</w:t>
            </w:r>
          </w:p>
          <w:p w14:paraId="537DC7B4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Физические свойства воды. Вода как растворитель. Растворы. Насыщенные и ненасыщенные растворы. </w:t>
            </w:r>
            <w:r w:rsidRPr="00DF4DDE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Растворимость веществ в воде.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      </w:r>
          </w:p>
          <w:p w14:paraId="1B633349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      </w:r>
          </w:p>
          <w:p w14:paraId="47B34AC4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      </w:r>
          </w:p>
          <w:p w14:paraId="44481379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 Н. Бекетова. По лучение кислот.</w:t>
            </w:r>
          </w:p>
          <w:p w14:paraId="1C1FF3BB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Соли. Номенклатура солей (международная и тривиальная).</w:t>
            </w:r>
          </w:p>
          <w:p w14:paraId="10D6208F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Физические и химические свойства солей. Получение солей.</w:t>
            </w:r>
          </w:p>
          <w:p w14:paraId="01ABB657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  <w:p w14:paraId="337ED769" w14:textId="77777777" w:rsidR="005C6FEB" w:rsidRPr="00DF4DDE" w:rsidRDefault="009F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Химический эксперимент</w:t>
            </w: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меди(II) (возможно использование видеоматериалов); 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      </w:r>
          </w:p>
          <w:p w14:paraId="241AACA4" w14:textId="77777777" w:rsidR="005C6FEB" w:rsidRPr="00DF4DDE" w:rsidRDefault="009F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работы:</w:t>
            </w:r>
          </w:p>
          <w:p w14:paraId="2E5DE3B9" w14:textId="77777777" w:rsidR="005C6FEB" w:rsidRPr="00DF4DDE" w:rsidRDefault="009F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№ 3. Получение и собирание кислорода, изучение его свойств.</w:t>
            </w:r>
          </w:p>
          <w:p w14:paraId="62F6095F" w14:textId="77777777" w:rsidR="005C6FEB" w:rsidRPr="00DF4DDE" w:rsidRDefault="009F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№ 4. Получение и собирание водорода, изучение его свойств.</w:t>
            </w:r>
          </w:p>
          <w:p w14:paraId="13D26133" w14:textId="77777777" w:rsidR="005C6FEB" w:rsidRPr="00DF4DDE" w:rsidRDefault="009F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№ 5. Приготовление растворов с определённой массовой долей растворённого вещества.</w:t>
            </w:r>
          </w:p>
          <w:p w14:paraId="08E79349" w14:textId="77777777" w:rsidR="005C6FEB" w:rsidRPr="00DF4DDE" w:rsidRDefault="009F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№ 6. Решение экспериментальных задач по теме «Основные классы неорганических соединений».</w:t>
            </w:r>
          </w:p>
          <w:p w14:paraId="3709FC03" w14:textId="77777777" w:rsidR="005C6FEB" w:rsidRPr="00DF4DDE" w:rsidRDefault="009F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Вычисления:</w:t>
            </w:r>
          </w:p>
          <w:p w14:paraId="1515C42D" w14:textId="77777777" w:rsidR="005C6FEB" w:rsidRPr="00DF4DDE" w:rsidRDefault="009F657E">
            <w:pPr>
              <w:numPr>
                <w:ilvl w:val="0"/>
                <w:numId w:val="10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молекулярной массы вещества на основе атомной массы химических элементов;</w:t>
            </w:r>
          </w:p>
          <w:p w14:paraId="7F13B7F4" w14:textId="77777777" w:rsidR="005C6FEB" w:rsidRPr="00DF4DDE" w:rsidRDefault="009F657E">
            <w:pPr>
              <w:numPr>
                <w:ilvl w:val="0"/>
                <w:numId w:val="10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молекулярной массы кислорода и озона на основе атомной массы химического элемента;</w:t>
            </w:r>
          </w:p>
          <w:p w14:paraId="32850207" w14:textId="77777777" w:rsidR="005C6FEB" w:rsidRPr="00DF4DDE" w:rsidRDefault="009F657E">
            <w:pPr>
              <w:numPr>
                <w:ilvl w:val="0"/>
                <w:numId w:val="10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объёма, количества вещества газа по его известному количеству вещества или объёму;</w:t>
            </w:r>
          </w:p>
          <w:p w14:paraId="33ABA015" w14:textId="77777777" w:rsidR="005C6FEB" w:rsidRPr="00DF4DDE" w:rsidRDefault="009F657E">
            <w:pPr>
              <w:numPr>
                <w:ilvl w:val="0"/>
                <w:numId w:val="10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объёмов газов по уравнению реакции на основе закона объёмных отношений газов;</w:t>
            </w:r>
          </w:p>
          <w:p w14:paraId="5A2921CA" w14:textId="77777777" w:rsidR="005C6FEB" w:rsidRPr="00DF4DDE" w:rsidRDefault="009F657E">
            <w:pPr>
              <w:numPr>
                <w:ilvl w:val="0"/>
                <w:numId w:val="10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понятия «массовая доля вещества в растворе»;</w:t>
            </w:r>
          </w:p>
          <w:p w14:paraId="77022C41" w14:textId="77777777" w:rsidR="005C6FEB" w:rsidRPr="00DF4DDE" w:rsidRDefault="009F657E">
            <w:pPr>
              <w:numPr>
                <w:ilvl w:val="0"/>
                <w:numId w:val="10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уравнениям химических реакций.</w:t>
            </w:r>
          </w:p>
        </w:tc>
        <w:tc>
          <w:tcPr>
            <w:tcW w:w="6237" w:type="dxa"/>
          </w:tcPr>
          <w:p w14:paraId="2968ACB4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 смысл изучаемых понятий и применять эти понятия при описании свойств веществ и их превращений;</w:t>
            </w:r>
          </w:p>
          <w:p w14:paraId="2FB64F3B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(описывать) состав воздуха, физические и химические свойства кислорода, способы его получения, применение и значение в природе и жизни человека;</w:t>
            </w:r>
          </w:p>
          <w:p w14:paraId="000A5C1C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сравнивать реакции горения и медленного окисления;</w:t>
            </w:r>
          </w:p>
          <w:p w14:paraId="287C5133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собирать приборы для получения кислорода (вытеснением воды и воздуха);</w:t>
            </w:r>
          </w:p>
          <w:p w14:paraId="4443DFC1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распознавать опытным путём кислород;</w:t>
            </w:r>
          </w:p>
          <w:p w14:paraId="7AEBC880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химическую символику для составления формул веществ, молекулярных уравнений химических реакций с участием кислорода;</w:t>
            </w:r>
          </w:p>
          <w:p w14:paraId="4277CB17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сущность экологических проблем, связанных с загрязнением воздуха;</w:t>
            </w:r>
          </w:p>
          <w:p w14:paraId="08B6FD1D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 в быту;</w:t>
            </w:r>
          </w:p>
          <w:p w14:paraId="6F18E726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14:paraId="29687DB0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смысл изучаемых понятий и применять эти понятия при описании свойств веществ и их превращений;</w:t>
            </w:r>
          </w:p>
          <w:p w14:paraId="28AA9D89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(описывать) физические и химические свойства водорода, способы его получения, применение;</w:t>
            </w:r>
          </w:p>
          <w:p w14:paraId="346A4705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собирать прибор для получения водорода;</w:t>
            </w:r>
          </w:p>
          <w:p w14:paraId="6C3351C5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химическую символику для составления формул веществ, молекулярных уравнений химических реакций с участием водорода;</w:t>
            </w:r>
          </w:p>
          <w:p w14:paraId="07D4F34C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 в быту;</w:t>
            </w:r>
          </w:p>
          <w:p w14:paraId="0F86607C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14:paraId="31303F87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участвовать в совместной работе в группе</w:t>
            </w:r>
          </w:p>
          <w:p w14:paraId="2301E6A7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 смысл изучаемых понятий и применять эти понятия, а также изученные законы и теории для решения расчётных задач;</w:t>
            </w:r>
          </w:p>
          <w:p w14:paraId="1AFA4885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вычислять молярную массу веществ; количество вещества, объём газа, массу вещества;</w:t>
            </w:r>
          </w:p>
          <w:p w14:paraId="0EBCE478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расчёты по уравнениям химических реакций: количества, объёма, массы вещества по известному количеству, объёму, массе реагентов или продуктов реакции;</w:t>
            </w:r>
          </w:p>
          <w:p w14:paraId="7F959460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  <w:p w14:paraId="286A1D57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смысл изучаемых понятий и применять эти понятия при описании свойств веществ и их превращений;</w:t>
            </w:r>
          </w:p>
          <w:p w14:paraId="09F44CD4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физические и химические свойства воды, её роль как растворителя в природных процессах;</w:t>
            </w:r>
          </w:p>
          <w:p w14:paraId="7C3419A8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уравнения химических реакций с участием воды;</w:t>
            </w:r>
          </w:p>
          <w:p w14:paraId="75C94E85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сущность экологических проблем, связанных с загрязнением природных вод, способы очистки воды от примесей, меры по охране вод от загрязнения;</w:t>
            </w:r>
          </w:p>
          <w:p w14:paraId="46D63456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14:paraId="22A29000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следовать правилам безопасной работы в лаборатории при использовании химической посуды и оборудования;</w:t>
            </w:r>
          </w:p>
          <w:p w14:paraId="517B11C9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вычисления с применением понятия «массовая доля вещества в растворе»;</w:t>
            </w:r>
          </w:p>
          <w:p w14:paraId="7966384A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изучаемые вещества по составу и свойствам;</w:t>
            </w:r>
          </w:p>
          <w:p w14:paraId="618A5AC7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составлять формулы оксидов, кислот, оснований, солей и называть их по международной номенклатуре;</w:t>
            </w:r>
          </w:p>
          <w:p w14:paraId="13C973B7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прогнозировать свойства веществ на основе общих химических свойств изученных классов/групп веществ, к которым они относятся;</w:t>
            </w:r>
          </w:p>
          <w:p w14:paraId="3268EAC7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молекулярные уравнения реакций, иллюстрирующих химические свойства и способы получения веществ изученных классов/групп, а также подтверждающих генетическую взаимосвязь между ними;</w:t>
            </w:r>
          </w:p>
          <w:p w14:paraId="7E03B014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вычисления по уравнениям химических реакций;</w:t>
            </w:r>
          </w:p>
          <w:p w14:paraId="6E86DCA9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14:paraId="46CC20BA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следовать правилам безопасной работы в лаборатории при использовании химической посуды и оборудования;</w:t>
            </w:r>
          </w:p>
          <w:p w14:paraId="2010579D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сети «Интернет»;</w:t>
            </w:r>
          </w:p>
          <w:p w14:paraId="2DFDE5EC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</w:tc>
      </w:tr>
      <w:tr w:rsidR="005C6FEB" w:rsidRPr="00DF4DDE" w14:paraId="69D0C616" w14:textId="77777777" w:rsidTr="00DF4DDE">
        <w:trPr>
          <w:trHeight w:val="20"/>
          <w:jc w:val="center"/>
        </w:trPr>
        <w:tc>
          <w:tcPr>
            <w:tcW w:w="1984" w:type="dxa"/>
          </w:tcPr>
          <w:p w14:paraId="0ABC7DCA" w14:textId="77777777" w:rsidR="005C6FEB" w:rsidRPr="00DF4DDE" w:rsidRDefault="009F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Периодический закон и Периодическая система химических элементов Д. И. Менделеева. Строение атомов. </w:t>
            </w: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Химическая связь. Окислительно-восстановительные реакции (15 ч).</w:t>
            </w:r>
          </w:p>
        </w:tc>
        <w:tc>
          <w:tcPr>
            <w:tcW w:w="6800" w:type="dxa"/>
          </w:tcPr>
          <w:p w14:paraId="7C325B90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      </w:r>
          </w:p>
          <w:p w14:paraId="32EF9CF6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Периодический закон. Периодическая система химических элементов Д. И. Менделеева. Короткопериодная и </w:t>
            </w:r>
            <w:proofErr w:type="spellStart"/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длиннопериодная</w:t>
            </w:r>
            <w:proofErr w:type="spellEnd"/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формы Периодической системы химических элементов Д. И. Менделеева. Периоды и группы. Физический 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смысл порядкового номера, номеров периода и группы элемента.</w:t>
            </w:r>
          </w:p>
          <w:p w14:paraId="2D654BFB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      </w:r>
          </w:p>
          <w:p w14:paraId="2220A205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 И. Менделеев — учёный и гражданин.</w:t>
            </w:r>
          </w:p>
          <w:p w14:paraId="58F45861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Химическая связь. Ковалентная (полярная и неполярная) связь. Электроотрицательность химических элементов. Ионная связь.</w:t>
            </w:r>
          </w:p>
          <w:p w14:paraId="30EF74C7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Степень окисления. Окислительно-восстановительные реакции. Процессы окисления и восстановления. Окислители и восстановители.</w:t>
            </w:r>
          </w:p>
          <w:p w14:paraId="6D5FD394" w14:textId="77777777" w:rsidR="005C6FEB" w:rsidRPr="00DF4DDE" w:rsidRDefault="009F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Химический эксперимент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      </w:r>
          </w:p>
        </w:tc>
        <w:tc>
          <w:tcPr>
            <w:tcW w:w="6237" w:type="dxa"/>
          </w:tcPr>
          <w:p w14:paraId="1044B414" w14:textId="77777777" w:rsidR="005C6FEB" w:rsidRPr="00DF4DDE" w:rsidRDefault="009F657E">
            <w:pPr>
              <w:numPr>
                <w:ilvl w:val="0"/>
                <w:numId w:val="8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 смысл периодического закона;</w:t>
            </w:r>
          </w:p>
          <w:p w14:paraId="36BD188A" w14:textId="77777777" w:rsidR="005C6FEB" w:rsidRPr="00DF4DDE" w:rsidRDefault="009F657E">
            <w:pPr>
              <w:numPr>
                <w:ilvl w:val="0"/>
                <w:numId w:val="8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существование периодической зависимости свойств химических элементов (изменение радиусов атомов и электроотрицательности) и их соединений от положения в периодической системе и строения атома;</w:t>
            </w:r>
          </w:p>
          <w:p w14:paraId="0F634598" w14:textId="77777777" w:rsidR="005C6FEB" w:rsidRPr="00DF4DDE" w:rsidRDefault="009F657E">
            <w:pPr>
              <w:numPr>
                <w:ilvl w:val="0"/>
                <w:numId w:val="8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слоям);</w:t>
            </w:r>
          </w:p>
          <w:p w14:paraId="6E719B6D" w14:textId="77777777" w:rsidR="005C6FEB" w:rsidRPr="00DF4DDE" w:rsidRDefault="009F657E">
            <w:pPr>
              <w:numPr>
                <w:ilvl w:val="0"/>
                <w:numId w:val="8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прогнозировать характер изменения свойств элементов и их соединений по группам и периодам Периодической системы;</w:t>
            </w:r>
          </w:p>
          <w:p w14:paraId="1764A22E" w14:textId="77777777" w:rsidR="005C6FEB" w:rsidRPr="00DF4DDE" w:rsidRDefault="009F657E">
            <w:pPr>
              <w:numPr>
                <w:ilvl w:val="0"/>
                <w:numId w:val="8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химические элементы первых трёх периодов, калия, кальция по их положению в Периодической системе Д; И; Менделеева;</w:t>
            </w:r>
          </w:p>
          <w:p w14:paraId="0AAE82AD" w14:textId="77777777" w:rsidR="005C6FEB" w:rsidRPr="00DF4DDE" w:rsidRDefault="009F657E">
            <w:pPr>
              <w:numPr>
                <w:ilvl w:val="0"/>
                <w:numId w:val="8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правилам безопасной работы в лаборатории при использовании химической посуды и оборудования;</w:t>
            </w:r>
          </w:p>
          <w:p w14:paraId="63D7D0A8" w14:textId="77777777" w:rsidR="005C6FEB" w:rsidRPr="00DF4DDE" w:rsidRDefault="009F657E">
            <w:pPr>
              <w:numPr>
                <w:ilvl w:val="0"/>
                <w:numId w:val="8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  <w:p w14:paraId="696CA481" w14:textId="77777777" w:rsidR="005C6FEB" w:rsidRPr="00DF4DDE" w:rsidRDefault="009F657E">
            <w:pPr>
              <w:numPr>
                <w:ilvl w:val="0"/>
                <w:numId w:val="8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смысл изучаемых понятий;</w:t>
            </w:r>
          </w:p>
          <w:p w14:paraId="07EFE326" w14:textId="77777777" w:rsidR="005C6FEB" w:rsidRPr="00DF4DDE" w:rsidRDefault="009F657E">
            <w:pPr>
              <w:numPr>
                <w:ilvl w:val="0"/>
                <w:numId w:val="8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вид химической связи в соединении;</w:t>
            </w:r>
          </w:p>
          <w:p w14:paraId="18E9ED11" w14:textId="77777777" w:rsidR="005C6FEB" w:rsidRPr="00DF4DDE" w:rsidRDefault="009F657E">
            <w:pPr>
              <w:numPr>
                <w:ilvl w:val="0"/>
                <w:numId w:val="8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степень окисления химического элемента по формуле его соединения;</w:t>
            </w:r>
          </w:p>
          <w:p w14:paraId="61386ADB" w14:textId="77777777" w:rsidR="005C6FEB" w:rsidRPr="00DF4DDE" w:rsidRDefault="009F657E">
            <w:pPr>
              <w:numPr>
                <w:ilvl w:val="0"/>
                <w:numId w:val="8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элемент (вещество) — окислитель и элемент (вещество) — восстановитель;</w:t>
            </w:r>
          </w:p>
          <w:p w14:paraId="4C6850EA" w14:textId="77777777" w:rsidR="005C6FEB" w:rsidRPr="00DF4DDE" w:rsidRDefault="009F657E">
            <w:pPr>
              <w:numPr>
                <w:ilvl w:val="0"/>
                <w:numId w:val="8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сущность процессов окисления и восстановления;</w:t>
            </w:r>
          </w:p>
          <w:p w14:paraId="58F4F66D" w14:textId="77777777" w:rsidR="005C6FEB" w:rsidRPr="00DF4DDE" w:rsidRDefault="009F657E">
            <w:pPr>
              <w:numPr>
                <w:ilvl w:val="0"/>
                <w:numId w:val="8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электронный баланс с учётом числа отданных и принятых электронов;</w:t>
            </w:r>
          </w:p>
          <w:p w14:paraId="489E9022" w14:textId="77777777" w:rsidR="005C6FEB" w:rsidRPr="00DF4DDE" w:rsidRDefault="009F657E">
            <w:pPr>
              <w:numPr>
                <w:ilvl w:val="0"/>
                <w:numId w:val="8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уравнение окислительно-восстановительной реакции;</w:t>
            </w:r>
          </w:p>
          <w:p w14:paraId="060C4EB5" w14:textId="77777777" w:rsidR="005C6FEB" w:rsidRPr="00DF4DDE" w:rsidRDefault="009F657E">
            <w:pPr>
              <w:numPr>
                <w:ilvl w:val="0"/>
                <w:numId w:val="8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Д; И; Менделеева, таблицу растворимости кислот, оснований и солей в воде, электрохимический ряд напряжений металлов)</w:t>
            </w:r>
          </w:p>
          <w:p w14:paraId="21342DE1" w14:textId="77777777" w:rsidR="005C6FEB" w:rsidRPr="00DF4DDE" w:rsidRDefault="009F657E">
            <w:pPr>
              <w:numPr>
                <w:ilvl w:val="0"/>
                <w:numId w:val="8"/>
              </w:numPr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сети «Интернет».</w:t>
            </w:r>
          </w:p>
        </w:tc>
      </w:tr>
    </w:tbl>
    <w:p w14:paraId="094C206C" w14:textId="77777777" w:rsidR="005C6FEB" w:rsidRDefault="009F657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Количество учебных часов на тему может варьироваться на усмотрение учителя, неизменным остаётся общее количество часов на весь год. 3 резервных урока предназначены для самостоятельного распределения учителем количества часов на тематический контроль, на обучение подготовке элементарных учебных проектов, на развитие умения пользоваться справочной литературой, в том числе в электронной форме и в сети «Интернет».  </w:t>
      </w:r>
    </w:p>
    <w:p w14:paraId="48848E53" w14:textId="77777777" w:rsidR="00DF4DDE" w:rsidRDefault="00DF4DDE" w:rsidP="00DF4DDE">
      <w:bookmarkStart w:id="15" w:name="_heading=h.1ksv4uv" w:colFirst="0" w:colLast="0"/>
      <w:bookmarkEnd w:id="15"/>
    </w:p>
    <w:p w14:paraId="2054DDBF" w14:textId="77777777" w:rsidR="005C6FEB" w:rsidRDefault="009F657E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класс</w:t>
      </w:r>
    </w:p>
    <w:p w14:paraId="72CBA8D3" w14:textId="77777777" w:rsidR="005C6FEB" w:rsidRDefault="009F6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ч. в неделю, всего 68 ч., из них 4 ч. — резервное время)</w:t>
      </w:r>
    </w:p>
    <w:tbl>
      <w:tblPr>
        <w:tblStyle w:val="ae"/>
        <w:tblW w:w="150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4"/>
        <w:gridCol w:w="6236"/>
      </w:tblGrid>
      <w:tr w:rsidR="005C6FEB" w:rsidRPr="00DF4DDE" w14:paraId="4F5C6DDA" w14:textId="77777777" w:rsidTr="00DF4DDE">
        <w:trPr>
          <w:trHeight w:val="20"/>
          <w:jc w:val="center"/>
        </w:trPr>
        <w:tc>
          <w:tcPr>
            <w:tcW w:w="1984" w:type="dxa"/>
            <w:vAlign w:val="center"/>
          </w:tcPr>
          <w:p w14:paraId="0A188896" w14:textId="77777777" w:rsidR="005C6FEB" w:rsidRPr="00DF4DDE" w:rsidRDefault="009F657E" w:rsidP="00DF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программы,</w:t>
            </w:r>
            <w:r w:rsidR="00DF4DDE" w:rsidRPr="00DF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количество часов, отводимое на их изучение</w:t>
            </w:r>
          </w:p>
        </w:tc>
        <w:tc>
          <w:tcPr>
            <w:tcW w:w="6802" w:type="dxa"/>
            <w:vAlign w:val="center"/>
          </w:tcPr>
          <w:p w14:paraId="6A3CA58D" w14:textId="77777777" w:rsidR="005C6FEB" w:rsidRPr="00DF4DDE" w:rsidRDefault="009F657E" w:rsidP="00DF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238" w:type="dxa"/>
            <w:vAlign w:val="center"/>
          </w:tcPr>
          <w:p w14:paraId="33A801DE" w14:textId="77777777" w:rsidR="005C6FEB" w:rsidRPr="00DF4DDE" w:rsidRDefault="009F657E" w:rsidP="00DF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C6FEB" w:rsidRPr="00DF4DDE" w14:paraId="3DD8BB4D" w14:textId="77777777" w:rsidTr="00DF4DDE">
        <w:trPr>
          <w:trHeight w:val="20"/>
          <w:jc w:val="center"/>
        </w:trPr>
        <w:tc>
          <w:tcPr>
            <w:tcW w:w="1980" w:type="dxa"/>
          </w:tcPr>
          <w:p w14:paraId="27EF139F" w14:textId="77777777" w:rsidR="005C6FEB" w:rsidRPr="00DF4DDE" w:rsidRDefault="009F657E">
            <w:pPr>
              <w:widowControl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Вещество и химическая реакция. (15 ч.)</w:t>
            </w:r>
          </w:p>
        </w:tc>
        <w:tc>
          <w:tcPr>
            <w:tcW w:w="6806" w:type="dxa"/>
          </w:tcPr>
          <w:p w14:paraId="19D082EC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      </w:r>
          </w:p>
          <w:p w14:paraId="6F3B4823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      </w:r>
          </w:p>
          <w:p w14:paraId="504B4D97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Классификация и номенклатура неорганических веществ (международная и тривиальная).  Химические свойства веществ, относящихся к различным классам неорганических соединений, генетическая связь неорганических веществ.</w:t>
            </w:r>
          </w:p>
          <w:p w14:paraId="73EC82D4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      </w:r>
          </w:p>
          <w:p w14:paraId="5363EB36" w14:textId="77777777" w:rsidR="005C6FEB" w:rsidRPr="00DF4DDE" w:rsidRDefault="009F657E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Понятие о скорости химической реакции</w:t>
            </w:r>
            <w:r w:rsidRPr="00DF4DDE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. 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Понятие об обратимых и необратимых химических реакциях. Понятие о 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гомогенных и гетерогенных реакциях. </w:t>
            </w:r>
            <w:r w:rsidRPr="00DF4DDE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Понятие о химическом равновесии. Факторы, влияющие на скорость химической реакции и положение химического равновесия.</w:t>
            </w:r>
          </w:p>
          <w:p w14:paraId="3B435B8C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      </w:r>
          </w:p>
          <w:p w14:paraId="221BD70A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Теория электролитической диссоциации. Электролиты и </w:t>
            </w:r>
            <w:proofErr w:type="spellStart"/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неэлектролиты</w:t>
            </w:r>
            <w:proofErr w:type="spellEnd"/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 Катионы, анионы. Механизм диссоциации веществ с различными видами химической связи. Степень диссоциации. Сильные и слабые электролиты.</w:t>
            </w:r>
          </w:p>
          <w:p w14:paraId="2115518F" w14:textId="77777777" w:rsidR="005C6FEB" w:rsidRPr="00DF4DDE" w:rsidRDefault="009F657E">
            <w:pPr>
              <w:widowControl w:val="0"/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</w:t>
            </w:r>
            <w:r w:rsidRPr="00DF4DDE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Понятие о гидролизе солей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49E693E5" w14:textId="77777777" w:rsidR="005C6FEB" w:rsidRPr="00DF4DDE" w:rsidRDefault="009F65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Химический эксперимент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      </w:r>
          </w:p>
          <w:p w14:paraId="2DC493D5" w14:textId="77777777" w:rsidR="005C6FEB" w:rsidRPr="00DF4DDE" w:rsidRDefault="009F65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работы:</w:t>
            </w:r>
          </w:p>
          <w:p w14:paraId="69680B79" w14:textId="77777777" w:rsidR="005C6FEB" w:rsidRPr="00DF4DDE" w:rsidRDefault="009F65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№ 1. Решение экспериментальных задач по теме.</w:t>
            </w:r>
          </w:p>
          <w:p w14:paraId="578D0A88" w14:textId="77777777" w:rsidR="005C6FEB" w:rsidRPr="00DF4DDE" w:rsidRDefault="009F65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Вычисления:</w:t>
            </w:r>
          </w:p>
          <w:p w14:paraId="58D9DA9F" w14:textId="77777777" w:rsidR="005C6FEB" w:rsidRPr="00DF4DDE" w:rsidRDefault="009F657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количества вещества, объёма и массы реагентов или </w:t>
            </w: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продуктов по уравнениям химических реакций;</w:t>
            </w:r>
          </w:p>
          <w:p w14:paraId="38A4F016" w14:textId="77777777" w:rsidR="005C6FEB" w:rsidRPr="00DF4DDE" w:rsidRDefault="009F657E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уравнениям химических реакций.</w:t>
            </w:r>
          </w:p>
        </w:tc>
        <w:tc>
          <w:tcPr>
            <w:tcW w:w="6238" w:type="dxa"/>
          </w:tcPr>
          <w:p w14:paraId="2A9B4C2B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характеризовать химические элементы первых трёх периодов, калия и кальция по их положению в Периодической системе Д; И; Менделеева;</w:t>
            </w:r>
          </w:p>
          <w:p w14:paraId="22C5CEBC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классифицировать и называть неорганические вещества изученных классов;</w:t>
            </w:r>
          </w:p>
          <w:p w14:paraId="1998D638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описывать общие химические свойства веществ различных классов, подтверждать свойства примерами молекулярных уравнений химических реакций;</w:t>
            </w:r>
          </w:p>
          <w:p w14:paraId="175EE69B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вид химической связи и тип кристаллической решётки вещества;</w:t>
            </w:r>
          </w:p>
          <w:p w14:paraId="2EC18DFE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прогнозировать свойства веществ в зависимости от их строения;</w:t>
            </w:r>
          </w:p>
          <w:p w14:paraId="52712044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раскрывать смысл изучаемых понятий и применять эти понятия при описании свойств веществ и их превращений;</w:t>
            </w:r>
          </w:p>
          <w:p w14:paraId="58EFA61F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классифицировать химические реакции по различным признакам;</w:t>
            </w:r>
          </w:p>
          <w:p w14:paraId="7CC4CFCB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зависимость скорости химической реакции от различных факторов;</w:t>
            </w:r>
          </w:p>
          <w:p w14:paraId="2564AB77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прогнозировать возможности протекания химических превращений в различных условиях;</w:t>
            </w:r>
          </w:p>
          <w:p w14:paraId="2212AC81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окислитель и восстановитель в ОВР;</w:t>
            </w:r>
          </w:p>
          <w:p w14:paraId="41709426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электронный баланс реакции;</w:t>
            </w:r>
          </w:p>
          <w:p w14:paraId="16F053FE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вычисления по химическим уравнениям;</w:t>
            </w:r>
          </w:p>
          <w:p w14:paraId="1CD2F71D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смысл изучаемых понятий, а также смысл теории электролитической диссоциации;</w:t>
            </w:r>
          </w:p>
          <w:p w14:paraId="645EE415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причины электропроводности водных растворов;</w:t>
            </w:r>
          </w:p>
          <w:p w14:paraId="2760DD96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уравнения диссоциации кислот, щелочей и солей, полные</w:t>
            </w:r>
          </w:p>
          <w:p w14:paraId="4A2182CE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и сокращённые ионные уравнения химических реакций ионного обмена;</w:t>
            </w:r>
          </w:p>
          <w:p w14:paraId="02A40556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14:paraId="696D6851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следовать правилам безопасной работы в лаборатории при использовании химической посуды и оборудования;</w:t>
            </w:r>
          </w:p>
          <w:p w14:paraId="2547CE7C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вычисления по химическим уравнениям;</w:t>
            </w:r>
          </w:p>
          <w:p w14:paraId="4EC93A78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  <w:p w14:paraId="18D4FC1E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сети «Интернет».</w:t>
            </w:r>
          </w:p>
        </w:tc>
      </w:tr>
      <w:tr w:rsidR="005C6FEB" w:rsidRPr="00DF4DDE" w14:paraId="077E85F9" w14:textId="77777777" w:rsidTr="00DF4DDE">
        <w:trPr>
          <w:trHeight w:val="20"/>
          <w:jc w:val="center"/>
        </w:trPr>
        <w:tc>
          <w:tcPr>
            <w:tcW w:w="1980" w:type="dxa"/>
          </w:tcPr>
          <w:p w14:paraId="3E965FDA" w14:textId="77777777" w:rsidR="005C6FEB" w:rsidRPr="00DF4DDE" w:rsidRDefault="009F65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Неметаллы и их соединения.</w:t>
            </w:r>
            <w:r w:rsidRPr="00DF4D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(35 ч.)</w:t>
            </w:r>
          </w:p>
        </w:tc>
        <w:tc>
          <w:tcPr>
            <w:tcW w:w="6806" w:type="dxa"/>
          </w:tcPr>
          <w:p w14:paraId="29E7F0BC" w14:textId="77777777" w:rsidR="005C6FEB" w:rsidRPr="00DF4DDE" w:rsidRDefault="009F657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      </w:r>
          </w:p>
          <w:p w14:paraId="420B1B29" w14:textId="77777777" w:rsidR="005C6FEB" w:rsidRPr="00DF4DDE" w:rsidRDefault="009F657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Общая характеристика элементов VIА-группы. Особенности строения атомов, характерные степени окисления.</w:t>
            </w:r>
          </w:p>
          <w:p w14:paraId="3F1DDCF2" w14:textId="77777777" w:rsidR="005C6FEB" w:rsidRPr="00DF4DDE" w:rsidRDefault="009F657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Строение и физические свойства простых веществ — кисло 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      </w:r>
          </w:p>
          <w:p w14:paraId="77B1FCB6" w14:textId="77777777" w:rsidR="005C6FEB" w:rsidRPr="00DF4DDE" w:rsidRDefault="009F657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Общая характеристика элементов VА-группы. Особенности строения атомов, характерные степени окисления.</w:t>
            </w:r>
          </w:p>
          <w:p w14:paraId="0238D94B" w14:textId="77777777" w:rsidR="005C6FEB" w:rsidRPr="00DF4DDE" w:rsidRDefault="009F657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Химическое загрязнение окружающей среды соединениями азота (кислотные дожди, загрязнение воздуха, почвы и водоёмов).</w:t>
            </w:r>
          </w:p>
          <w:p w14:paraId="59F4B96F" w14:textId="77777777" w:rsidR="005C6FEB" w:rsidRPr="00DF4DDE" w:rsidRDefault="009F657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качестве минеральных удобрений.</w:t>
            </w:r>
          </w:p>
          <w:p w14:paraId="1C7AB118" w14:textId="77777777" w:rsidR="005C6FEB" w:rsidRPr="00DF4DDE" w:rsidRDefault="009F657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Общая характеристика элементов IVА-группы. Особенности строения атомов, характерные степени окисления.</w:t>
            </w:r>
          </w:p>
          <w:p w14:paraId="29E8A110" w14:textId="77777777" w:rsidR="005C6FEB" w:rsidRPr="00DF4DDE" w:rsidRDefault="009F657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углерода(IV);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      </w:r>
          </w:p>
          <w:p w14:paraId="5C77B741" w14:textId="77777777" w:rsidR="005C6FEB" w:rsidRPr="00DF4DDE" w:rsidRDefault="009F657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</w:t>
            </w:r>
            <w:r w:rsidRPr="00DF4DDE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Их состав и химическое строение. 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Понятие о биологически важных веществах: жирах, белках, углеводах — и их роли в жизни человека. </w:t>
            </w:r>
            <w:r w:rsidRPr="00DF4DDE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Материальное единство органических и неорганических соединений.</w:t>
            </w:r>
          </w:p>
          <w:p w14:paraId="77BE2DA6" w14:textId="77777777" w:rsidR="005C6FEB" w:rsidRPr="00DF4DDE" w:rsidRDefault="009F657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</w:t>
            </w:r>
            <w:r w:rsidRPr="00DF4DDE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Важнейшие строительные материалы: керамика, стекло, цемент, бетон, железобетон.  Проблемы безопасного   использования строительных материалов в повседневной жизни.</w:t>
            </w:r>
          </w:p>
          <w:p w14:paraId="55EA2EDE" w14:textId="77777777" w:rsidR="005C6FEB" w:rsidRPr="00DF4DDE" w:rsidRDefault="009F65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Химический эксперимент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: изучение образцов неорганических 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      </w:r>
          </w:p>
          <w:p w14:paraId="1414D457" w14:textId="77777777" w:rsidR="005C6FEB" w:rsidRPr="00DF4DDE" w:rsidRDefault="009F65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Демонстрации:</w:t>
            </w:r>
          </w:p>
          <w:p w14:paraId="7E22D156" w14:textId="77777777" w:rsidR="005C6FEB" w:rsidRPr="00DF4DDE" w:rsidRDefault="009F657E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Видеоматериалы: галогены и их соединения.</w:t>
            </w:r>
          </w:p>
          <w:p w14:paraId="18C5D83D" w14:textId="77777777" w:rsidR="005C6FEB" w:rsidRPr="00DF4DDE" w:rsidRDefault="009F657E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Образцы хлоридов.</w:t>
            </w:r>
          </w:p>
          <w:p w14:paraId="790569B5" w14:textId="77777777" w:rsidR="005C6FEB" w:rsidRPr="00DF4DDE" w:rsidRDefault="009F657E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Коллекции (видеоматериалы): сера и её соединения.</w:t>
            </w:r>
          </w:p>
          <w:p w14:paraId="5FB544E1" w14:textId="77777777" w:rsidR="005C6FEB" w:rsidRPr="00DF4DDE" w:rsidRDefault="009F657E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Обугливание сахара под действием концентрированной серной кислоты.</w:t>
            </w:r>
          </w:p>
          <w:p w14:paraId="48205CF4" w14:textId="77777777" w:rsidR="005C6FEB" w:rsidRPr="00DF4DDE" w:rsidRDefault="009F657E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Коллекции: фосфор и их соединения. Взаимодействие 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концентрированной азотной кислоты с медью.</w:t>
            </w:r>
          </w:p>
          <w:p w14:paraId="1C9AE817" w14:textId="77777777" w:rsidR="005C6FEB" w:rsidRPr="00DF4DDE" w:rsidRDefault="009F657E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Модели кристаллических решёток алмаза, графита, молекулы фуллерена.</w:t>
            </w:r>
          </w:p>
          <w:p w14:paraId="7DC67FF6" w14:textId="77777777" w:rsidR="005C6FEB" w:rsidRPr="00DF4DDE" w:rsidRDefault="009F657E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Адсорбция растворённых веществ активированным углём. Противогаз. </w:t>
            </w:r>
          </w:p>
          <w:p w14:paraId="4327F6C1" w14:textId="77777777" w:rsidR="005C6FEB" w:rsidRPr="00DF4DDE" w:rsidRDefault="009F657E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Видеоматериалы: силикатная промышленность.</w:t>
            </w:r>
          </w:p>
          <w:p w14:paraId="6F3223A6" w14:textId="77777777" w:rsidR="005C6FEB" w:rsidRPr="00DF4DDE" w:rsidRDefault="009F657E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Модели молекул органических веществ.</w:t>
            </w:r>
          </w:p>
          <w:p w14:paraId="718E99D4" w14:textId="77777777" w:rsidR="005C6FEB" w:rsidRPr="00DF4DDE" w:rsidRDefault="009F65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Практические работы:</w:t>
            </w:r>
          </w:p>
          <w:p w14:paraId="06B0440B" w14:textId="77777777" w:rsidR="005C6FEB" w:rsidRPr="00DF4DDE" w:rsidRDefault="009F657E">
            <w:pPr>
              <w:widowControl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№ 2. Получение соляной кислоты, изучение её свойств.</w:t>
            </w:r>
          </w:p>
          <w:p w14:paraId="332F0E5F" w14:textId="77777777" w:rsidR="005C6FEB" w:rsidRPr="00DF4DDE" w:rsidRDefault="009F657E">
            <w:pPr>
              <w:widowControl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№ 3. Получение аммиака, изучение его свойств.</w:t>
            </w:r>
          </w:p>
          <w:p w14:paraId="2F472B14" w14:textId="77777777" w:rsidR="005C6FEB" w:rsidRPr="00DF4DDE" w:rsidRDefault="009F657E">
            <w:pPr>
              <w:widowControl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№ 4. Получение углекислого газа. Качественная реакция на карбонат-ион.</w:t>
            </w:r>
          </w:p>
          <w:p w14:paraId="584C6C91" w14:textId="77777777" w:rsidR="005C6FEB" w:rsidRPr="00DF4DDE" w:rsidRDefault="009F657E">
            <w:pPr>
              <w:widowControl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№ 5. Решение экспериментальных задач по теме «Неметаллы».</w:t>
            </w:r>
          </w:p>
          <w:p w14:paraId="06EDC967" w14:textId="77777777" w:rsidR="005C6FEB" w:rsidRPr="00DF4DDE" w:rsidRDefault="009F6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Вычисления:</w:t>
            </w:r>
          </w:p>
          <w:p w14:paraId="6B5415E9" w14:textId="77777777" w:rsidR="005C6FEB" w:rsidRPr="00DF4DDE" w:rsidRDefault="009F657E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 уравнениям химических реакций, если один из реагентов дан в избытке;</w:t>
            </w:r>
          </w:p>
          <w:p w14:paraId="13D96CE8" w14:textId="77777777" w:rsidR="005C6FEB" w:rsidRPr="00DF4DDE" w:rsidRDefault="009F657E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объёмов газов по уравнению реакции на основе закона объёмных отношений газов;</w:t>
            </w:r>
          </w:p>
          <w:p w14:paraId="1733AB11" w14:textId="77777777" w:rsidR="005C6FEB" w:rsidRPr="00DF4DDE" w:rsidRDefault="009F657E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 уравнениям химических реакций;</w:t>
            </w:r>
          </w:p>
          <w:p w14:paraId="34367A27" w14:textId="77777777" w:rsidR="005C6FEB" w:rsidRPr="00DF4DDE" w:rsidRDefault="009F657E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массовой доли выхода продукта реакции;</w:t>
            </w:r>
          </w:p>
          <w:p w14:paraId="28F8EEE1" w14:textId="77777777" w:rsidR="005C6FEB" w:rsidRPr="00DF4DDE" w:rsidRDefault="009F657E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 уравнениям химических реакций, если один из реагентов дан в виде водного раствора с известной массовой долей</w:t>
            </w:r>
          </w:p>
        </w:tc>
        <w:tc>
          <w:tcPr>
            <w:tcW w:w="6238" w:type="dxa"/>
          </w:tcPr>
          <w:p w14:paraId="70F0F6DE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атомов;</w:t>
            </w:r>
          </w:p>
          <w:p w14:paraId="673B8746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человека;</w:t>
            </w:r>
          </w:p>
          <w:p w14:paraId="71C18688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галогенид-ионы в растворе;</w:t>
            </w:r>
          </w:p>
          <w:p w14:paraId="28530425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14:paraId="13D2D949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общие закономерности в изменении свойств элементов VIА-группы и их соединений с учётом строения их атомов;</w:t>
            </w:r>
          </w:p>
          <w:p w14:paraId="1AE670D5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физические и химические свойства простого вещества серы и её соединений (сероводорода, оксидов серы, серной кислоты, сульфатов), способы их получения, применение и значение в природе и жизни человека;</w:t>
            </w:r>
          </w:p>
          <w:p w14:paraId="15834E68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наличие сульфат-ионов в растворе;</w:t>
            </w:r>
          </w:p>
          <w:p w14:paraId="6963BA01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сущность экологических проблем, связанных с переработкой соединений серы;</w:t>
            </w:r>
          </w:p>
          <w:p w14:paraId="31E3AA7B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общие закономерности в изменении свойств элементов</w:t>
            </w:r>
          </w:p>
          <w:p w14:paraId="060FFCAA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VА-группы и их соединений с учётом строения их атомов;</w:t>
            </w:r>
          </w:p>
          <w:p w14:paraId="2E5CC047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фосфора(V) и фосфорной кислоты, фосфатов), </w:t>
            </w: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способы их получения, применение и значение в природе и жизни человека;</w:t>
            </w:r>
          </w:p>
          <w:p w14:paraId="37493850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ионы аммония и фосфат-ионы в растворе;</w:t>
            </w:r>
          </w:p>
          <w:p w14:paraId="0F022AB5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сущность экологических проблем, связанных с нахождением соединений азота и фосфора в окружающей среде;</w:t>
            </w:r>
          </w:p>
          <w:p w14:paraId="612D2CD5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общие закономерности в изменении свойств элементов IVА-группы и их соединений с учётом строения их атомов;</w:t>
            </w:r>
          </w:p>
          <w:p w14:paraId="1D1DC15F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физические и 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 значение в природе и жизни человека;</w:t>
            </w:r>
          </w:p>
          <w:p w14:paraId="199012C2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карбонат- и силикат-ионы в растворе;</w:t>
            </w:r>
          </w:p>
          <w:p w14:paraId="472C6DA0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сущность экологических проблем, связанных с нахождением углекислого газа в окружающей среде;</w:t>
            </w:r>
          </w:p>
          <w:p w14:paraId="0E76621A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иллюстрировать взаимосвязь неорганических соединений углерода и органических веществ;</w:t>
            </w:r>
          </w:p>
          <w:p w14:paraId="6E9E4427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14:paraId="48A97BA9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следовать правилам безопасной работы в лаборатории при использовании химической посуды и оборудования;</w:t>
            </w:r>
          </w:p>
          <w:p w14:paraId="28F9E706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вычисления по химическим уравнениям;</w:t>
            </w:r>
          </w:p>
          <w:p w14:paraId="1620A8D9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  <w:p w14:paraId="7DFA543C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при выполнении учебных заданий и в процессе исследовательской деятельности научно-</w:t>
            </w: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популярную литературу химического содержания, справочные материалы, ресурсы сети «Интернет».</w:t>
            </w:r>
          </w:p>
        </w:tc>
      </w:tr>
      <w:tr w:rsidR="005C6FEB" w:rsidRPr="00DF4DDE" w14:paraId="1FB4F43B" w14:textId="77777777" w:rsidTr="00DF4DDE">
        <w:trPr>
          <w:trHeight w:val="20"/>
          <w:jc w:val="center"/>
        </w:trPr>
        <w:tc>
          <w:tcPr>
            <w:tcW w:w="1980" w:type="dxa"/>
          </w:tcPr>
          <w:p w14:paraId="1BE664D2" w14:textId="77777777" w:rsidR="005C6FEB" w:rsidRPr="00DF4DDE" w:rsidRDefault="009F65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Металлы и их соединения. (9 ч.)</w:t>
            </w:r>
          </w:p>
        </w:tc>
        <w:tc>
          <w:tcPr>
            <w:tcW w:w="6806" w:type="dxa"/>
          </w:tcPr>
          <w:p w14:paraId="70B68B14" w14:textId="77777777" w:rsidR="005C6FEB" w:rsidRPr="00DF4DDE" w:rsidRDefault="009F657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 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      </w:r>
          </w:p>
          <w:p w14:paraId="26026059" w14:textId="77777777" w:rsidR="005C6FEB" w:rsidRPr="00DF4DDE" w:rsidRDefault="009F657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примере натрия и калия). Оксиды и гидроксиды натрия и калия. Применение щелочных металлов и их соединений.</w:t>
            </w:r>
          </w:p>
          <w:p w14:paraId="44370754" w14:textId="77777777" w:rsidR="005C6FEB" w:rsidRPr="00DF4DDE" w:rsidRDefault="009F657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      </w:r>
          </w:p>
          <w:p w14:paraId="0E2108EC" w14:textId="77777777" w:rsidR="005C6FEB" w:rsidRPr="00DF4DDE" w:rsidRDefault="009F657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      </w:r>
          </w:p>
          <w:p w14:paraId="245FEC53" w14:textId="77777777" w:rsidR="005C6FEB" w:rsidRPr="00DF4DDE" w:rsidRDefault="009F657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железа(II) и железа(III), их состав, свойства и получение.</w:t>
            </w:r>
          </w:p>
          <w:p w14:paraId="0EF9F489" w14:textId="77777777" w:rsidR="005C6FEB" w:rsidRPr="00DF4DDE" w:rsidRDefault="009F65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Химический эксперимент: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ознакомление с образцами метал- 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      </w:r>
          </w:p>
          <w:p w14:paraId="2626F115" w14:textId="77777777" w:rsidR="005C6FEB" w:rsidRPr="00DF4DDE" w:rsidRDefault="009F65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Демонстрации:</w:t>
            </w:r>
          </w:p>
          <w:p w14:paraId="3EFB66C8" w14:textId="77777777" w:rsidR="005C6FEB" w:rsidRPr="00DF4DDE" w:rsidRDefault="009F657E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Ознакомление с образцами металлов и сплавов, их 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физическими свойствами. Модели кристаллических решёток металлов.</w:t>
            </w:r>
          </w:p>
          <w:p w14:paraId="4DA2CA51" w14:textId="77777777" w:rsidR="005C6FEB" w:rsidRPr="00DF4DDE" w:rsidRDefault="009F657E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419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Видеоматериалы: коррозия металлов.</w:t>
            </w:r>
          </w:p>
          <w:p w14:paraId="79386016" w14:textId="77777777" w:rsidR="005C6FEB" w:rsidRPr="00DF4DDE" w:rsidRDefault="009F657E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Взаимодействие натрия с водой. Окрашивание пламени ионами натрия и калия.</w:t>
            </w:r>
          </w:p>
          <w:p w14:paraId="02CB23F5" w14:textId="77777777" w:rsidR="005C6FEB" w:rsidRPr="00DF4DDE" w:rsidRDefault="009F657E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Окрашивание пламени ионами кальция.</w:t>
            </w:r>
          </w:p>
          <w:p w14:paraId="462F1A23" w14:textId="77777777" w:rsidR="005C6FEB" w:rsidRPr="00DF4DDE" w:rsidRDefault="009F657E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Взаимодействие оксида кальция с водой.</w:t>
            </w:r>
          </w:p>
          <w:p w14:paraId="180A8A09" w14:textId="77777777" w:rsidR="005C6FEB" w:rsidRPr="00DF4DDE" w:rsidRDefault="009F657E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Видеоматериалы: горение железа в кислороде и хлоре.</w:t>
            </w:r>
          </w:p>
          <w:p w14:paraId="675E332A" w14:textId="77777777" w:rsidR="005C6FEB" w:rsidRPr="00DF4DDE" w:rsidRDefault="009F65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Практические работы:</w:t>
            </w:r>
          </w:p>
          <w:p w14:paraId="23DDBF6E" w14:textId="77777777" w:rsidR="005C6FEB" w:rsidRPr="00DF4DDE" w:rsidRDefault="009F657E">
            <w:pPr>
              <w:widowControl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№ 6. Жесткость воды и методы её устранения.</w:t>
            </w:r>
          </w:p>
          <w:p w14:paraId="0D05AB64" w14:textId="77777777" w:rsidR="005C6FEB" w:rsidRPr="00DF4DDE" w:rsidRDefault="009F657E">
            <w:pPr>
              <w:widowControl w:val="0"/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№ 7. Решение экспериментальных задач по теме «Металлы».</w:t>
            </w:r>
          </w:p>
          <w:p w14:paraId="2D8CD94C" w14:textId="77777777" w:rsidR="005C6FEB" w:rsidRPr="00DF4DDE" w:rsidRDefault="009F6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Вычисления:</w:t>
            </w:r>
          </w:p>
          <w:p w14:paraId="0F78F468" w14:textId="77777777" w:rsidR="005C6FEB" w:rsidRPr="00DF4DDE" w:rsidRDefault="009F657E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277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 уравнениям химических реакций, если один из реагентов дан в избытке или содержит примеси;</w:t>
            </w:r>
          </w:p>
          <w:p w14:paraId="2E44EB4F" w14:textId="77777777" w:rsidR="005C6FEB" w:rsidRPr="00DF4DDE" w:rsidRDefault="009F657E">
            <w:pPr>
              <w:numPr>
                <w:ilvl w:val="0"/>
                <w:numId w:val="20"/>
              </w:numPr>
              <w:spacing w:after="0" w:line="240" w:lineRule="auto"/>
              <w:ind w:left="277" w:hanging="2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массовой доли выхода продукта реакции;</w:t>
            </w:r>
          </w:p>
          <w:p w14:paraId="25041203" w14:textId="77777777" w:rsidR="005C6FEB" w:rsidRPr="00DF4DDE" w:rsidRDefault="009F657E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277" w:hanging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 уравнениям химических реакций, если один из реагентов содержит примеси.</w:t>
            </w:r>
          </w:p>
        </w:tc>
        <w:tc>
          <w:tcPr>
            <w:tcW w:w="6238" w:type="dxa"/>
          </w:tcPr>
          <w:p w14:paraId="2833CE8A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 </w:t>
            </w: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смысл изучаемых понятий и применять эти понятия при описании свойств веществ и их превращений;</w:t>
            </w:r>
          </w:p>
          <w:p w14:paraId="6687489E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общие закономерности в изменении свойств элементов-металлов и их соединений с учётом строения их атомов;</w:t>
            </w:r>
          </w:p>
          <w:p w14:paraId="6EF9AFFC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строение металлов, общие физические и химические свойства металлов;</w:t>
            </w:r>
          </w:p>
          <w:p w14:paraId="7BE14789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общие способы получения металлов;</w:t>
            </w:r>
          </w:p>
          <w:p w14:paraId="0C824FAE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общие закономерности в изменении свойств элементов-металлов в группах и их соединений с учётом строения их атомов;</w:t>
            </w:r>
          </w:p>
          <w:p w14:paraId="7E3771E4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характеризовать физические и химические свойства простых веществ металлов и их соединений (оксидов, гидроксидов, солей), способы их получения, применение и значение в природе и жизни человека;</w:t>
            </w:r>
          </w:p>
          <w:p w14:paraId="3019340F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распознавать с помощью качественных реакций ионы металлов (магния, алюминия, цинка, железа, меди);</w:t>
            </w:r>
          </w:p>
          <w:p w14:paraId="51EF0395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430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зависимость физических свойств металлов от вида химической связи между их атомами;</w:t>
            </w:r>
          </w:p>
          <w:p w14:paraId="596946B1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430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и описывать химические реакции с помощью естественного языка и языка химии;</w:t>
            </w:r>
          </w:p>
          <w:p w14:paraId="36C9CCCB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430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демонстрируемые и самостоятельно проводимые опыты;</w:t>
            </w:r>
          </w:p>
          <w:p w14:paraId="76C24F13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430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свойства изучаемых веществ на основе наблюдений за их превращениями;</w:t>
            </w:r>
          </w:p>
          <w:p w14:paraId="1760891C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430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доказывать амфотерный характер оксидов и гидроксидов алюминия и железа(III);</w:t>
            </w:r>
          </w:p>
          <w:p w14:paraId="6D78BEBA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430" w:right="-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отношение изучаемых металлов и оксидов металлов к воде;</w:t>
            </w:r>
          </w:p>
          <w:p w14:paraId="4C39D151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430" w:right="-3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отношение гидроксидов натрия, кальция и алюминия к растворам кислот и щелочей;</w:t>
            </w:r>
          </w:p>
          <w:p w14:paraId="611FF20E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430" w:right="-3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опытным путём гидроксид-ионы, ионы Fe2+   и Fe3+;</w:t>
            </w:r>
          </w:p>
          <w:p w14:paraId="2195F6ED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следовать правилам безопасной работы в лаборатории при использовании химической посуды и оборудования;</w:t>
            </w:r>
          </w:p>
          <w:p w14:paraId="112EB4E6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вычисления по химическим уравнениям;</w:t>
            </w:r>
          </w:p>
          <w:p w14:paraId="47DE8404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при выполнении учебных заданий тексты учебника, справочные материалы (Периодическую систему химических элементов Д; И; Менделеева, таблицу растворимости кислот, оснований и солей в воде, электрохимический ряд напряжений металлов);</w:t>
            </w:r>
          </w:p>
          <w:p w14:paraId="3E7B6A97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357" w:right="-36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сети «Интернет».</w:t>
            </w:r>
          </w:p>
        </w:tc>
      </w:tr>
      <w:tr w:rsidR="005C6FEB" w:rsidRPr="00DF4DDE" w14:paraId="0E76A350" w14:textId="77777777" w:rsidTr="00DF4DDE">
        <w:trPr>
          <w:trHeight w:val="20"/>
          <w:jc w:val="center"/>
        </w:trPr>
        <w:tc>
          <w:tcPr>
            <w:tcW w:w="1980" w:type="dxa"/>
          </w:tcPr>
          <w:p w14:paraId="7C0A38F2" w14:textId="77777777" w:rsidR="005C6FEB" w:rsidRPr="00DF4DDE" w:rsidRDefault="009F65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Химия и окружающая среда.</w:t>
            </w:r>
            <w:r w:rsidRPr="00DF4D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(5 ч.)</w:t>
            </w:r>
          </w:p>
        </w:tc>
        <w:tc>
          <w:tcPr>
            <w:tcW w:w="6806" w:type="dxa"/>
          </w:tcPr>
          <w:p w14:paraId="2F37A0FD" w14:textId="77777777" w:rsidR="005C6FEB" w:rsidRPr="00DF4DDE" w:rsidRDefault="009F657E">
            <w:pPr>
              <w:widowControl w:val="0"/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Новые материалы и технологии. Вещества и материалы в повседневной жизни человека. Химия и здоровье.</w:t>
            </w:r>
          </w:p>
          <w:p w14:paraId="0427D42B" w14:textId="77777777" w:rsidR="005C6FEB" w:rsidRPr="00DF4DDE" w:rsidRDefault="009F657E">
            <w:pPr>
              <w:widowControl w:val="0"/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Безопасное использование веществ и химических реакций в быту.</w:t>
            </w:r>
          </w:p>
          <w:p w14:paraId="07032953" w14:textId="77777777" w:rsidR="005C6FEB" w:rsidRPr="00DF4DDE" w:rsidRDefault="009F657E">
            <w:pPr>
              <w:widowControl w:val="0"/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Природные источники углеводородов (уголь, природный газ, нефть), продукты их переработки, их роль в быту и промышленности.</w:t>
            </w:r>
          </w:p>
          <w:p w14:paraId="1F55155E" w14:textId="77777777" w:rsidR="005C6FEB" w:rsidRPr="00DF4DDE" w:rsidRDefault="009F657E">
            <w:pPr>
              <w:widowControl w:val="0"/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Основы экологической грамотности. Химическое загрязнение окружающей среды (предельно допустимая концентрация веществ — ПДК).</w:t>
            </w:r>
          </w:p>
          <w:p w14:paraId="1E21842D" w14:textId="77777777" w:rsidR="005C6FEB" w:rsidRPr="00DF4DDE" w:rsidRDefault="009F657E">
            <w:pPr>
              <w:widowControl w:val="0"/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Роль химии в решении экологических проблем.</w:t>
            </w:r>
          </w:p>
          <w:p w14:paraId="06D881B3" w14:textId="77777777" w:rsidR="005C6FEB" w:rsidRPr="00DF4DDE" w:rsidRDefault="009F657E">
            <w:pPr>
              <w:widowControl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Химический эксперимент</w:t>
            </w:r>
            <w:r w:rsidRPr="00DF4D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 изучение образцов материалов (стекло, сплавы металлов, полимерные материалы).</w:t>
            </w:r>
          </w:p>
        </w:tc>
        <w:tc>
          <w:tcPr>
            <w:tcW w:w="6238" w:type="dxa"/>
          </w:tcPr>
          <w:p w14:paraId="3AF47137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242" w:hanging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роль химии в различных сферах деятельности людей, основные вещества и материалы, применяемые в жизни современного человека;</w:t>
            </w:r>
          </w:p>
          <w:p w14:paraId="4EA825DE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242" w:hanging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условия безопасного использования веществ и химических реакций в быту;</w:t>
            </w:r>
          </w:p>
          <w:p w14:paraId="23C19C27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242" w:hanging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и критически оценивать информацию о влиянии промышленности, сельского хозяйства, транспорта и др.; на состояние окружающей среды;</w:t>
            </w:r>
          </w:p>
          <w:p w14:paraId="55904A3A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242" w:hanging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оказывать первую помощь при химических ожогах и отравлениях;</w:t>
            </w:r>
          </w:p>
          <w:p w14:paraId="1B7C668B" w14:textId="77777777" w:rsidR="005C6FEB" w:rsidRPr="00DF4DDE" w:rsidRDefault="009F657E">
            <w:pPr>
              <w:numPr>
                <w:ilvl w:val="0"/>
                <w:numId w:val="7"/>
              </w:numPr>
              <w:spacing w:after="0" w:line="240" w:lineRule="auto"/>
              <w:ind w:left="242" w:hanging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решения.</w:t>
            </w:r>
          </w:p>
        </w:tc>
      </w:tr>
    </w:tbl>
    <w:p w14:paraId="7863EC1B" w14:textId="77777777" w:rsidR="005C6FEB" w:rsidRDefault="009F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учебных часов на тему может варьироваться на усмотрение учителя, неизменным остаётся общее количество часов на весь год. 4 резервных урока предназначены для самостоятельного распределения учителем количества часов на тематический контроль, на обучение подготовке элементарных учебных проектов, на развитие умения пользоваться справочной литературой, в том числе в электронной форме и в сети «Интернет».  </w:t>
      </w:r>
    </w:p>
    <w:p w14:paraId="2C65C2EB" w14:textId="77777777" w:rsidR="005C6FEB" w:rsidRDefault="009F6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5C6FEB" w:rsidSect="00DF4DDE">
      <w:footerReference w:type="default" r:id="rId11"/>
      <w:pgSz w:w="16838" w:h="11906" w:orient="landscape"/>
      <w:pgMar w:top="851" w:right="851" w:bottom="1134" w:left="851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2B29" w14:textId="77777777" w:rsidR="0054370C" w:rsidRDefault="0054370C">
      <w:pPr>
        <w:spacing w:after="0" w:line="240" w:lineRule="auto"/>
      </w:pPr>
      <w:r>
        <w:separator/>
      </w:r>
    </w:p>
  </w:endnote>
  <w:endnote w:type="continuationSeparator" w:id="0">
    <w:p w14:paraId="2776876E" w14:textId="77777777" w:rsidR="0054370C" w:rsidRDefault="0054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6416" w14:textId="77777777" w:rsidR="005C6FEB" w:rsidRDefault="005C6F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E2CB" w14:textId="268C2D51" w:rsidR="005C6FEB" w:rsidRDefault="009F657E" w:rsidP="00DF4D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148D6">
      <w:rPr>
        <w:rFonts w:ascii="Times New Roman" w:eastAsia="Times New Roman" w:hAnsi="Times New Roman" w:cs="Times New Roman"/>
        <w:noProof/>
        <w:color w:val="000000"/>
        <w:sz w:val="24"/>
        <w:szCs w:val="24"/>
      </w:rPr>
      <w:t>30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FCB1" w14:textId="7EB4BB17" w:rsidR="005C6FEB" w:rsidRDefault="009F657E" w:rsidP="00DF4D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E148D6">
      <w:rPr>
        <w:rFonts w:ascii="Times New Roman" w:eastAsia="Times New Roman" w:hAnsi="Times New Roman" w:cs="Times New Roman"/>
        <w:noProof/>
        <w:color w:val="000000"/>
        <w:sz w:val="24"/>
        <w:szCs w:val="24"/>
      </w:rPr>
      <w:t>39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1B1F" w14:textId="77777777" w:rsidR="0054370C" w:rsidRDefault="0054370C">
      <w:pPr>
        <w:spacing w:after="0" w:line="240" w:lineRule="auto"/>
      </w:pPr>
      <w:r>
        <w:separator/>
      </w:r>
    </w:p>
  </w:footnote>
  <w:footnote w:type="continuationSeparator" w:id="0">
    <w:p w14:paraId="6702102A" w14:textId="77777777" w:rsidR="0054370C" w:rsidRDefault="0054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5B9D" w14:textId="77777777" w:rsidR="005C6FEB" w:rsidRDefault="005C6F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2F11"/>
    <w:multiLevelType w:val="multilevel"/>
    <w:tmpl w:val="9E1C3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6581"/>
    <w:multiLevelType w:val="multilevel"/>
    <w:tmpl w:val="9E1C3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2C4E"/>
    <w:multiLevelType w:val="multilevel"/>
    <w:tmpl w:val="DF6490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686904"/>
    <w:multiLevelType w:val="multilevel"/>
    <w:tmpl w:val="334C7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F94272"/>
    <w:multiLevelType w:val="multilevel"/>
    <w:tmpl w:val="A0CAF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34D177A"/>
    <w:multiLevelType w:val="multilevel"/>
    <w:tmpl w:val="B3509B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81D371D"/>
    <w:multiLevelType w:val="multilevel"/>
    <w:tmpl w:val="9E1C3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551F3"/>
    <w:multiLevelType w:val="multilevel"/>
    <w:tmpl w:val="3F0AD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B6332D"/>
    <w:multiLevelType w:val="multilevel"/>
    <w:tmpl w:val="2B32889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3896A95"/>
    <w:multiLevelType w:val="multilevel"/>
    <w:tmpl w:val="2E0CE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7C76B3"/>
    <w:multiLevelType w:val="multilevel"/>
    <w:tmpl w:val="0F6872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E93427E"/>
    <w:multiLevelType w:val="multilevel"/>
    <w:tmpl w:val="9E1C3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34CE3"/>
    <w:multiLevelType w:val="multilevel"/>
    <w:tmpl w:val="AE0CB2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D70FC3"/>
    <w:multiLevelType w:val="multilevel"/>
    <w:tmpl w:val="9E1C3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37707"/>
    <w:multiLevelType w:val="multilevel"/>
    <w:tmpl w:val="34FE7208"/>
    <w:lvl w:ilvl="0">
      <w:start w:val="1"/>
      <w:numFmt w:val="bullet"/>
      <w:lvlText w:val="●"/>
      <w:lvlJc w:val="left"/>
      <w:pPr>
        <w:ind w:left="117" w:hanging="284"/>
      </w:pPr>
      <w:rPr>
        <w:rFonts w:ascii="Noto Sans Symbols" w:eastAsia="Noto Sans Symbols" w:hAnsi="Noto Sans Symbols" w:cs="Noto Sans Symbols"/>
        <w:b w:val="0"/>
        <w:i w:val="0"/>
        <w:color w:val="231F20"/>
        <w:sz w:val="24"/>
        <w:szCs w:val="24"/>
      </w:rPr>
    </w:lvl>
    <w:lvl w:ilvl="1">
      <w:numFmt w:val="bullet"/>
      <w:lvlText w:val="•"/>
      <w:lvlJc w:val="left"/>
      <w:pPr>
        <w:ind w:left="766" w:hanging="284"/>
      </w:pPr>
    </w:lvl>
    <w:lvl w:ilvl="2">
      <w:numFmt w:val="bullet"/>
      <w:lvlText w:val="•"/>
      <w:lvlJc w:val="left"/>
      <w:pPr>
        <w:ind w:left="1412" w:hanging="284"/>
      </w:pPr>
    </w:lvl>
    <w:lvl w:ilvl="3">
      <w:numFmt w:val="bullet"/>
      <w:lvlText w:val="•"/>
      <w:lvlJc w:val="left"/>
      <w:pPr>
        <w:ind w:left="2059" w:hanging="284"/>
      </w:pPr>
    </w:lvl>
    <w:lvl w:ilvl="4">
      <w:numFmt w:val="bullet"/>
      <w:lvlText w:val="•"/>
      <w:lvlJc w:val="left"/>
      <w:pPr>
        <w:ind w:left="2705" w:hanging="284"/>
      </w:pPr>
    </w:lvl>
    <w:lvl w:ilvl="5">
      <w:numFmt w:val="bullet"/>
      <w:lvlText w:val="•"/>
      <w:lvlJc w:val="left"/>
      <w:pPr>
        <w:ind w:left="3351" w:hanging="283"/>
      </w:pPr>
    </w:lvl>
    <w:lvl w:ilvl="6">
      <w:numFmt w:val="bullet"/>
      <w:lvlText w:val="•"/>
      <w:lvlJc w:val="left"/>
      <w:pPr>
        <w:ind w:left="3998" w:hanging="283"/>
      </w:pPr>
    </w:lvl>
    <w:lvl w:ilvl="7">
      <w:numFmt w:val="bullet"/>
      <w:lvlText w:val="•"/>
      <w:lvlJc w:val="left"/>
      <w:pPr>
        <w:ind w:left="4644" w:hanging="284"/>
      </w:pPr>
    </w:lvl>
    <w:lvl w:ilvl="8">
      <w:numFmt w:val="bullet"/>
      <w:lvlText w:val="•"/>
      <w:lvlJc w:val="left"/>
      <w:pPr>
        <w:ind w:left="5290" w:hanging="284"/>
      </w:pPr>
    </w:lvl>
  </w:abstractNum>
  <w:abstractNum w:abstractNumId="15" w15:restartNumberingAfterBreak="0">
    <w:nsid w:val="4A596DE7"/>
    <w:multiLevelType w:val="multilevel"/>
    <w:tmpl w:val="307C94D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E2A72A7"/>
    <w:multiLevelType w:val="multilevel"/>
    <w:tmpl w:val="70CCE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DF6E61"/>
    <w:multiLevelType w:val="multilevel"/>
    <w:tmpl w:val="AF22321E"/>
    <w:lvl w:ilvl="0">
      <w:start w:val="1"/>
      <w:numFmt w:val="bullet"/>
      <w:lvlText w:val="●"/>
      <w:lvlJc w:val="left"/>
      <w:pPr>
        <w:ind w:left="117" w:hanging="284"/>
      </w:pPr>
      <w:rPr>
        <w:rFonts w:ascii="Noto Sans Symbols" w:eastAsia="Noto Sans Symbols" w:hAnsi="Noto Sans Symbols" w:cs="Noto Sans Symbols"/>
        <w:b w:val="0"/>
        <w:i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766" w:hanging="284"/>
      </w:pPr>
    </w:lvl>
    <w:lvl w:ilvl="2">
      <w:numFmt w:val="bullet"/>
      <w:lvlText w:val="•"/>
      <w:lvlJc w:val="left"/>
      <w:pPr>
        <w:ind w:left="1412" w:hanging="284"/>
      </w:pPr>
    </w:lvl>
    <w:lvl w:ilvl="3">
      <w:numFmt w:val="bullet"/>
      <w:lvlText w:val="•"/>
      <w:lvlJc w:val="left"/>
      <w:pPr>
        <w:ind w:left="2059" w:hanging="284"/>
      </w:pPr>
    </w:lvl>
    <w:lvl w:ilvl="4">
      <w:numFmt w:val="bullet"/>
      <w:lvlText w:val="•"/>
      <w:lvlJc w:val="left"/>
      <w:pPr>
        <w:ind w:left="2705" w:hanging="284"/>
      </w:pPr>
    </w:lvl>
    <w:lvl w:ilvl="5">
      <w:numFmt w:val="bullet"/>
      <w:lvlText w:val="•"/>
      <w:lvlJc w:val="left"/>
      <w:pPr>
        <w:ind w:left="3351" w:hanging="283"/>
      </w:pPr>
    </w:lvl>
    <w:lvl w:ilvl="6">
      <w:numFmt w:val="bullet"/>
      <w:lvlText w:val="•"/>
      <w:lvlJc w:val="left"/>
      <w:pPr>
        <w:ind w:left="3998" w:hanging="283"/>
      </w:pPr>
    </w:lvl>
    <w:lvl w:ilvl="7">
      <w:numFmt w:val="bullet"/>
      <w:lvlText w:val="•"/>
      <w:lvlJc w:val="left"/>
      <w:pPr>
        <w:ind w:left="4644" w:hanging="284"/>
      </w:pPr>
    </w:lvl>
    <w:lvl w:ilvl="8">
      <w:numFmt w:val="bullet"/>
      <w:lvlText w:val="•"/>
      <w:lvlJc w:val="left"/>
      <w:pPr>
        <w:ind w:left="5290" w:hanging="284"/>
      </w:pPr>
    </w:lvl>
  </w:abstractNum>
  <w:abstractNum w:abstractNumId="18" w15:restartNumberingAfterBreak="0">
    <w:nsid w:val="5F306E0E"/>
    <w:multiLevelType w:val="multilevel"/>
    <w:tmpl w:val="D1203CA8"/>
    <w:lvl w:ilvl="0">
      <w:start w:val="1"/>
      <w:numFmt w:val="bullet"/>
      <w:lvlText w:val="●"/>
      <w:lvlJc w:val="left"/>
      <w:pPr>
        <w:ind w:left="8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1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82A5E75"/>
    <w:multiLevelType w:val="multilevel"/>
    <w:tmpl w:val="E3B2A1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A8E0F74"/>
    <w:multiLevelType w:val="multilevel"/>
    <w:tmpl w:val="F7EA5E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15078"/>
    <w:multiLevelType w:val="multilevel"/>
    <w:tmpl w:val="91DE99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D2F654A"/>
    <w:multiLevelType w:val="multilevel"/>
    <w:tmpl w:val="9E1C3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A5C15"/>
    <w:multiLevelType w:val="multilevel"/>
    <w:tmpl w:val="B4F24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7776553"/>
    <w:multiLevelType w:val="multilevel"/>
    <w:tmpl w:val="9E1C3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093458">
    <w:abstractNumId w:val="14"/>
  </w:num>
  <w:num w:numId="2" w16cid:durableId="476729418">
    <w:abstractNumId w:val="15"/>
  </w:num>
  <w:num w:numId="3" w16cid:durableId="1884099537">
    <w:abstractNumId w:val="17"/>
  </w:num>
  <w:num w:numId="4" w16cid:durableId="2135905497">
    <w:abstractNumId w:val="8"/>
  </w:num>
  <w:num w:numId="5" w16cid:durableId="480462759">
    <w:abstractNumId w:val="10"/>
  </w:num>
  <w:num w:numId="6" w16cid:durableId="1597056069">
    <w:abstractNumId w:val="9"/>
  </w:num>
  <w:num w:numId="7" w16cid:durableId="693387163">
    <w:abstractNumId w:val="3"/>
  </w:num>
  <w:num w:numId="8" w16cid:durableId="1455099625">
    <w:abstractNumId w:val="19"/>
  </w:num>
  <w:num w:numId="9" w16cid:durableId="1667828444">
    <w:abstractNumId w:val="22"/>
  </w:num>
  <w:num w:numId="10" w16cid:durableId="1761952950">
    <w:abstractNumId w:val="16"/>
  </w:num>
  <w:num w:numId="11" w16cid:durableId="942541104">
    <w:abstractNumId w:val="7"/>
  </w:num>
  <w:num w:numId="12" w16cid:durableId="279921857">
    <w:abstractNumId w:val="13"/>
  </w:num>
  <w:num w:numId="13" w16cid:durableId="231551139">
    <w:abstractNumId w:val="21"/>
  </w:num>
  <w:num w:numId="14" w16cid:durableId="1871141706">
    <w:abstractNumId w:val="24"/>
  </w:num>
  <w:num w:numId="15" w16cid:durableId="2007828568">
    <w:abstractNumId w:val="18"/>
  </w:num>
  <w:num w:numId="16" w16cid:durableId="1960410586">
    <w:abstractNumId w:val="23"/>
  </w:num>
  <w:num w:numId="17" w16cid:durableId="1680505441">
    <w:abstractNumId w:val="4"/>
  </w:num>
  <w:num w:numId="18" w16cid:durableId="2008897205">
    <w:abstractNumId w:val="5"/>
  </w:num>
  <w:num w:numId="19" w16cid:durableId="1944918276">
    <w:abstractNumId w:val="0"/>
  </w:num>
  <w:num w:numId="20" w16cid:durableId="1987320614">
    <w:abstractNumId w:val="2"/>
  </w:num>
  <w:num w:numId="21" w16cid:durableId="1160266666">
    <w:abstractNumId w:val="11"/>
  </w:num>
  <w:num w:numId="22" w16cid:durableId="100414009">
    <w:abstractNumId w:val="12"/>
  </w:num>
  <w:num w:numId="23" w16cid:durableId="252402440">
    <w:abstractNumId w:val="20"/>
  </w:num>
  <w:num w:numId="24" w16cid:durableId="1913081361">
    <w:abstractNumId w:val="6"/>
  </w:num>
  <w:num w:numId="25" w16cid:durableId="20271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EB"/>
    <w:rsid w:val="00385405"/>
    <w:rsid w:val="00461292"/>
    <w:rsid w:val="0054370C"/>
    <w:rsid w:val="005C6FEB"/>
    <w:rsid w:val="007C4A5D"/>
    <w:rsid w:val="009F657E"/>
    <w:rsid w:val="00B43AF1"/>
    <w:rsid w:val="00D05375"/>
    <w:rsid w:val="00D74EA1"/>
    <w:rsid w:val="00DC7931"/>
    <w:rsid w:val="00DF4DDE"/>
    <w:rsid w:val="00E148D6"/>
    <w:rsid w:val="00E5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6805"/>
  <w15:docId w15:val="{597E77FF-AA5E-4615-BEDB-AAB660C6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7A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2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7A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E7A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List Paragraph"/>
    <w:basedOn w:val="a"/>
    <w:uiPriority w:val="1"/>
    <w:qFormat/>
    <w:rsid w:val="009E7A01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Bookman Old Style" w:eastAsia="Bookman Old Style" w:hAnsi="Bookman Old Style" w:cs="Bookman Old Style"/>
      <w:sz w:val="24"/>
      <w:lang w:val="en-US"/>
    </w:rPr>
  </w:style>
  <w:style w:type="paragraph" w:styleId="a8">
    <w:name w:val="footer"/>
    <w:basedOn w:val="a"/>
    <w:link w:val="a9"/>
    <w:uiPriority w:val="99"/>
    <w:unhideWhenUsed/>
    <w:rsid w:val="009E7A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9E7A01"/>
    <w:rPr>
      <w:rFonts w:ascii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07A7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07A74"/>
    <w:pPr>
      <w:spacing w:after="100"/>
      <w:ind w:left="440"/>
    </w:pPr>
  </w:style>
  <w:style w:type="paragraph" w:styleId="aa">
    <w:name w:val="header"/>
    <w:basedOn w:val="a"/>
    <w:link w:val="ab"/>
    <w:uiPriority w:val="99"/>
    <w:unhideWhenUsed/>
    <w:rsid w:val="000A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077A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>
    <w:name w:val="Table Grid"/>
    <w:basedOn w:val="a1"/>
    <w:uiPriority w:val="39"/>
    <w:rsid w:val="00D0537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JrY8UXoaXcOTqKKYB7ACkA4GTw==">AMUW2mWGNHuJKhWbQRcBleIxV9IdyC06zeNTXGDJjy8Hou1IX463ZPDI1BqefzoxrfQioDXq2cHwrhG4YlY19if8f0Z0VrYurdDy1fM43JOxjBGZcUpezrU0VJCTJzWKf091q6gJYtJg2fQBjcLBDABok1ov2sERUEa58/OSVhYCDNMNpgmTWjf8SoJpFDvpRRbY2FHPJJqkv5PKluMzcfnHYmN/NfQjzXrKthTp3twGCK8u+6aMw9zd0KJ4hHbAwLxDHTLMJuFl2an+hmj34U0uyqKfvx7mt31/yG++/L87yFYI0XrF65Rkv7u6H/1rz/OhHOjfiDYCarOrzgi+Yis3ccSrbuI68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13071</Words>
  <Characters>74510</Characters>
  <Application>Microsoft Office Word</Application>
  <DocSecurity>0</DocSecurity>
  <Lines>620</Lines>
  <Paragraphs>174</Paragraphs>
  <ScaleCrop>false</ScaleCrop>
  <Company/>
  <LinksUpToDate>false</LinksUpToDate>
  <CharactersWithSpaces>87407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Дом .</cp:lastModifiedBy>
  <cp:revision>6</cp:revision>
  <dcterms:created xsi:type="dcterms:W3CDTF">2023-09-15T14:04:00Z</dcterms:created>
  <dcterms:modified xsi:type="dcterms:W3CDTF">2023-09-15T17:14:00Z</dcterms:modified>
</cp:coreProperties>
</file>