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FF6F" w14:textId="77777777" w:rsidR="00A463ED" w:rsidRDefault="00A463ED" w:rsidP="00A46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72399461" w14:textId="77777777" w:rsidR="00A463ED" w:rsidRDefault="00A46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2A65CC" w14:textId="7148001F" w:rsidR="00D54962" w:rsidRDefault="0057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428FFF47" w14:textId="77777777" w:rsidR="00D54962" w:rsidRDefault="0057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29411B2A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BE1F7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D8940D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48FF7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3B705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10ED0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20CCB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1894F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D7311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EA50C" w14:textId="77777777" w:rsidR="00900542" w:rsidRDefault="00900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42513" w14:textId="77777777" w:rsidR="00D54962" w:rsidRDefault="00D54962">
      <w:pPr>
        <w:spacing w:line="240" w:lineRule="auto"/>
        <w:ind w:firstLine="709"/>
        <w:jc w:val="both"/>
      </w:pPr>
    </w:p>
    <w:p w14:paraId="46B1259D" w14:textId="77777777" w:rsidR="000E1969" w:rsidRDefault="000E1969" w:rsidP="000E1969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14FCD3FA" w14:textId="77777777" w:rsidR="000E1969" w:rsidRDefault="000E1969" w:rsidP="000E1969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425CCC6D" w14:textId="77777777" w:rsidR="000E1969" w:rsidRDefault="000E1969" w:rsidP="000E1969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14:paraId="7D1B4AAF" w14:textId="73ED2FC2" w:rsidR="000E1969" w:rsidRDefault="000E1969" w:rsidP="000E1969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2 класса)</w:t>
      </w:r>
      <w:bookmarkEnd w:id="0"/>
    </w:p>
    <w:p w14:paraId="62412B74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CE1DF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214F5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1CE772" w14:textId="77777777" w:rsidR="00900542" w:rsidRDefault="00900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924B8" w14:textId="77777777" w:rsidR="00900542" w:rsidRDefault="00900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AD90B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52CE6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84C59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5BAAE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F753D2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75203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23C2B" w14:textId="77777777" w:rsidR="00D54962" w:rsidRDefault="00D54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FB19DC" w14:textId="77777777" w:rsidR="00D54962" w:rsidRDefault="00570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6324402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87B18E" w14:textId="5CA9292D" w:rsidR="000145D2" w:rsidRPr="000145D2" w:rsidRDefault="000145D2" w:rsidP="000145D2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145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B6025BE" w14:textId="77777777" w:rsidR="000145D2" w:rsidRPr="000145D2" w:rsidRDefault="000145D2" w:rsidP="000145D2"/>
        <w:p w14:paraId="54CA2606" w14:textId="7C0A63FD" w:rsidR="00C76487" w:rsidRPr="00C76487" w:rsidRDefault="000145D2" w:rsidP="00C7648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C764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764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764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0059" w:history="1"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="00C76487"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76487"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_Toc144130059 \h </w:instrTex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76487"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1A133" w14:textId="3AD56702" w:rsidR="00C76487" w:rsidRPr="00C76487" w:rsidRDefault="00C76487" w:rsidP="00C7648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060" w:history="1">
            <w:r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_Toc144130060 \h </w:instrTex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321D63" w14:textId="0BD982FA" w:rsidR="00C76487" w:rsidRPr="00C76487" w:rsidRDefault="00C76487" w:rsidP="00C76487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061" w:history="1">
            <w:r w:rsidRPr="00C76487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76487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_Toc144130061 \h </w:instrTex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E1C1B" w14:textId="329ACCA3" w:rsidR="00C76487" w:rsidRPr="00C76487" w:rsidRDefault="00C76487" w:rsidP="00C76487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0062" w:history="1">
            <w:r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Pr="00C76487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76487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_Toc144130062 \h </w:instrTex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C764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36A9B" w14:textId="74A91A09" w:rsidR="000145D2" w:rsidRDefault="000145D2" w:rsidP="00C76487">
          <w:pPr>
            <w:tabs>
              <w:tab w:val="left" w:pos="426"/>
            </w:tabs>
            <w:spacing w:line="360" w:lineRule="auto"/>
            <w:jc w:val="both"/>
          </w:pPr>
          <w:r w:rsidRPr="00C7648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4600C95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63CF834D" w14:textId="77777777" w:rsidR="00D54962" w:rsidRDefault="00570ABF" w:rsidP="001C62AB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059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61A3A09E" w14:textId="77777777" w:rsidR="00D54962" w:rsidRDefault="00570ABF" w:rsidP="001C62A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D55C7D4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EE00893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во 2 классе рассчитана на 34 учебные недели и составляет 68 часов в год (2 часа в неделю).</w:t>
      </w:r>
    </w:p>
    <w:p w14:paraId="33B5D335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61746FFE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14:paraId="4AF95803" w14:textId="77777777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14:paraId="5AB244C7" w14:textId="7B69A328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444A7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речевого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057065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средств;</w:t>
      </w:r>
    </w:p>
    <w:p w14:paraId="5FB58DF5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5313E3D8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речи;</w:t>
      </w:r>
    </w:p>
    <w:p w14:paraId="3D18A844" w14:textId="77777777" w:rsidR="00D54962" w:rsidRDefault="00570A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14:paraId="75FC0786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по учебному предмету «Речевая практика» во 2 классе определяет следующие задачи:</w:t>
      </w:r>
    </w:p>
    <w:p w14:paraId="60B9A32D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составлять развернутые связные высказывания с опорой на план;</w:t>
      </w:r>
    </w:p>
    <w:p w14:paraId="4CB5ED28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диалогических умений обучающихся;</w:t>
      </w:r>
    </w:p>
    <w:p w14:paraId="7A580260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участвовать в контекстном диалоге;</w:t>
      </w:r>
    </w:p>
    <w:p w14:paraId="1D601DD4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интонационной и жестово-мимической выразительности;</w:t>
      </w:r>
    </w:p>
    <w:p w14:paraId="0B6518B9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составлять рассказ с использованием различных опор (картинок, символов, вопросов);</w:t>
      </w:r>
    </w:p>
    <w:p w14:paraId="4072285B" w14:textId="77777777" w:rsidR="00D54962" w:rsidRDefault="00570A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14:paraId="7682F8E8" w14:textId="41321A19" w:rsidR="00D54962" w:rsidRDefault="00570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993D1EC" w14:textId="77777777" w:rsidR="00D54962" w:rsidRDefault="00570ABF" w:rsidP="007346AF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06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56E9051A" w14:textId="77777777" w:rsidR="00D54962" w:rsidRDefault="00570AB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14:paraId="4475A364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14:paraId="700A1136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речи;</w:t>
      </w:r>
    </w:p>
    <w:p w14:paraId="4D43354F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речи;</w:t>
      </w:r>
    </w:p>
    <w:p w14:paraId="2660F8BC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жизни;</w:t>
      </w:r>
    </w:p>
    <w:p w14:paraId="71330063" w14:textId="77777777" w:rsidR="00D54962" w:rsidRDefault="00570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14:paraId="4CA2C9BB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1C21D6D7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высказывания с опорой на план. Актуальными во 2 классе остаются задачи развития интонационной и жестово-мимической выразительности речи.</w:t>
      </w:r>
    </w:p>
    <w:p w14:paraId="593BA9A8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14:paraId="60E86AAB" w14:textId="77777777" w:rsidR="00D54962" w:rsidRDefault="00570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речевой практике носит коррекционную и практическую направленность и тесно связано с другими предметами. </w:t>
      </w:r>
    </w:p>
    <w:p w14:paraId="4F511DC1" w14:textId="77777777" w:rsidR="00D54962" w:rsidRDefault="00570A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5331"/>
        <w:gridCol w:w="1418"/>
        <w:gridCol w:w="1662"/>
      </w:tblGrid>
      <w:tr w:rsidR="00D54962" w14:paraId="7A3FB71B" w14:textId="77777777">
        <w:tc>
          <w:tcPr>
            <w:tcW w:w="968" w:type="dxa"/>
            <w:vAlign w:val="center"/>
          </w:tcPr>
          <w:p w14:paraId="75EF43B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77058BB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  <w:p w14:paraId="2ACDA2D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14:paraId="2DED680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14:paraId="07BC9E6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14:paraId="6A1672D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54962" w14:paraId="16C292EC" w14:textId="77777777">
        <w:tc>
          <w:tcPr>
            <w:tcW w:w="968" w:type="dxa"/>
            <w:vAlign w:val="center"/>
          </w:tcPr>
          <w:p w14:paraId="7960785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vAlign w:val="center"/>
          </w:tcPr>
          <w:p w14:paraId="04F4E9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14:paraId="42A2929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71DF18AD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962" w14:paraId="728FE60C" w14:textId="77777777">
        <w:tc>
          <w:tcPr>
            <w:tcW w:w="968" w:type="dxa"/>
            <w:vAlign w:val="center"/>
          </w:tcPr>
          <w:p w14:paraId="418B14C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vAlign w:val="center"/>
          </w:tcPr>
          <w:p w14:paraId="0FA8836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14:paraId="4EC635A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14:paraId="250602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552DFD28" w14:textId="77777777">
        <w:tc>
          <w:tcPr>
            <w:tcW w:w="968" w:type="dxa"/>
            <w:vAlign w:val="center"/>
          </w:tcPr>
          <w:p w14:paraId="157954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vAlign w:val="center"/>
          </w:tcPr>
          <w:p w14:paraId="6A9A033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14:paraId="317AFB7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14:paraId="560D3EC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68A28FA0" w14:textId="77777777">
        <w:tc>
          <w:tcPr>
            <w:tcW w:w="968" w:type="dxa"/>
            <w:vAlign w:val="center"/>
          </w:tcPr>
          <w:p w14:paraId="6055CF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vAlign w:val="center"/>
          </w:tcPr>
          <w:p w14:paraId="570492D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14:paraId="658346E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7844209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54962" w14:paraId="01AD9B5E" w14:textId="77777777">
        <w:tc>
          <w:tcPr>
            <w:tcW w:w="6299" w:type="dxa"/>
            <w:gridSpan w:val="2"/>
            <w:vAlign w:val="center"/>
          </w:tcPr>
          <w:p w14:paraId="3F6CE07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4EEB176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14:paraId="2BEEC2A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5B047B5D" w14:textId="69C84B30" w:rsidR="00900542" w:rsidRDefault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A612D95" w14:textId="28CE826D" w:rsidR="00900542" w:rsidRPr="00900542" w:rsidRDefault="00900542" w:rsidP="00900542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38962750"/>
      <w:bookmarkStart w:id="5" w:name="_Hlk138961499"/>
      <w:bookmarkStart w:id="6" w:name="_Hlk138967155"/>
      <w:bookmarkStart w:id="7" w:name="_Toc144130061"/>
      <w:r w:rsidRPr="00900542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7"/>
      <w:r w:rsidRPr="00900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7DB23" w14:textId="156E5702" w:rsidR="00900542" w:rsidRDefault="00900542" w:rsidP="00900542">
      <w:pPr>
        <w:pStyle w:val="ab"/>
        <w:spacing w:before="240"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1C62AB">
        <w:rPr>
          <w:rFonts w:ascii="Times New Roman" w:hAnsi="Times New Roman"/>
          <w:b/>
          <w:sz w:val="28"/>
          <w:szCs w:val="28"/>
        </w:rPr>
        <w:t xml:space="preserve"> </w:t>
      </w:r>
      <w:bookmarkStart w:id="8" w:name="_Hlk138962780"/>
      <w:bookmarkEnd w:id="4"/>
      <w:r w:rsidRPr="001C62AB">
        <w:rPr>
          <w:rFonts w:ascii="Times New Roman" w:hAnsi="Times New Roman"/>
          <w:b/>
          <w:sz w:val="28"/>
          <w:szCs w:val="28"/>
        </w:rPr>
        <w:t>Личностные:</w:t>
      </w:r>
    </w:p>
    <w:p w14:paraId="4B0E8FA7" w14:textId="77777777" w:rsidR="00900542" w:rsidRPr="007346AF" w:rsidRDefault="00900542" w:rsidP="00900542">
      <w:pPr>
        <w:pStyle w:val="a6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14:paraId="08A9D905" w14:textId="77777777"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76F73A6D" w14:textId="77777777" w:rsidR="00900542" w:rsidRPr="007346AF" w:rsidRDefault="00900542" w:rsidP="00900542">
      <w:pPr>
        <w:pStyle w:val="a6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otmo4wfdhgm" w:colFirst="0" w:colLast="0"/>
      <w:bookmarkEnd w:id="9"/>
      <w:r w:rsidRPr="007346A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bookmarkEnd w:id="5"/>
    <w:bookmarkEnd w:id="8"/>
    <w:p w14:paraId="7A1015B8" w14:textId="0F0FF7F0" w:rsidR="00900542" w:rsidRP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112A276D" w14:textId="4B1830AC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</w:p>
    <w:p w14:paraId="1937478F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просьбы и желания с использованием этикетных слов и выражений;</w:t>
      </w:r>
    </w:p>
    <w:p w14:paraId="78C0ECF2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14:paraId="1C4F025E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сказки и рассказы; отвечать на вопросы учителя по их содержанию с опорой на иллюстративный материал;</w:t>
      </w:r>
    </w:p>
    <w:p w14:paraId="1E1A8CC5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с опорой на образец чтения учителя;</w:t>
      </w:r>
    </w:p>
    <w:p w14:paraId="7B971304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на темы, близкие личному опыту ребенка;</w:t>
      </w:r>
    </w:p>
    <w:p w14:paraId="6DC17C28" w14:textId="77777777" w:rsidR="00900542" w:rsidRDefault="00900542" w:rsidP="009005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 прослушанных и/или просмотренных радио- и телепередач.</w:t>
      </w:r>
    </w:p>
    <w:p w14:paraId="32C5068A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B98A74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небольших по объему сказок, рассказов и стихотворений; отвечать на вопросы;</w:t>
      </w:r>
    </w:p>
    <w:p w14:paraId="3A567C7A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детских радио - и телепередач, отвечать на вопросы учителя;</w:t>
      </w:r>
    </w:p>
    <w:p w14:paraId="22F22FCF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 правильные средства интонации с опорой на образец речи учителя и анализ речевой ситуации;</w:t>
      </w:r>
    </w:p>
    <w:p w14:paraId="4020E9B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диалогах по темам речевых ситуаций;</w:t>
      </w:r>
    </w:p>
    <w:p w14:paraId="49B329A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14:paraId="79520EDC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составлении рассказа или сказки по темам речевых ситуаций;</w:t>
      </w:r>
    </w:p>
    <w:p w14:paraId="5C10FF49" w14:textId="77777777" w:rsidR="00900542" w:rsidRDefault="00900542" w:rsidP="009005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 с опорой на картинный или картинно-символический план.</w:t>
      </w:r>
    </w:p>
    <w:p w14:paraId="16133D85" w14:textId="21B0C761" w:rsidR="00900542" w:rsidRPr="001C62AB" w:rsidRDefault="00900542" w:rsidP="00900542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1C62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C7648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7B2BE3F7" w14:textId="77777777" w:rsidR="00900542" w:rsidRPr="007346AF" w:rsidRDefault="00900542" w:rsidP="009005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346AF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DD573F7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0 баллов - нет фиксируемой динамики;</w:t>
      </w:r>
    </w:p>
    <w:p w14:paraId="60CEA0AC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1 балл - минимальная динамика;</w:t>
      </w:r>
    </w:p>
    <w:p w14:paraId="71F6CD6F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2 балла - удовлетворительная динамика;</w:t>
      </w:r>
    </w:p>
    <w:p w14:paraId="24340B32" w14:textId="77777777" w:rsidR="00900542" w:rsidRPr="007346AF" w:rsidRDefault="00900542" w:rsidP="00900542">
      <w:pPr>
        <w:pStyle w:val="a6"/>
        <w:numPr>
          <w:ilvl w:val="1"/>
          <w:numId w:val="11"/>
        </w:numPr>
        <w:spacing w:line="360" w:lineRule="auto"/>
        <w:ind w:left="0" w:firstLine="426"/>
        <w:rPr>
          <w:b/>
          <w:sz w:val="28"/>
          <w:szCs w:val="28"/>
        </w:rPr>
      </w:pPr>
      <w:bookmarkStart w:id="12" w:name="_heading=h.smat2jc7n2j" w:colFirst="0" w:colLast="0"/>
      <w:bookmarkEnd w:id="12"/>
      <w:r w:rsidRPr="007346AF">
        <w:rPr>
          <w:sz w:val="28"/>
          <w:szCs w:val="28"/>
        </w:rPr>
        <w:t>3 балла - значительная динамика.</w:t>
      </w:r>
    </w:p>
    <w:p w14:paraId="7FD68893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в течение 1 полугодия не проводится, используется только качественная оценка. Со 2 полугодия оценка достижения обучающимися предметных результатов базируется на принципах индивидуального и дифференцированного подходов.</w:t>
      </w:r>
    </w:p>
    <w:p w14:paraId="64425AEC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2-х классов осуществляется по трехбалльной системе:</w:t>
      </w:r>
    </w:p>
    <w:p w14:paraId="60A702BF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- отлично,</w:t>
      </w:r>
    </w:p>
    <w:p w14:paraId="022152A0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хорошо,</w:t>
      </w:r>
    </w:p>
    <w:p w14:paraId="536B738E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 удовлетворительно.</w:t>
      </w:r>
    </w:p>
    <w:p w14:paraId="5C3CE79A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обнаруживает понимание пройденного материала. Самостоятельно или с помощью учителя может сформулировать и обосновать 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278DE7B2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 учителя.</w:t>
      </w:r>
    </w:p>
    <w:p w14:paraId="09FE6EF6" w14:textId="77777777" w:rsidR="00900542" w:rsidRDefault="00900542" w:rsidP="00900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</w:t>
      </w:r>
    </w:p>
    <w:p w14:paraId="00F377F0" w14:textId="77777777" w:rsidR="00900542" w:rsidRDefault="00900542" w:rsidP="009005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не ставится.</w:t>
      </w:r>
    </w:p>
    <w:p w14:paraId="43F97330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2E28CE" w14:textId="77777777" w:rsidR="00900542" w:rsidRPr="00900542" w:rsidRDefault="00900542" w:rsidP="00900542">
      <w:pPr>
        <w:rPr>
          <w:rFonts w:ascii="Times New Roman" w:eastAsia="Times New Roman" w:hAnsi="Times New Roman" w:cs="Times New Roman"/>
          <w:sz w:val="24"/>
          <w:szCs w:val="24"/>
        </w:rPr>
        <w:sectPr w:rsidR="00900542" w:rsidRPr="00900542">
          <w:footerReference w:type="even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11E067DE" w14:textId="77777777" w:rsidR="00D54962" w:rsidRDefault="00570ABF" w:rsidP="00900542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006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4"/>
    </w:p>
    <w:p w14:paraId="68FD71F5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tabs>
          <w:tab w:val="left" w:pos="5790"/>
        </w:tabs>
        <w:spacing w:after="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6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736"/>
        <w:gridCol w:w="4678"/>
        <w:gridCol w:w="2693"/>
        <w:gridCol w:w="2552"/>
      </w:tblGrid>
      <w:tr w:rsidR="00D54962" w14:paraId="666FEDCE" w14:textId="77777777" w:rsidTr="007346AF">
        <w:trPr>
          <w:trHeight w:val="585"/>
        </w:trPr>
        <w:tc>
          <w:tcPr>
            <w:tcW w:w="710" w:type="dxa"/>
            <w:vMerge w:val="restart"/>
            <w:vAlign w:val="center"/>
          </w:tcPr>
          <w:p w14:paraId="5E09BAB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4BE75A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18F7336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14:paraId="5E7AAEE2" w14:textId="2B23F852" w:rsidR="00D54962" w:rsidRDefault="00570ABF" w:rsidP="007346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 w:rsidR="007346AF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во часов</w:t>
            </w:r>
          </w:p>
        </w:tc>
        <w:tc>
          <w:tcPr>
            <w:tcW w:w="4678" w:type="dxa"/>
            <w:vMerge w:val="restart"/>
            <w:vAlign w:val="center"/>
          </w:tcPr>
          <w:p w14:paraId="2393F91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5245" w:type="dxa"/>
            <w:gridSpan w:val="2"/>
            <w:vAlign w:val="center"/>
          </w:tcPr>
          <w:p w14:paraId="7EC854F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54962" w14:paraId="1C14CD3D" w14:textId="77777777" w:rsidTr="007346AF">
        <w:trPr>
          <w:trHeight w:val="716"/>
        </w:trPr>
        <w:tc>
          <w:tcPr>
            <w:tcW w:w="710" w:type="dxa"/>
            <w:vMerge/>
            <w:vAlign w:val="center"/>
          </w:tcPr>
          <w:p w14:paraId="6F02D7A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14:paraId="5B18A12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5AEBFE1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2A804BF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EE393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2552" w:type="dxa"/>
            <w:vAlign w:val="center"/>
          </w:tcPr>
          <w:p w14:paraId="4C16A71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54962" w14:paraId="0B10EA5D" w14:textId="77777777">
        <w:trPr>
          <w:trHeight w:val="525"/>
        </w:trPr>
        <w:tc>
          <w:tcPr>
            <w:tcW w:w="13750" w:type="dxa"/>
            <w:gridSpan w:val="6"/>
            <w:vAlign w:val="center"/>
          </w:tcPr>
          <w:p w14:paraId="65125342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 пожаловать! - 9 часов</w:t>
            </w:r>
          </w:p>
        </w:tc>
      </w:tr>
      <w:tr w:rsidR="00D54962" w14:paraId="134F0682" w14:textId="77777777" w:rsidTr="007346AF">
        <w:trPr>
          <w:trHeight w:val="794"/>
        </w:trPr>
        <w:tc>
          <w:tcPr>
            <w:tcW w:w="710" w:type="dxa"/>
          </w:tcPr>
          <w:p w14:paraId="22FBAE0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14:paraId="2C501DE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14:paraId="18972AB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  <w:vAlign w:val="center"/>
          </w:tcPr>
          <w:p w14:paraId="7A4D75A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Приветствие, представление новых учеников</w:t>
            </w:r>
          </w:p>
          <w:p w14:paraId="08A69D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«Приветствие»</w:t>
            </w:r>
          </w:p>
          <w:p w14:paraId="7AF7BC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ситуацию (ответы на вопросы на основе иллюстраций)</w:t>
            </w:r>
          </w:p>
          <w:p w14:paraId="0CF76DD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правил поведения в диалоге, при знакомстве: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использованием зеркал)</w:t>
            </w:r>
          </w:p>
          <w:p w14:paraId="0B3E710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«Подари улыбку»</w:t>
            </w:r>
          </w:p>
        </w:tc>
        <w:tc>
          <w:tcPr>
            <w:tcW w:w="2693" w:type="dxa"/>
            <w:vMerge w:val="restart"/>
            <w:vAlign w:val="center"/>
          </w:tcPr>
          <w:p w14:paraId="758401A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44015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14:paraId="0990FA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14:paraId="19E777C4" w14:textId="77777777" w:rsidR="00D54962" w:rsidRDefault="00D54962">
            <w:pPr>
              <w:rPr>
                <w:sz w:val="24"/>
                <w:szCs w:val="24"/>
              </w:rPr>
            </w:pPr>
          </w:p>
          <w:p w14:paraId="5FEA5D90" w14:textId="77777777" w:rsidR="00D54962" w:rsidRDefault="00D54962">
            <w:pPr>
              <w:rPr>
                <w:sz w:val="24"/>
                <w:szCs w:val="24"/>
              </w:rPr>
            </w:pPr>
          </w:p>
          <w:p w14:paraId="3D144277" w14:textId="77777777" w:rsidR="00D54962" w:rsidRDefault="00D54962">
            <w:pPr>
              <w:rPr>
                <w:sz w:val="24"/>
                <w:szCs w:val="24"/>
              </w:rPr>
            </w:pPr>
          </w:p>
          <w:p w14:paraId="4D46B150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C0D1A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DD115F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 приветствия</w:t>
            </w:r>
          </w:p>
          <w:p w14:paraId="29450F4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правила поведения при знакомстве</w:t>
            </w:r>
          </w:p>
          <w:p w14:paraId="59671EF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41C7260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14:paraId="325CBBF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  <w:p w14:paraId="2AA4E76D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 w14:paraId="024C3B0E" w14:textId="77777777" w:rsidTr="007346AF">
        <w:trPr>
          <w:trHeight w:val="2229"/>
        </w:trPr>
        <w:tc>
          <w:tcPr>
            <w:tcW w:w="710" w:type="dxa"/>
          </w:tcPr>
          <w:p w14:paraId="59B96E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14:paraId="39DAF7E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36" w:type="dxa"/>
          </w:tcPr>
          <w:p w14:paraId="2064E9D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  <w:vAlign w:val="center"/>
          </w:tcPr>
          <w:p w14:paraId="5A6C2BF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2E0299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CA7F418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18235B8" w14:textId="77777777" w:rsidR="00D54962" w:rsidRDefault="00570AB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4B810747" w14:textId="77777777">
        <w:trPr>
          <w:trHeight w:val="530"/>
        </w:trPr>
        <w:tc>
          <w:tcPr>
            <w:tcW w:w="710" w:type="dxa"/>
          </w:tcPr>
          <w:p w14:paraId="3B539F1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81" w:type="dxa"/>
          </w:tcPr>
          <w:p w14:paraId="120A747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14:paraId="3622EDE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750D3CE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при знакомстве Участие в игре «Подари улыбку» (тренировочные упражнения в изображении доброжелательного выражения лица)</w:t>
            </w:r>
          </w:p>
          <w:p w14:paraId="17E6A4D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детей в ситуацию знакомства</w:t>
            </w:r>
          </w:p>
          <w:p w14:paraId="064F939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песни «Улыбка» В. Шаинского</w:t>
            </w:r>
          </w:p>
          <w:p w14:paraId="35DEEC5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диалогов на основе иллюстраций, моделирование диалогов учитель—ученик, ученик—ученик</w:t>
            </w:r>
          </w:p>
        </w:tc>
        <w:tc>
          <w:tcPr>
            <w:tcW w:w="2835" w:type="dxa"/>
            <w:vMerge w:val="restart"/>
            <w:vAlign w:val="center"/>
          </w:tcPr>
          <w:p w14:paraId="441E8F1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14:paraId="63634C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14:paraId="737AB5B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459A5146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C2CC6F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CD9D81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 приветствия</w:t>
            </w:r>
          </w:p>
          <w:p w14:paraId="7C437C1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43FD405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5997742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</w:p>
        </w:tc>
      </w:tr>
      <w:tr w:rsidR="00D54962" w14:paraId="509E73B5" w14:textId="77777777">
        <w:trPr>
          <w:trHeight w:val="2084"/>
        </w:trPr>
        <w:tc>
          <w:tcPr>
            <w:tcW w:w="710" w:type="dxa"/>
          </w:tcPr>
          <w:p w14:paraId="300102A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14:paraId="31CF0AD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992" w:type="dxa"/>
          </w:tcPr>
          <w:p w14:paraId="6EE0D6D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429DE68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EA23B70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0CF0277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2102A5FF" w14:textId="77777777">
        <w:trPr>
          <w:trHeight w:val="716"/>
        </w:trPr>
        <w:tc>
          <w:tcPr>
            <w:tcW w:w="710" w:type="dxa"/>
          </w:tcPr>
          <w:p w14:paraId="69C9D6E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14:paraId="7F46F2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 лечит и кормит</w:t>
            </w:r>
          </w:p>
        </w:tc>
        <w:tc>
          <w:tcPr>
            <w:tcW w:w="992" w:type="dxa"/>
          </w:tcPr>
          <w:p w14:paraId="5FCC3FA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39B21B1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школе: посещение медицинского кабинета, столовой </w:t>
            </w:r>
          </w:p>
          <w:p w14:paraId="00C546A1" w14:textId="310F87CE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знаний (употребление в речи слов здравствуйте, доброе утро, до свидания, вести</w:t>
            </w:r>
            <w:r w:rsidR="007346AF" w:rsidRPr="00734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вежливый диалог, соблюдать правила поведения при знакомстве)</w:t>
            </w:r>
          </w:p>
          <w:p w14:paraId="2B332DB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беседе по итогам экскурсии</w:t>
            </w:r>
          </w:p>
        </w:tc>
        <w:tc>
          <w:tcPr>
            <w:tcW w:w="2835" w:type="dxa"/>
            <w:vAlign w:val="center"/>
          </w:tcPr>
          <w:p w14:paraId="656E555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своё имя Слушают и понимают речь других</w:t>
            </w:r>
          </w:p>
          <w:p w14:paraId="54CC0FD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14:paraId="338822D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08AE52E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AE260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DF4CAE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 приветствия </w:t>
            </w:r>
          </w:p>
          <w:p w14:paraId="0318F84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правила поведения при знакомстве</w:t>
            </w:r>
          </w:p>
          <w:p w14:paraId="6FF8A48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30CC19B3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5ACF546" w14:textId="77777777">
        <w:trPr>
          <w:trHeight w:val="568"/>
        </w:trPr>
        <w:tc>
          <w:tcPr>
            <w:tcW w:w="710" w:type="dxa"/>
          </w:tcPr>
          <w:p w14:paraId="7DA6E36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066FCAD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14:paraId="09C5E99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089ED18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 поведения в школе Конструирование реплик по теме урока</w:t>
            </w:r>
          </w:p>
          <w:p w14:paraId="4FD9A83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участвовать в вопросно-ответном диалоге</w:t>
            </w:r>
          </w:p>
          <w:p w14:paraId="6C176DA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«Дополни предложение» по условно-графическим схемам</w:t>
            </w:r>
          </w:p>
          <w:p w14:paraId="59D7269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Проигрывание диалога знакомства игрушек Выполнение практического задания «Знакомство игрушек»</w:t>
            </w:r>
          </w:p>
        </w:tc>
        <w:tc>
          <w:tcPr>
            <w:tcW w:w="2835" w:type="dxa"/>
            <w:vMerge w:val="restart"/>
            <w:vAlign w:val="center"/>
          </w:tcPr>
          <w:p w14:paraId="2DF0573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784F4D3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правила поведения в школе</w:t>
            </w:r>
          </w:p>
          <w:p w14:paraId="1553496C" w14:textId="77777777" w:rsidR="00D54962" w:rsidRDefault="00D54962">
            <w:pPr>
              <w:rPr>
                <w:sz w:val="24"/>
                <w:szCs w:val="24"/>
              </w:rPr>
            </w:pPr>
          </w:p>
          <w:p w14:paraId="37347E7D" w14:textId="77777777" w:rsidR="00D54962" w:rsidRDefault="00D54962">
            <w:pPr>
              <w:rPr>
                <w:sz w:val="24"/>
                <w:szCs w:val="24"/>
              </w:rPr>
            </w:pPr>
          </w:p>
          <w:p w14:paraId="73E55B79" w14:textId="77777777" w:rsidR="00D54962" w:rsidRDefault="00D54962">
            <w:pPr>
              <w:rPr>
                <w:sz w:val="24"/>
                <w:szCs w:val="24"/>
              </w:rPr>
            </w:pPr>
          </w:p>
          <w:p w14:paraId="40F31789" w14:textId="77777777" w:rsidR="00D54962" w:rsidRDefault="00D54962">
            <w:pPr>
              <w:rPr>
                <w:sz w:val="24"/>
                <w:szCs w:val="24"/>
              </w:rPr>
            </w:pPr>
          </w:p>
          <w:p w14:paraId="48DAAFD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899D4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при обсуждении задания </w:t>
            </w:r>
          </w:p>
          <w:p w14:paraId="10737DF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39B3882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77C095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C7EB355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3B2993A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6DA55945" w14:textId="77777777">
        <w:trPr>
          <w:trHeight w:val="1903"/>
        </w:trPr>
        <w:tc>
          <w:tcPr>
            <w:tcW w:w="710" w:type="dxa"/>
          </w:tcPr>
          <w:p w14:paraId="174A68E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14:paraId="1CA7440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992" w:type="dxa"/>
          </w:tcPr>
          <w:p w14:paraId="57E99FC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8A369F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024E5F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2965E1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055F6C21" w14:textId="77777777">
        <w:trPr>
          <w:trHeight w:val="513"/>
        </w:trPr>
        <w:tc>
          <w:tcPr>
            <w:tcW w:w="710" w:type="dxa"/>
          </w:tcPr>
          <w:p w14:paraId="7B5EAAF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14:paraId="79D2C7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14:paraId="262C77B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12F9E13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правилами поведения на перемене</w:t>
            </w:r>
          </w:p>
          <w:p w14:paraId="174252ED" w14:textId="3BD9BEA8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умения слушать и отвечать на вопросы по стихотворению «Перемена» Выявление знаний и умений детей по теме, с помощью вопросов учителя и с опорой на иллюстративный материал </w:t>
            </w:r>
          </w:p>
          <w:p w14:paraId="6674144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умения строить высказывание-просьбу и отвечать на просьбу согласием или отказом </w:t>
            </w:r>
          </w:p>
          <w:p w14:paraId="00B0B4B5" w14:textId="4ADDDD8A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</w:tc>
        <w:tc>
          <w:tcPr>
            <w:tcW w:w="2835" w:type="dxa"/>
            <w:vMerge w:val="restart"/>
            <w:vAlign w:val="center"/>
          </w:tcPr>
          <w:p w14:paraId="161146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2FBF8A3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правила поведения на перемене</w:t>
            </w:r>
          </w:p>
          <w:p w14:paraId="62273ED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высказывание- просьбу</w:t>
            </w:r>
          </w:p>
          <w:p w14:paraId="16A24C75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B5BE2D8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F1A571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08C6A2B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5D1D8C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E760628" w14:textId="77777777" w:rsidR="00D54962" w:rsidRDefault="00D54962">
            <w:pPr>
              <w:rPr>
                <w:sz w:val="24"/>
                <w:szCs w:val="24"/>
              </w:rPr>
            </w:pPr>
          </w:p>
          <w:p w14:paraId="40D731C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A9C91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0384EEE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отвечают на вопросы по стихотворению </w:t>
            </w:r>
            <w:r>
              <w:rPr>
                <w:color w:val="000000"/>
                <w:sz w:val="24"/>
                <w:szCs w:val="24"/>
              </w:rPr>
              <w:br/>
              <w:t>Выполняют правила поведения на перемене</w:t>
            </w:r>
          </w:p>
          <w:p w14:paraId="1DCDCCA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опорным схемам</w:t>
            </w:r>
          </w:p>
          <w:p w14:paraId="7B30764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D37A08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92E6ED9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E0DA072" w14:textId="77777777" w:rsidTr="007346AF">
        <w:trPr>
          <w:trHeight w:val="3935"/>
        </w:trPr>
        <w:tc>
          <w:tcPr>
            <w:tcW w:w="710" w:type="dxa"/>
          </w:tcPr>
          <w:p w14:paraId="38C3D3A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14:paraId="4B9C7BB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992" w:type="dxa"/>
          </w:tcPr>
          <w:p w14:paraId="4D42526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0460F59F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6BB75F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0A8FD64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3011CD77" w14:textId="77777777">
        <w:trPr>
          <w:trHeight w:val="398"/>
        </w:trPr>
        <w:tc>
          <w:tcPr>
            <w:tcW w:w="13750" w:type="dxa"/>
            <w:gridSpan w:val="6"/>
            <w:vAlign w:val="center"/>
          </w:tcPr>
          <w:p w14:paraId="4BD11B51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Истории о лете – 4 часа</w:t>
            </w:r>
          </w:p>
        </w:tc>
      </w:tr>
      <w:tr w:rsidR="00D54962" w14:paraId="57F56EBA" w14:textId="77777777">
        <w:trPr>
          <w:trHeight w:val="566"/>
        </w:trPr>
        <w:tc>
          <w:tcPr>
            <w:tcW w:w="710" w:type="dxa"/>
          </w:tcPr>
          <w:p w14:paraId="36041C4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14:paraId="56BEC084" w14:textId="77777777" w:rsidR="00D54962" w:rsidRDefault="00D54962">
            <w:pPr>
              <w:rPr>
                <w:sz w:val="24"/>
                <w:szCs w:val="24"/>
              </w:rPr>
            </w:pPr>
          </w:p>
          <w:p w14:paraId="6EEC5C2C" w14:textId="77777777" w:rsidR="00D54962" w:rsidRDefault="00D54962">
            <w:pPr>
              <w:rPr>
                <w:sz w:val="24"/>
                <w:szCs w:val="24"/>
              </w:rPr>
            </w:pPr>
          </w:p>
          <w:p w14:paraId="7C98E41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992" w:type="dxa"/>
          </w:tcPr>
          <w:p w14:paraId="10742E8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542A1D4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и отгадывание загадок о лете</w:t>
            </w:r>
          </w:p>
          <w:p w14:paraId="6EB3038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диалогов на основе изображенной на картинке ситуации</w:t>
            </w:r>
          </w:p>
          <w:p w14:paraId="649AB20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участия в беседе</w:t>
            </w:r>
          </w:p>
          <w:p w14:paraId="1DAD61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«Рассказ по кругу»</w:t>
            </w:r>
          </w:p>
        </w:tc>
        <w:tc>
          <w:tcPr>
            <w:tcW w:w="2835" w:type="dxa"/>
            <w:vMerge w:val="restart"/>
            <w:vAlign w:val="center"/>
          </w:tcPr>
          <w:p w14:paraId="1F7428F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</w:tc>
        <w:tc>
          <w:tcPr>
            <w:tcW w:w="2693" w:type="dxa"/>
            <w:vMerge w:val="restart"/>
            <w:vAlign w:val="center"/>
          </w:tcPr>
          <w:p w14:paraId="4654A73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14:paraId="389F726C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33A43989" w14:textId="77777777">
        <w:trPr>
          <w:trHeight w:val="801"/>
        </w:trPr>
        <w:tc>
          <w:tcPr>
            <w:tcW w:w="710" w:type="dxa"/>
          </w:tcPr>
          <w:p w14:paraId="7DA5B91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14:paraId="59B9F0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  <w:p w14:paraId="4D3E2749" w14:textId="77777777" w:rsidR="00D54962" w:rsidRDefault="00D54962">
            <w:pPr>
              <w:rPr>
                <w:sz w:val="24"/>
                <w:szCs w:val="24"/>
              </w:rPr>
            </w:pPr>
          </w:p>
          <w:p w14:paraId="6475FAA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1EB2E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DC27C5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92924CB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A755E0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42EBE6D9" w14:textId="77777777">
        <w:trPr>
          <w:trHeight w:val="756"/>
        </w:trPr>
        <w:tc>
          <w:tcPr>
            <w:tcW w:w="710" w:type="dxa"/>
          </w:tcPr>
          <w:p w14:paraId="3E40093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81" w:type="dxa"/>
          </w:tcPr>
          <w:p w14:paraId="39ADA77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14:paraId="55FF6EE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434F78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считалок </w:t>
            </w:r>
          </w:p>
          <w:p w14:paraId="5AC8F10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диалогов на основе изображенной на картинке ситуации и по собственному опыту Соблюдение правил участия в беседе</w:t>
            </w:r>
          </w:p>
          <w:p w14:paraId="5EB3EEB9" w14:textId="4BA985A9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лете с опорой на вопросительно – символический план</w:t>
            </w:r>
          </w:p>
        </w:tc>
        <w:tc>
          <w:tcPr>
            <w:tcW w:w="2835" w:type="dxa"/>
            <w:vMerge w:val="restart"/>
            <w:vAlign w:val="center"/>
          </w:tcPr>
          <w:p w14:paraId="37DA05C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организовывают своё рабочее место</w:t>
            </w:r>
          </w:p>
          <w:p w14:paraId="421B68B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846FFEA" w14:textId="68276DBB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сюжетной картинке</w:t>
            </w:r>
          </w:p>
        </w:tc>
        <w:tc>
          <w:tcPr>
            <w:tcW w:w="2693" w:type="dxa"/>
            <w:vMerge w:val="restart"/>
            <w:vAlign w:val="center"/>
          </w:tcPr>
          <w:p w14:paraId="16D4814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Самостоятельно организовывают своё рабочее место </w:t>
            </w:r>
            <w:r>
              <w:rPr>
                <w:color w:val="000000"/>
                <w:sz w:val="24"/>
                <w:szCs w:val="24"/>
              </w:rPr>
              <w:br/>
              <w:t>Моделируют диалоги</w:t>
            </w:r>
          </w:p>
          <w:p w14:paraId="6322A39F" w14:textId="3C88D385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лете с опорой на вопросительно – символический план</w:t>
            </w:r>
          </w:p>
        </w:tc>
      </w:tr>
      <w:tr w:rsidR="00D54962" w14:paraId="48D96308" w14:textId="77777777">
        <w:trPr>
          <w:trHeight w:val="1715"/>
        </w:trPr>
        <w:tc>
          <w:tcPr>
            <w:tcW w:w="710" w:type="dxa"/>
          </w:tcPr>
          <w:p w14:paraId="6F03F5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81" w:type="dxa"/>
          </w:tcPr>
          <w:p w14:paraId="05F7248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992" w:type="dxa"/>
          </w:tcPr>
          <w:p w14:paraId="754068C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4300035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28DF0CE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5C0FDD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3CB9CCF" w14:textId="77777777">
        <w:trPr>
          <w:trHeight w:val="469"/>
        </w:trPr>
        <w:tc>
          <w:tcPr>
            <w:tcW w:w="13750" w:type="dxa"/>
            <w:gridSpan w:val="6"/>
            <w:vAlign w:val="center"/>
          </w:tcPr>
          <w:p w14:paraId="56B90A43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Играем в сказку - 7 часов</w:t>
            </w:r>
          </w:p>
        </w:tc>
      </w:tr>
      <w:tr w:rsidR="00D54962" w14:paraId="6D634459" w14:textId="77777777">
        <w:trPr>
          <w:trHeight w:val="716"/>
        </w:trPr>
        <w:tc>
          <w:tcPr>
            <w:tcW w:w="710" w:type="dxa"/>
          </w:tcPr>
          <w:p w14:paraId="054B7D5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81" w:type="dxa"/>
          </w:tcPr>
          <w:p w14:paraId="3C13C7F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медведя»</w:t>
            </w:r>
          </w:p>
        </w:tc>
        <w:tc>
          <w:tcPr>
            <w:tcW w:w="992" w:type="dxa"/>
          </w:tcPr>
          <w:p w14:paraId="5DEB67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AF76DB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чистоговорок</w:t>
            </w:r>
          </w:p>
          <w:p w14:paraId="7137E3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русской народной сказкой «Три медведя»</w:t>
            </w:r>
          </w:p>
          <w:p w14:paraId="0819316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картинок в правильной сюжетной последовательности</w:t>
            </w:r>
          </w:p>
          <w:p w14:paraId="49886008" w14:textId="77777777" w:rsidR="00D54962" w:rsidRDefault="00D54962">
            <w:pPr>
              <w:rPr>
                <w:sz w:val="24"/>
                <w:szCs w:val="24"/>
              </w:rPr>
            </w:pPr>
          </w:p>
          <w:p w14:paraId="0FD8EE2C" w14:textId="77777777" w:rsidR="00D54962" w:rsidRDefault="00D54962">
            <w:pPr>
              <w:rPr>
                <w:sz w:val="24"/>
                <w:szCs w:val="24"/>
              </w:rPr>
            </w:pPr>
          </w:p>
          <w:p w14:paraId="34FE6BB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773D0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14:paraId="3C6BE39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120719B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 по картинкам</w:t>
            </w:r>
          </w:p>
          <w:p w14:paraId="72679D3E" w14:textId="41797F5C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Выкладывают картинки в правильной сюжетной последовательности </w:t>
            </w:r>
          </w:p>
        </w:tc>
        <w:tc>
          <w:tcPr>
            <w:tcW w:w="2693" w:type="dxa"/>
            <w:vAlign w:val="center"/>
          </w:tcPr>
          <w:p w14:paraId="0C08505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  <w:t xml:space="preserve">Называют героев сказки </w:t>
            </w:r>
          </w:p>
          <w:p w14:paraId="1630E8E5" w14:textId="6D17B38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Устанавливают последовательность действий Маши</w:t>
            </w:r>
          </w:p>
        </w:tc>
      </w:tr>
      <w:tr w:rsidR="00D54962" w14:paraId="0181E34D" w14:textId="77777777">
        <w:trPr>
          <w:trHeight w:val="716"/>
        </w:trPr>
        <w:tc>
          <w:tcPr>
            <w:tcW w:w="710" w:type="dxa"/>
          </w:tcPr>
          <w:p w14:paraId="1441FC2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81" w:type="dxa"/>
          </w:tcPr>
          <w:p w14:paraId="427314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992" w:type="dxa"/>
          </w:tcPr>
          <w:p w14:paraId="53E06C4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63A7BB3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Инсценирование сказки с использованием элементов костюмов</w:t>
            </w:r>
          </w:p>
          <w:p w14:paraId="34C6D0E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обучающихся в процессе инсценировки сказки</w:t>
            </w:r>
          </w:p>
          <w:p w14:paraId="6CD884DF" w14:textId="414F2A58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Беседе «Самая интересная сказка» с привлечением личного опыта обучающихся</w:t>
            </w:r>
          </w:p>
        </w:tc>
        <w:tc>
          <w:tcPr>
            <w:tcW w:w="2835" w:type="dxa"/>
            <w:vAlign w:val="center"/>
          </w:tcPr>
          <w:p w14:paraId="496E609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A7B506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57C83BF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37B11D37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0BAA07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AA0A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героев сказки</w:t>
            </w:r>
          </w:p>
          <w:p w14:paraId="4065CA4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Маши</w:t>
            </w:r>
          </w:p>
          <w:p w14:paraId="1C0EDEB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02C7CB7D" w14:textId="77777777">
        <w:trPr>
          <w:trHeight w:val="716"/>
        </w:trPr>
        <w:tc>
          <w:tcPr>
            <w:tcW w:w="710" w:type="dxa"/>
          </w:tcPr>
          <w:p w14:paraId="6EF9C0E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81" w:type="dxa"/>
          </w:tcPr>
          <w:p w14:paraId="7E699BF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поросенка»</w:t>
            </w:r>
          </w:p>
        </w:tc>
        <w:tc>
          <w:tcPr>
            <w:tcW w:w="992" w:type="dxa"/>
          </w:tcPr>
          <w:p w14:paraId="3491D78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A0747A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сказкой «Три поросенка»</w:t>
            </w:r>
          </w:p>
          <w:p w14:paraId="64551FD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Выбор из нескольких, близких по содержанию картинок, той, которая соответствует услышанной сказке</w:t>
            </w:r>
          </w:p>
          <w:p w14:paraId="30B4830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навыков взаимопомощи на примере героев сказки</w:t>
            </w:r>
          </w:p>
          <w:p w14:paraId="22E762A7" w14:textId="151845D1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изображений персонажей сказки на парте после ответа на вопрос учителя «Кто из чего построил домик?»</w:t>
            </w:r>
          </w:p>
        </w:tc>
        <w:tc>
          <w:tcPr>
            <w:tcW w:w="2835" w:type="dxa"/>
            <w:vAlign w:val="center"/>
          </w:tcPr>
          <w:p w14:paraId="21C05D3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6BC4B17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73D8FBB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Повторяют фразы героев за учителем</w:t>
            </w:r>
          </w:p>
          <w:p w14:paraId="663CB10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из нескольких, близких по содержанию картинок, той, которая соответствует услышанной сказке</w:t>
            </w:r>
          </w:p>
          <w:p w14:paraId="415F6F5F" w14:textId="77777777" w:rsidR="00D54962" w:rsidRDefault="00D54962">
            <w:pPr>
              <w:rPr>
                <w:sz w:val="24"/>
                <w:szCs w:val="24"/>
              </w:rPr>
            </w:pPr>
          </w:p>
          <w:p w14:paraId="05405A9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E02CD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Находят нужную информацию в тексте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03253A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Выбирают из нескольких, близких по содержанию картинок, той, которая соответствует услышанной сказке</w:t>
            </w:r>
          </w:p>
          <w:p w14:paraId="4631E2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  <w:tr w:rsidR="00D54962" w14:paraId="48005905" w14:textId="77777777">
        <w:trPr>
          <w:trHeight w:val="716"/>
        </w:trPr>
        <w:tc>
          <w:tcPr>
            <w:tcW w:w="710" w:type="dxa"/>
          </w:tcPr>
          <w:p w14:paraId="45D62F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81" w:type="dxa"/>
          </w:tcPr>
          <w:p w14:paraId="44F30BE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992" w:type="dxa"/>
          </w:tcPr>
          <w:p w14:paraId="3B1C996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334C66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аудиозаписи сказки «Три поросенка» Инсценировка сказки с использованием элементов костюмов</w:t>
            </w:r>
          </w:p>
          <w:p w14:paraId="2AAC1EA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интонационных и жестово-мимических умений школьников в процессе инсценировки сказки</w:t>
            </w:r>
          </w:p>
          <w:p w14:paraId="20551D6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55088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535DBC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5E3DDB2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060E44C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5D55245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613FA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7BD2EB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65A6B8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59C72105" w14:textId="77777777">
        <w:trPr>
          <w:trHeight w:val="1266"/>
        </w:trPr>
        <w:tc>
          <w:tcPr>
            <w:tcW w:w="710" w:type="dxa"/>
          </w:tcPr>
          <w:p w14:paraId="5063E4D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1" w:type="dxa"/>
          </w:tcPr>
          <w:p w14:paraId="234EE5A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«Маша и медведь»</w:t>
            </w:r>
          </w:p>
        </w:tc>
        <w:tc>
          <w:tcPr>
            <w:tcW w:w="992" w:type="dxa"/>
          </w:tcPr>
          <w:p w14:paraId="24CCC71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EFF1A5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 в форме «звукового письма»</w:t>
            </w:r>
          </w:p>
          <w:p w14:paraId="7BA1888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обучающихся со сказкой «Маша и медведь» </w:t>
            </w:r>
          </w:p>
          <w:p w14:paraId="7EFF09C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  правил поведения при знакомстве </w:t>
            </w:r>
          </w:p>
          <w:p w14:paraId="77904182" w14:textId="58D9931A"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14:paraId="742E075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4DCA33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3F6D821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6725814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 с на картинки</w:t>
            </w:r>
          </w:p>
        </w:tc>
        <w:tc>
          <w:tcPr>
            <w:tcW w:w="2693" w:type="dxa"/>
            <w:vAlign w:val="center"/>
          </w:tcPr>
          <w:p w14:paraId="24DD6C7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Находят нужную информацию в тексте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01DEC20D" w14:textId="56C72E2C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14:paraId="013849C9" w14:textId="77777777" w:rsidR="007346AF" w:rsidRDefault="007346AF">
      <w:r>
        <w:br w:type="page"/>
      </w:r>
    </w:p>
    <w:tbl>
      <w:tblPr>
        <w:tblStyle w:val="af7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4D22EA42" w14:textId="77777777">
        <w:trPr>
          <w:trHeight w:val="626"/>
        </w:trPr>
        <w:tc>
          <w:tcPr>
            <w:tcW w:w="710" w:type="dxa"/>
          </w:tcPr>
          <w:p w14:paraId="474AB4C7" w14:textId="2DED3C8A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381" w:type="dxa"/>
          </w:tcPr>
          <w:p w14:paraId="18061FB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14:paraId="3DFB9F2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79145AD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рассказывание сказки </w:t>
            </w:r>
          </w:p>
          <w:p w14:paraId="1CED467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14:paraId="55B425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6C0C5BB1" w14:textId="67735AB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рассказывать сказку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31267E4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2CC72FB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707DD1E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25EB3A2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Merge w:val="restart"/>
            <w:vAlign w:val="center"/>
          </w:tcPr>
          <w:p w14:paraId="4C22C7E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6D5BCBA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  <w:p w14:paraId="75A16E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22B8F6ED" w14:textId="77777777">
        <w:trPr>
          <w:trHeight w:val="1845"/>
        </w:trPr>
        <w:tc>
          <w:tcPr>
            <w:tcW w:w="710" w:type="dxa"/>
          </w:tcPr>
          <w:p w14:paraId="4F81C17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1" w:type="dxa"/>
          </w:tcPr>
          <w:p w14:paraId="3FE7C3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992" w:type="dxa"/>
          </w:tcPr>
          <w:p w14:paraId="394D8E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6F632724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9E1817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B2FC58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026DCEA0" w14:textId="77777777">
        <w:trPr>
          <w:trHeight w:val="426"/>
        </w:trPr>
        <w:tc>
          <w:tcPr>
            <w:tcW w:w="13750" w:type="dxa"/>
            <w:gridSpan w:val="6"/>
            <w:vAlign w:val="center"/>
          </w:tcPr>
          <w:p w14:paraId="2CE5AEC0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Расскажи мне о школе – 4 часа</w:t>
            </w:r>
          </w:p>
        </w:tc>
      </w:tr>
      <w:tr w:rsidR="00D54962" w14:paraId="648CC79E" w14:textId="77777777">
        <w:trPr>
          <w:trHeight w:val="2843"/>
        </w:trPr>
        <w:tc>
          <w:tcPr>
            <w:tcW w:w="710" w:type="dxa"/>
          </w:tcPr>
          <w:p w14:paraId="499C7F8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81" w:type="dxa"/>
          </w:tcPr>
          <w:p w14:paraId="13D6439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во дворе</w:t>
            </w:r>
          </w:p>
        </w:tc>
        <w:tc>
          <w:tcPr>
            <w:tcW w:w="992" w:type="dxa"/>
          </w:tcPr>
          <w:p w14:paraId="1DEC53B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0E53AAF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 стихотворением Г.П.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«Умей играть самостоятельно»</w:t>
            </w:r>
          </w:p>
          <w:p w14:paraId="3AD243E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Ответы на вопросы по произведению Формирование умения школьников разворачивать диалог в игровых ситуациях </w:t>
            </w:r>
          </w:p>
          <w:p w14:paraId="2F84F3E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играть по правилам</w:t>
            </w:r>
          </w:p>
          <w:p w14:paraId="4AC3409A" w14:textId="4F6C0F40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игре «Кто быстрее?»</w:t>
            </w:r>
          </w:p>
        </w:tc>
        <w:tc>
          <w:tcPr>
            <w:tcW w:w="2835" w:type="dxa"/>
            <w:vAlign w:val="center"/>
          </w:tcPr>
          <w:p w14:paraId="3F92356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67187C8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14:paraId="316D158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0E01D3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0CD5E6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1AC9C8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5FE60A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CDDC0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367FB73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5CA4805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522EB2C3" w14:textId="7F91D759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</w:tc>
      </w:tr>
    </w:tbl>
    <w:p w14:paraId="07D2DE01" w14:textId="77777777" w:rsidR="00D54962" w:rsidRDefault="00570AB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509EBD42" w14:textId="77777777">
        <w:trPr>
          <w:trHeight w:val="716"/>
        </w:trPr>
        <w:tc>
          <w:tcPr>
            <w:tcW w:w="710" w:type="dxa"/>
          </w:tcPr>
          <w:p w14:paraId="3F9B8B8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81" w:type="dxa"/>
          </w:tcPr>
          <w:p w14:paraId="4D4498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надо больше ссориться</w:t>
            </w:r>
          </w:p>
        </w:tc>
        <w:tc>
          <w:tcPr>
            <w:tcW w:w="992" w:type="dxa"/>
          </w:tcPr>
          <w:p w14:paraId="5B9F2EA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04CC926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стихотворением Э. Мошковской «Не надо больше ссориться»</w:t>
            </w:r>
          </w:p>
          <w:p w14:paraId="371A6BC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спорных ситуации и способы их решения</w:t>
            </w:r>
          </w:p>
          <w:p w14:paraId="0BA5F8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доброжелательного отношения друг к другу</w:t>
            </w:r>
          </w:p>
          <w:p w14:paraId="79394C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Проигрывание диалогов с использованием соответствующей мимики, силы голоса, жестов</w:t>
            </w:r>
          </w:p>
          <w:p w14:paraId="296102D2" w14:textId="18FF6E04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игре «Что такое хорошо?»</w:t>
            </w:r>
          </w:p>
        </w:tc>
        <w:tc>
          <w:tcPr>
            <w:tcW w:w="2835" w:type="dxa"/>
            <w:vAlign w:val="center"/>
          </w:tcPr>
          <w:p w14:paraId="09B60C2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27FC1FA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>Соблюдают правила игры</w:t>
            </w:r>
          </w:p>
          <w:p w14:paraId="0E576FC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B68403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9757CA3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B3B6B8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19A079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231AD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36CA10F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00F9793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тексты, понимают прочитанное</w:t>
            </w:r>
          </w:p>
          <w:p w14:paraId="7DAB461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ситуации</w:t>
            </w:r>
          </w:p>
          <w:p w14:paraId="2EAD7CF0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6D84FA26" w14:textId="77777777">
        <w:trPr>
          <w:trHeight w:val="716"/>
        </w:trPr>
        <w:tc>
          <w:tcPr>
            <w:tcW w:w="710" w:type="dxa"/>
          </w:tcPr>
          <w:p w14:paraId="74CF5E0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81" w:type="dxa"/>
          </w:tcPr>
          <w:p w14:paraId="5257E0B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Дружат в нашем классе девочки и мальчики</w:t>
            </w:r>
          </w:p>
        </w:tc>
        <w:tc>
          <w:tcPr>
            <w:tcW w:w="992" w:type="dxa"/>
          </w:tcPr>
          <w:p w14:paraId="10552ED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EF2BDD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представлений детей по теме ситуации, с помощью вопросов учителя и с опорой на иллюстративный материал</w:t>
            </w:r>
          </w:p>
          <w:p w14:paraId="316952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строить высказывание-просьбу и отвечать на просьбу согласием или отказом </w:t>
            </w:r>
          </w:p>
          <w:p w14:paraId="307D5CA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диалогов с использованием соответствующей мимики, силы голоса, жестов</w:t>
            </w:r>
          </w:p>
          <w:p w14:paraId="5457E7F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14:paraId="4B6A567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49837FA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54C5DA07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4A11A3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9384EA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75ED1A9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9E134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1A55ED8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высказывание-просьбу и отвечают на просьбу согласием или отказом</w:t>
            </w:r>
          </w:p>
        </w:tc>
      </w:tr>
      <w:tr w:rsidR="00D54962" w14:paraId="64F2A94C" w14:textId="77777777">
        <w:trPr>
          <w:trHeight w:val="716"/>
        </w:trPr>
        <w:tc>
          <w:tcPr>
            <w:tcW w:w="710" w:type="dxa"/>
          </w:tcPr>
          <w:p w14:paraId="217D7BE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81" w:type="dxa"/>
          </w:tcPr>
          <w:p w14:paraId="6607A0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товарищ заболел</w:t>
            </w:r>
          </w:p>
        </w:tc>
        <w:tc>
          <w:tcPr>
            <w:tcW w:w="992" w:type="dxa"/>
          </w:tcPr>
          <w:p w14:paraId="4DA2E01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C7CF3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со стихотворением Г.П.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«Если друг попал в беду, помоги ему»</w:t>
            </w:r>
          </w:p>
          <w:p w14:paraId="609B56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произведению</w:t>
            </w:r>
          </w:p>
          <w:p w14:paraId="4259405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Выявление представлений детей по теме «Опасные ситуации» с помощью вопросов учителя и с опорой на иллюстративный материал Закрепление умений строить </w:t>
            </w:r>
            <w:r>
              <w:rPr>
                <w:color w:val="000000"/>
                <w:sz w:val="24"/>
                <w:szCs w:val="24"/>
              </w:rPr>
              <w:lastRenderedPageBreak/>
              <w:t>высказывание-просьбу, обращенную к учителю</w:t>
            </w:r>
          </w:p>
          <w:p w14:paraId="78706C07" w14:textId="1A2C4C86" w:rsidR="00D54962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Составление рассказа по сюжетным картинкам, определение порядка действий в опасной ситуации</w:t>
            </w:r>
          </w:p>
        </w:tc>
        <w:tc>
          <w:tcPr>
            <w:tcW w:w="2835" w:type="dxa"/>
          </w:tcPr>
          <w:p w14:paraId="0BED348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14:paraId="26047C0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1517DF3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сюжетным картинкам</w:t>
            </w:r>
          </w:p>
          <w:p w14:paraId="4FDBB279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3A5AB63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0CD87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8D8EC1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E674F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произведению</w:t>
            </w:r>
          </w:p>
          <w:p w14:paraId="2822FC0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612C7F5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высказывание-просьбу и отвечают на просьбу согласием или отказом </w:t>
            </w:r>
            <w:r>
              <w:rPr>
                <w:sz w:val="24"/>
                <w:szCs w:val="24"/>
              </w:rPr>
              <w:br/>
              <w:t>Составляют рассказ по сюжетным картинкам</w:t>
            </w:r>
          </w:p>
          <w:p w14:paraId="031F5AFF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28B18C27" w14:textId="77777777">
        <w:trPr>
          <w:trHeight w:val="369"/>
        </w:trPr>
        <w:tc>
          <w:tcPr>
            <w:tcW w:w="13750" w:type="dxa"/>
            <w:gridSpan w:val="6"/>
            <w:vAlign w:val="center"/>
          </w:tcPr>
          <w:p w14:paraId="4C55BF73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Алло! Алло! – 4 часа</w:t>
            </w:r>
          </w:p>
          <w:p w14:paraId="109E6C68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C49A43D" w14:textId="77777777">
        <w:trPr>
          <w:trHeight w:val="716"/>
        </w:trPr>
        <w:tc>
          <w:tcPr>
            <w:tcW w:w="710" w:type="dxa"/>
          </w:tcPr>
          <w:p w14:paraId="3E5A7AC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81" w:type="dxa"/>
          </w:tcPr>
          <w:p w14:paraId="3023F5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воскресенье все дома</w:t>
            </w:r>
          </w:p>
        </w:tc>
        <w:tc>
          <w:tcPr>
            <w:tcW w:w="992" w:type="dxa"/>
          </w:tcPr>
          <w:p w14:paraId="6E9338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0ED0D8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стихотворением Е. Благининой «Посидим в тишине» </w:t>
            </w:r>
          </w:p>
          <w:p w14:paraId="412CD6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произведению</w:t>
            </w:r>
          </w:p>
          <w:p w14:paraId="703099C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представлений о прямых родственных отношениях: мама, папа, дедушка, бабушка, братья, сестры; знаний имени, отчества и фамилии своих родителей, места их работы, </w:t>
            </w:r>
            <w:proofErr w:type="spellStart"/>
            <w:r>
              <w:rPr>
                <w:sz w:val="24"/>
                <w:szCs w:val="24"/>
              </w:rPr>
              <w:t>имёна</w:t>
            </w:r>
            <w:proofErr w:type="spellEnd"/>
            <w:r>
              <w:rPr>
                <w:sz w:val="24"/>
                <w:szCs w:val="24"/>
              </w:rPr>
              <w:t xml:space="preserve"> братьев и сестёр, их занятий</w:t>
            </w:r>
          </w:p>
          <w:p w14:paraId="138808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обучающихся о членах своей семьи, о понимании отношений: старше - младше Составление предложения по сюжетным картинкам</w:t>
            </w:r>
          </w:p>
        </w:tc>
        <w:tc>
          <w:tcPr>
            <w:tcW w:w="2835" w:type="dxa"/>
            <w:vAlign w:val="center"/>
          </w:tcPr>
          <w:p w14:paraId="64C0289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AE2C8E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членов семьи, их имена, места их работы 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14:paraId="29414245" w14:textId="77777777" w:rsidR="00D54962" w:rsidRDefault="00D54962">
            <w:pPr>
              <w:rPr>
                <w:sz w:val="24"/>
                <w:szCs w:val="24"/>
              </w:rPr>
            </w:pPr>
          </w:p>
          <w:p w14:paraId="4798256F" w14:textId="77777777" w:rsidR="00D54962" w:rsidRDefault="00D54962">
            <w:pPr>
              <w:rPr>
                <w:sz w:val="24"/>
                <w:szCs w:val="24"/>
              </w:rPr>
            </w:pPr>
          </w:p>
          <w:p w14:paraId="32E10165" w14:textId="77777777" w:rsidR="00D54962" w:rsidRDefault="00D54962">
            <w:pPr>
              <w:rPr>
                <w:sz w:val="24"/>
                <w:szCs w:val="24"/>
              </w:rPr>
            </w:pPr>
          </w:p>
          <w:p w14:paraId="7CFF5302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20735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членов семьи их имена, отчества и фамилии своих родителей, места их работы</w:t>
            </w:r>
            <w:r>
              <w:rPr>
                <w:sz w:val="24"/>
                <w:szCs w:val="24"/>
              </w:rPr>
              <w:br/>
              <w:t>Составляют предложения по сюжетным картинкам</w:t>
            </w:r>
          </w:p>
          <w:p w14:paraId="79F5443D" w14:textId="77777777" w:rsidR="00D54962" w:rsidRDefault="00D54962">
            <w:pPr>
              <w:rPr>
                <w:sz w:val="24"/>
                <w:szCs w:val="24"/>
              </w:rPr>
            </w:pPr>
          </w:p>
          <w:p w14:paraId="5147D97C" w14:textId="77777777" w:rsidR="00D54962" w:rsidRDefault="00D54962">
            <w:pPr>
              <w:rPr>
                <w:sz w:val="24"/>
                <w:szCs w:val="24"/>
              </w:rPr>
            </w:pPr>
          </w:p>
          <w:p w14:paraId="4C6F57AB" w14:textId="77777777" w:rsidR="00D54962" w:rsidRDefault="00D54962">
            <w:pPr>
              <w:rPr>
                <w:sz w:val="24"/>
                <w:szCs w:val="24"/>
              </w:rPr>
            </w:pPr>
          </w:p>
          <w:p w14:paraId="66830AFE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319E1D95" w14:textId="77777777">
        <w:trPr>
          <w:trHeight w:val="144"/>
        </w:trPr>
        <w:tc>
          <w:tcPr>
            <w:tcW w:w="710" w:type="dxa"/>
          </w:tcPr>
          <w:p w14:paraId="402E9C9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81" w:type="dxa"/>
          </w:tcPr>
          <w:p w14:paraId="573929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себе</w:t>
            </w:r>
          </w:p>
        </w:tc>
        <w:tc>
          <w:tcPr>
            <w:tcW w:w="992" w:type="dxa"/>
          </w:tcPr>
          <w:p w14:paraId="46F7817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02E423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Называние своего имени, отчества, фамилии, адреса </w:t>
            </w:r>
          </w:p>
          <w:p w14:paraId="29AE1FB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себе по образцу</w:t>
            </w:r>
          </w:p>
        </w:tc>
        <w:tc>
          <w:tcPr>
            <w:tcW w:w="2835" w:type="dxa"/>
            <w:vAlign w:val="center"/>
          </w:tcPr>
          <w:p w14:paraId="1803F8D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свое имя, отчество, фамилию, адрес</w:t>
            </w:r>
          </w:p>
          <w:p w14:paraId="6B6D200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с помощью учителя</w:t>
            </w:r>
          </w:p>
        </w:tc>
        <w:tc>
          <w:tcPr>
            <w:tcW w:w="2693" w:type="dxa"/>
            <w:vAlign w:val="center"/>
          </w:tcPr>
          <w:p w14:paraId="5472659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свое имя, отчество, фамилию, адрес </w:t>
            </w:r>
          </w:p>
          <w:p w14:paraId="43AF27F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себе по образцу</w:t>
            </w:r>
          </w:p>
        </w:tc>
      </w:tr>
      <w:tr w:rsidR="00D54962" w14:paraId="6B773A90" w14:textId="77777777">
        <w:trPr>
          <w:trHeight w:val="716"/>
        </w:trPr>
        <w:tc>
          <w:tcPr>
            <w:tcW w:w="710" w:type="dxa"/>
          </w:tcPr>
          <w:p w14:paraId="19E19C9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81" w:type="dxa"/>
          </w:tcPr>
          <w:p w14:paraId="7F4147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себе домой</w:t>
            </w:r>
          </w:p>
        </w:tc>
        <w:tc>
          <w:tcPr>
            <w:tcW w:w="992" w:type="dxa"/>
          </w:tcPr>
          <w:p w14:paraId="0658B41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401472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чистоговорки </w:t>
            </w:r>
          </w:p>
          <w:p w14:paraId="1013352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телефонных разговоров с мамой Знакомство с правилами общения по телефону Чтение номера телефонов близких </w:t>
            </w:r>
            <w:r>
              <w:rPr>
                <w:sz w:val="24"/>
                <w:szCs w:val="24"/>
              </w:rPr>
              <w:lastRenderedPageBreak/>
              <w:t>взрослых, записывание домашнего номера телефона</w:t>
            </w:r>
          </w:p>
          <w:p w14:paraId="4BEAE36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23804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Воспроизводят чистоговорки</w:t>
            </w:r>
          </w:p>
          <w:p w14:paraId="25FDCA3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1442607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Знакомятся с правилами общения по телефону</w:t>
            </w:r>
          </w:p>
          <w:p w14:paraId="517B849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номер мамы с помощью учителя</w:t>
            </w:r>
          </w:p>
        </w:tc>
        <w:tc>
          <w:tcPr>
            <w:tcW w:w="2693" w:type="dxa"/>
            <w:vAlign w:val="center"/>
          </w:tcPr>
          <w:p w14:paraId="0A9A095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Воспроизводят чистоговорки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264435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 домашний номер телефона или номер мамы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Знакомятся с правилами общения по телефону</w:t>
            </w:r>
          </w:p>
        </w:tc>
      </w:tr>
      <w:tr w:rsidR="00D54962" w14:paraId="2809EDD4" w14:textId="77777777">
        <w:trPr>
          <w:trHeight w:val="716"/>
        </w:trPr>
        <w:tc>
          <w:tcPr>
            <w:tcW w:w="710" w:type="dxa"/>
          </w:tcPr>
          <w:p w14:paraId="580E92B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381" w:type="dxa"/>
          </w:tcPr>
          <w:p w14:paraId="422009D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992" w:type="dxa"/>
          </w:tcPr>
          <w:p w14:paraId="62266B4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6ED50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чистоговорки </w:t>
            </w:r>
          </w:p>
          <w:p w14:paraId="0937934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диалога с диспетчером «Скорой помощи»</w:t>
            </w:r>
          </w:p>
          <w:p w14:paraId="3418E54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правил общения по телефону Составление рассказа с опорой на картинки</w:t>
            </w:r>
          </w:p>
          <w:p w14:paraId="3A20A54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70FEB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E78FB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Составляют предложения с опорой на картинки</w:t>
            </w:r>
          </w:p>
        </w:tc>
        <w:tc>
          <w:tcPr>
            <w:tcW w:w="2693" w:type="dxa"/>
            <w:vAlign w:val="center"/>
          </w:tcPr>
          <w:p w14:paraId="6C820B6A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Конструируют диалог</w:t>
            </w:r>
          </w:p>
          <w:p w14:paraId="53FCE5D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правила общения по телефону </w:t>
            </w:r>
            <w:r>
              <w:rPr>
                <w:color w:val="000000"/>
                <w:sz w:val="24"/>
                <w:szCs w:val="24"/>
              </w:rPr>
              <w:br/>
              <w:t>Составляют рассказ с опорой на картинки</w:t>
            </w:r>
          </w:p>
        </w:tc>
      </w:tr>
      <w:tr w:rsidR="00D54962" w14:paraId="2D67E317" w14:textId="77777777">
        <w:trPr>
          <w:trHeight w:val="333"/>
        </w:trPr>
        <w:tc>
          <w:tcPr>
            <w:tcW w:w="13750" w:type="dxa"/>
            <w:gridSpan w:val="6"/>
            <w:vAlign w:val="center"/>
          </w:tcPr>
          <w:p w14:paraId="1FF5A281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Готовим новогодний праздник – 4 часа</w:t>
            </w:r>
          </w:p>
        </w:tc>
      </w:tr>
      <w:tr w:rsidR="00D54962" w14:paraId="380D7FC9" w14:textId="77777777">
        <w:trPr>
          <w:trHeight w:val="716"/>
        </w:trPr>
        <w:tc>
          <w:tcPr>
            <w:tcW w:w="710" w:type="dxa"/>
          </w:tcPr>
          <w:p w14:paraId="057FB3F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81" w:type="dxa"/>
          </w:tcPr>
          <w:p w14:paraId="0F28A11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Новому году</w:t>
            </w:r>
          </w:p>
        </w:tc>
        <w:tc>
          <w:tcPr>
            <w:tcW w:w="992" w:type="dxa"/>
          </w:tcPr>
          <w:p w14:paraId="24B8C15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EDD82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новогоднего стихотворения (по выбору учителя)</w:t>
            </w:r>
          </w:p>
          <w:p w14:paraId="72E100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  <w:p w14:paraId="3CE154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составление рассказа о новогоднем празднике с опорой на сюжетные картинки</w:t>
            </w:r>
          </w:p>
          <w:p w14:paraId="2B6B58D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3C5E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новогоднее стихотворение, повторяя за учителем </w:t>
            </w:r>
            <w:r>
              <w:rPr>
                <w:sz w:val="24"/>
                <w:szCs w:val="24"/>
              </w:rPr>
              <w:br/>
              <w:t>Составляют предложение по сюжетным картинкам</w:t>
            </w:r>
          </w:p>
        </w:tc>
        <w:tc>
          <w:tcPr>
            <w:tcW w:w="2693" w:type="dxa"/>
            <w:vAlign w:val="center"/>
          </w:tcPr>
          <w:p w14:paraId="3714E7C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Воспроизводят новогоднее стихотворение самостоятельно </w:t>
            </w:r>
            <w:r>
              <w:rPr>
                <w:sz w:val="24"/>
                <w:szCs w:val="24"/>
              </w:rPr>
              <w:br/>
              <w:t>Составляют письмо Деду Морозу по опорной схеме</w:t>
            </w:r>
          </w:p>
        </w:tc>
      </w:tr>
      <w:tr w:rsidR="00D54962" w14:paraId="1A637F3F" w14:textId="77777777">
        <w:trPr>
          <w:trHeight w:val="716"/>
        </w:trPr>
        <w:tc>
          <w:tcPr>
            <w:tcW w:w="710" w:type="dxa"/>
          </w:tcPr>
          <w:p w14:paraId="78EC137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81" w:type="dxa"/>
          </w:tcPr>
          <w:p w14:paraId="13B3A71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чудеса</w:t>
            </w:r>
          </w:p>
        </w:tc>
        <w:tc>
          <w:tcPr>
            <w:tcW w:w="992" w:type="dxa"/>
          </w:tcPr>
          <w:p w14:paraId="6E1D850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D844FE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песенки «В лесу родилась елочка» Моделирование ситуации знакомства «На карнавале» </w:t>
            </w:r>
          </w:p>
          <w:p w14:paraId="57FB2BE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школьников жестово-мимическую и интонационную выразительность</w:t>
            </w:r>
          </w:p>
          <w:p w14:paraId="59D06A6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«Узнай меня»</w:t>
            </w:r>
          </w:p>
        </w:tc>
        <w:tc>
          <w:tcPr>
            <w:tcW w:w="2835" w:type="dxa"/>
            <w:vAlign w:val="center"/>
          </w:tcPr>
          <w:p w14:paraId="2B8DD1D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песню «В лесу родилась елочка»</w:t>
            </w:r>
          </w:p>
          <w:p w14:paraId="7AB7432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 с помощью учителя</w:t>
            </w:r>
          </w:p>
          <w:p w14:paraId="6398DFA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</w:tc>
        <w:tc>
          <w:tcPr>
            <w:tcW w:w="2693" w:type="dxa"/>
            <w:vAlign w:val="center"/>
          </w:tcPr>
          <w:p w14:paraId="7AC9D0E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Воспроизводят песню «В лесу родилась елочка» </w:t>
            </w:r>
          </w:p>
          <w:p w14:paraId="2B5F2A3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Моделируют диалог</w:t>
            </w:r>
            <w:r>
              <w:rPr>
                <w:color w:val="000000"/>
                <w:sz w:val="24"/>
                <w:szCs w:val="24"/>
              </w:rPr>
              <w:br/>
              <w:t>Слушают и понимают речь других</w:t>
            </w:r>
          </w:p>
          <w:p w14:paraId="7CE28DB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2B90458" w14:textId="77777777">
        <w:trPr>
          <w:trHeight w:val="716"/>
        </w:trPr>
        <w:tc>
          <w:tcPr>
            <w:tcW w:w="710" w:type="dxa"/>
          </w:tcPr>
          <w:p w14:paraId="76155EB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81" w:type="dxa"/>
          </w:tcPr>
          <w:p w14:paraId="2CE0641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поздравления</w:t>
            </w:r>
          </w:p>
        </w:tc>
        <w:tc>
          <w:tcPr>
            <w:tcW w:w="992" w:type="dxa"/>
          </w:tcPr>
          <w:p w14:paraId="376D4BE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706C76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</w:p>
          <w:p w14:paraId="30E77D65" w14:textId="30806595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Конструирование поздравлений и ответных реплик, в том числе реплик, сопровождающих вручение подарка</w:t>
            </w:r>
          </w:p>
        </w:tc>
        <w:tc>
          <w:tcPr>
            <w:tcW w:w="2835" w:type="dxa"/>
            <w:vAlign w:val="center"/>
          </w:tcPr>
          <w:p w14:paraId="3BC24F2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и понимают речь других </w:t>
            </w:r>
          </w:p>
          <w:p w14:paraId="62A5FF58" w14:textId="48C5C1BF" w:rsidR="00D54962" w:rsidRPr="007346AF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Составляют поздравление с помощью учителя</w:t>
            </w:r>
          </w:p>
        </w:tc>
        <w:tc>
          <w:tcPr>
            <w:tcW w:w="2693" w:type="dxa"/>
            <w:vAlign w:val="center"/>
          </w:tcPr>
          <w:p w14:paraId="1541CAA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6DE3AEE2" w14:textId="65A69433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Составляют поздравление по опорным схемам</w:t>
            </w:r>
          </w:p>
        </w:tc>
      </w:tr>
      <w:tr w:rsidR="00D54962" w14:paraId="6F848076" w14:textId="77777777">
        <w:trPr>
          <w:trHeight w:val="997"/>
        </w:trPr>
        <w:tc>
          <w:tcPr>
            <w:tcW w:w="710" w:type="dxa"/>
          </w:tcPr>
          <w:p w14:paraId="1EE881B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81" w:type="dxa"/>
          </w:tcPr>
          <w:p w14:paraId="58C4B92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14:paraId="0DFFA9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41EB33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праздновании дня рождения с опорой на картинно-символический план</w:t>
            </w:r>
          </w:p>
        </w:tc>
        <w:tc>
          <w:tcPr>
            <w:tcW w:w="2835" w:type="dxa"/>
            <w:vAlign w:val="center"/>
          </w:tcPr>
          <w:p w14:paraId="48CD0CE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по сюжетным картинкам </w:t>
            </w:r>
          </w:p>
          <w:p w14:paraId="7D7408C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93" w:type="dxa"/>
            <w:vAlign w:val="center"/>
          </w:tcPr>
          <w:p w14:paraId="678189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праздновании дня рождения с опорой на картинно-символический план</w:t>
            </w:r>
          </w:p>
        </w:tc>
      </w:tr>
      <w:tr w:rsidR="00D54962" w14:paraId="61679D5C" w14:textId="77777777">
        <w:trPr>
          <w:trHeight w:val="447"/>
        </w:trPr>
        <w:tc>
          <w:tcPr>
            <w:tcW w:w="13750" w:type="dxa"/>
            <w:gridSpan w:val="6"/>
            <w:vAlign w:val="center"/>
          </w:tcPr>
          <w:p w14:paraId="494118F7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днем рождения! – 7 часов</w:t>
            </w:r>
          </w:p>
        </w:tc>
      </w:tr>
      <w:tr w:rsidR="00D54962" w14:paraId="58CF9B70" w14:textId="77777777">
        <w:trPr>
          <w:trHeight w:val="716"/>
        </w:trPr>
        <w:tc>
          <w:tcPr>
            <w:tcW w:w="710" w:type="dxa"/>
          </w:tcPr>
          <w:p w14:paraId="5F0CC64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81" w:type="dxa"/>
          </w:tcPr>
          <w:p w14:paraId="081ECB2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гостей!</w:t>
            </w:r>
          </w:p>
        </w:tc>
        <w:tc>
          <w:tcPr>
            <w:tcW w:w="992" w:type="dxa"/>
          </w:tcPr>
          <w:p w14:paraId="2063CC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FAAA74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ситуацию (беседа с привлечением личного опыта обучающихся) </w:t>
            </w:r>
          </w:p>
          <w:p w14:paraId="40DFD3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14:paraId="65BF539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предметных картинок</w:t>
            </w:r>
          </w:p>
          <w:p w14:paraId="77F5C06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29E2603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устного приглашения на праздник</w:t>
            </w:r>
          </w:p>
          <w:p w14:paraId="6C921E7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Проигрывание ситуации «Приглашаю на День рождения»</w:t>
            </w:r>
          </w:p>
        </w:tc>
        <w:tc>
          <w:tcPr>
            <w:tcW w:w="2835" w:type="dxa"/>
            <w:vAlign w:val="center"/>
          </w:tcPr>
          <w:p w14:paraId="3CA8423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Воспроизводят чистоговорки</w:t>
            </w:r>
          </w:p>
          <w:p w14:paraId="1E019A7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предметным картинкам </w:t>
            </w:r>
          </w:p>
          <w:p w14:paraId="3E908B1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диалоге</w:t>
            </w:r>
          </w:p>
          <w:p w14:paraId="4A340D53" w14:textId="77777777" w:rsidR="00D54962" w:rsidRDefault="00D54962">
            <w:pPr>
              <w:rPr>
                <w:sz w:val="24"/>
                <w:szCs w:val="24"/>
              </w:rPr>
            </w:pPr>
          </w:p>
          <w:p w14:paraId="49F0168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9DDA3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4C861C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устное приглашение по опорным схемам</w:t>
            </w:r>
          </w:p>
          <w:p w14:paraId="065B7F7D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7F36855F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69A778BB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5F692CBC" w14:textId="77777777">
        <w:trPr>
          <w:trHeight w:val="805"/>
        </w:trPr>
        <w:tc>
          <w:tcPr>
            <w:tcW w:w="710" w:type="dxa"/>
          </w:tcPr>
          <w:p w14:paraId="2F8AFB0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81" w:type="dxa"/>
          </w:tcPr>
          <w:p w14:paraId="01CDA94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14:paraId="49E462F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59B634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представлений, обучающихся о правилах поведения при знакомстве с ровесниками и старшими</w:t>
            </w:r>
          </w:p>
          <w:p w14:paraId="3E1BBDC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правилами поведения при знакомстве со старшим по возрасту гостем </w:t>
            </w:r>
          </w:p>
          <w:p w14:paraId="494C5C6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«Как мы ходили в гости» по опорным картинкам</w:t>
            </w:r>
          </w:p>
        </w:tc>
        <w:tc>
          <w:tcPr>
            <w:tcW w:w="2835" w:type="dxa"/>
            <w:vMerge w:val="restart"/>
            <w:vAlign w:val="center"/>
          </w:tcPr>
          <w:p w14:paraId="11819E7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4A99DF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с помощью учителя</w:t>
            </w:r>
          </w:p>
          <w:p w14:paraId="6A1DD8EE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618184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3567176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«Как мы ходили в гости» по опорным картинкам</w:t>
            </w:r>
          </w:p>
          <w:p w14:paraId="4EF9C78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</w:tr>
      <w:tr w:rsidR="00D54962" w14:paraId="2E182D1E" w14:textId="77777777">
        <w:trPr>
          <w:trHeight w:val="1114"/>
        </w:trPr>
        <w:tc>
          <w:tcPr>
            <w:tcW w:w="710" w:type="dxa"/>
          </w:tcPr>
          <w:p w14:paraId="60E6113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81" w:type="dxa"/>
          </w:tcPr>
          <w:p w14:paraId="752E906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992" w:type="dxa"/>
          </w:tcPr>
          <w:p w14:paraId="16663561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  <w:vAlign w:val="center"/>
          </w:tcPr>
          <w:p w14:paraId="6A1A9730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26FB2F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77EFF63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697ED0D" w14:textId="77777777">
        <w:trPr>
          <w:trHeight w:val="716"/>
        </w:trPr>
        <w:tc>
          <w:tcPr>
            <w:tcW w:w="710" w:type="dxa"/>
          </w:tcPr>
          <w:p w14:paraId="70879B8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381" w:type="dxa"/>
          </w:tcPr>
          <w:p w14:paraId="1D67979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Поздравляем с Днем рождения!</w:t>
            </w:r>
          </w:p>
        </w:tc>
        <w:tc>
          <w:tcPr>
            <w:tcW w:w="992" w:type="dxa"/>
          </w:tcPr>
          <w:p w14:paraId="2A3033C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163F600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предложения, наиболее подходящего к картинке из двух, произнесенных учителем Моделирование возможных диалогов между героями картинки</w:t>
            </w:r>
          </w:p>
          <w:p w14:paraId="1853438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поздравления с опорой на картинный план</w:t>
            </w:r>
          </w:p>
          <w:p w14:paraId="4D539113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F174B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Выбирают предложение, наиболее подходящего к картинке из двух с помощью учителя</w:t>
            </w:r>
          </w:p>
          <w:p w14:paraId="5F17A9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помощью учителя</w:t>
            </w:r>
          </w:p>
          <w:p w14:paraId="29CDD07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C2431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предложение, наиболее подходящего к картинке из двух</w:t>
            </w:r>
          </w:p>
          <w:p w14:paraId="52947A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Моделируют диалог</w:t>
            </w:r>
          </w:p>
          <w:p w14:paraId="251E4DB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поздравления с опорой на картинный план</w:t>
            </w:r>
          </w:p>
        </w:tc>
      </w:tr>
      <w:tr w:rsidR="00D54962" w14:paraId="1E0725BC" w14:textId="77777777">
        <w:trPr>
          <w:trHeight w:val="2414"/>
        </w:trPr>
        <w:tc>
          <w:tcPr>
            <w:tcW w:w="710" w:type="dxa"/>
          </w:tcPr>
          <w:p w14:paraId="5D6DCC7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81" w:type="dxa"/>
          </w:tcPr>
          <w:p w14:paraId="5849A2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Накрываем праздничный стол</w:t>
            </w:r>
          </w:p>
        </w:tc>
        <w:tc>
          <w:tcPr>
            <w:tcW w:w="992" w:type="dxa"/>
          </w:tcPr>
          <w:p w14:paraId="1BE489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97E43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сюжетным картинкам </w:t>
            </w:r>
          </w:p>
          <w:p w14:paraId="6BEFD4A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14:paraId="6ABDADA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речи слова «передайте, пожалуйста», «подайте, пожалуйста»</w:t>
            </w:r>
          </w:p>
          <w:p w14:paraId="09BBFFA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Игре «Кукла накрывает на стол»</w:t>
            </w:r>
          </w:p>
          <w:p w14:paraId="0C4B08D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</w:t>
            </w:r>
          </w:p>
        </w:tc>
        <w:tc>
          <w:tcPr>
            <w:tcW w:w="2835" w:type="dxa"/>
            <w:vAlign w:val="center"/>
          </w:tcPr>
          <w:p w14:paraId="359F579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3CF0A8E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 в речи слова «передайте, пожалуйста», «подайте, пожалуйста» </w:t>
            </w:r>
          </w:p>
          <w:p w14:paraId="778D81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с помощью учителя</w:t>
            </w:r>
          </w:p>
          <w:p w14:paraId="0AA2CAC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4A56A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по картинкам </w:t>
            </w:r>
            <w:r>
              <w:rPr>
                <w:sz w:val="24"/>
                <w:szCs w:val="24"/>
              </w:rPr>
              <w:br/>
              <w:t xml:space="preserve">Используют в речи слова «передайте, пожалуйста», «подайте, пожалуйста» </w:t>
            </w:r>
          </w:p>
          <w:p w14:paraId="18EB82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рассказы с опорой на картинный план</w:t>
            </w:r>
          </w:p>
        </w:tc>
      </w:tr>
      <w:tr w:rsidR="00D54962" w14:paraId="5B52801B" w14:textId="77777777">
        <w:trPr>
          <w:trHeight w:val="716"/>
        </w:trPr>
        <w:tc>
          <w:tcPr>
            <w:tcW w:w="710" w:type="dxa"/>
          </w:tcPr>
          <w:p w14:paraId="133F568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81" w:type="dxa"/>
          </w:tcPr>
          <w:p w14:paraId="7FE7E3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рождения!</w:t>
            </w:r>
          </w:p>
          <w:p w14:paraId="7E14FFE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гостями</w:t>
            </w:r>
          </w:p>
        </w:tc>
        <w:tc>
          <w:tcPr>
            <w:tcW w:w="992" w:type="dxa"/>
          </w:tcPr>
          <w:p w14:paraId="06AA9F3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AAB719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чистоговорки</w:t>
            </w:r>
          </w:p>
          <w:p w14:paraId="7E30F7C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строить высказывание, в связи с ситуацией</w:t>
            </w:r>
          </w:p>
          <w:p w14:paraId="379DA1C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с опорой на картинный план Повторение правил поведения при знакомстве со старшими по возрасту</w:t>
            </w:r>
          </w:p>
        </w:tc>
        <w:tc>
          <w:tcPr>
            <w:tcW w:w="2835" w:type="dxa"/>
            <w:vAlign w:val="center"/>
          </w:tcPr>
          <w:p w14:paraId="3553E9B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6F3AFC6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44F30311" w14:textId="77777777" w:rsidR="00D54962" w:rsidRDefault="00D54962">
            <w:pPr>
              <w:rPr>
                <w:sz w:val="24"/>
                <w:szCs w:val="24"/>
              </w:rPr>
            </w:pPr>
          </w:p>
          <w:p w14:paraId="39C98DC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51B72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индивидуально, в паре</w:t>
            </w:r>
          </w:p>
          <w:p w14:paraId="4DEC508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7DD9FA18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E5C6D9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AE62CD4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201F2DB0" w14:textId="77777777">
        <w:trPr>
          <w:trHeight w:val="716"/>
        </w:trPr>
        <w:tc>
          <w:tcPr>
            <w:tcW w:w="710" w:type="dxa"/>
          </w:tcPr>
          <w:p w14:paraId="0709636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81" w:type="dxa"/>
          </w:tcPr>
          <w:p w14:paraId="0E3726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рождения!</w:t>
            </w:r>
          </w:p>
          <w:p w14:paraId="74DA817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Провожаем гостей</w:t>
            </w:r>
          </w:p>
        </w:tc>
        <w:tc>
          <w:tcPr>
            <w:tcW w:w="992" w:type="dxa"/>
          </w:tcPr>
          <w:p w14:paraId="7DA681C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7CCD84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отрывком из сказки А. Милна «Вини-Пух и все, все, все…»</w:t>
            </w:r>
          </w:p>
          <w:p w14:paraId="0892E05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правилами поведения при прощании с ровесниками и старшими</w:t>
            </w:r>
          </w:p>
          <w:p w14:paraId="05B4048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Игра «Кукла провожает гостей»</w:t>
            </w:r>
          </w:p>
          <w:p w14:paraId="661F647F" w14:textId="77777777" w:rsidR="00D54962" w:rsidRDefault="00D54962">
            <w:pPr>
              <w:rPr>
                <w:sz w:val="24"/>
                <w:szCs w:val="24"/>
              </w:rPr>
            </w:pPr>
          </w:p>
          <w:p w14:paraId="5D5F3CB8" w14:textId="77777777" w:rsidR="00D54962" w:rsidRDefault="00D54962">
            <w:pPr>
              <w:rPr>
                <w:sz w:val="24"/>
                <w:szCs w:val="24"/>
              </w:rPr>
            </w:pPr>
          </w:p>
          <w:p w14:paraId="29A93DDB" w14:textId="77777777" w:rsidR="00D54962" w:rsidRDefault="00D54962">
            <w:pPr>
              <w:rPr>
                <w:sz w:val="24"/>
                <w:szCs w:val="24"/>
              </w:rPr>
            </w:pPr>
          </w:p>
          <w:p w14:paraId="5CB6BA52" w14:textId="77777777" w:rsidR="00D54962" w:rsidRDefault="00D54962">
            <w:pPr>
              <w:rPr>
                <w:sz w:val="24"/>
                <w:szCs w:val="24"/>
              </w:rPr>
            </w:pPr>
          </w:p>
          <w:p w14:paraId="6916CBB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92AD0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58040B0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по произведению</w:t>
            </w:r>
          </w:p>
          <w:p w14:paraId="2E27FB9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поведения при прощании</w:t>
            </w:r>
          </w:p>
          <w:p w14:paraId="4EEA8BF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17097075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2C028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и понимают речь других</w:t>
            </w:r>
          </w:p>
          <w:p w14:paraId="136A06E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по произведению </w:t>
            </w:r>
            <w:r>
              <w:rPr>
                <w:color w:val="000000"/>
                <w:sz w:val="24"/>
                <w:szCs w:val="24"/>
              </w:rPr>
              <w:br/>
              <w:t xml:space="preserve">Знакомятся с </w:t>
            </w:r>
            <w:r>
              <w:rPr>
                <w:color w:val="000000"/>
                <w:sz w:val="24"/>
                <w:szCs w:val="24"/>
              </w:rPr>
              <w:lastRenderedPageBreak/>
              <w:t>правилами поведения при прощании</w:t>
            </w:r>
          </w:p>
          <w:p w14:paraId="6598A50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Работают индивидуально, в паре</w:t>
            </w:r>
          </w:p>
          <w:p w14:paraId="2C003C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</w:tc>
      </w:tr>
      <w:tr w:rsidR="00D54962" w14:paraId="14A5F240" w14:textId="77777777">
        <w:trPr>
          <w:trHeight w:val="451"/>
        </w:trPr>
        <w:tc>
          <w:tcPr>
            <w:tcW w:w="13750" w:type="dxa"/>
            <w:gridSpan w:val="6"/>
            <w:vAlign w:val="center"/>
          </w:tcPr>
          <w:p w14:paraId="67286B3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Дежурство - 6 часов</w:t>
            </w:r>
          </w:p>
        </w:tc>
      </w:tr>
      <w:tr w:rsidR="00D54962" w14:paraId="5DB2D81B" w14:textId="77777777">
        <w:trPr>
          <w:trHeight w:val="716"/>
        </w:trPr>
        <w:tc>
          <w:tcPr>
            <w:tcW w:w="710" w:type="dxa"/>
          </w:tcPr>
          <w:p w14:paraId="3D4B4FD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81" w:type="dxa"/>
          </w:tcPr>
          <w:p w14:paraId="0D43266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классе</w:t>
            </w:r>
          </w:p>
        </w:tc>
        <w:tc>
          <w:tcPr>
            <w:tcW w:w="992" w:type="dxa"/>
          </w:tcPr>
          <w:p w14:paraId="6426015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10DFCA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«Беспорядок в нашем классе»</w:t>
            </w:r>
          </w:p>
          <w:p w14:paraId="30A1BC2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47BAF9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возможных диалогов в ситуации распределения обязанностей</w:t>
            </w:r>
          </w:p>
          <w:p w14:paraId="6AFC065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14:paraId="618B6CD3" w14:textId="77777777" w:rsidR="00D54962" w:rsidRDefault="00D54962">
            <w:pPr>
              <w:rPr>
                <w:sz w:val="24"/>
                <w:szCs w:val="24"/>
              </w:rPr>
            </w:pPr>
          </w:p>
          <w:p w14:paraId="3CDAD05D" w14:textId="77777777" w:rsidR="00D54962" w:rsidRDefault="00D54962">
            <w:pPr>
              <w:rPr>
                <w:sz w:val="24"/>
                <w:szCs w:val="24"/>
              </w:rPr>
            </w:pPr>
          </w:p>
          <w:p w14:paraId="31786756" w14:textId="77777777" w:rsidR="00D54962" w:rsidRDefault="00D54962">
            <w:pPr>
              <w:rPr>
                <w:sz w:val="24"/>
                <w:szCs w:val="24"/>
              </w:rPr>
            </w:pPr>
          </w:p>
          <w:p w14:paraId="73212921" w14:textId="77777777" w:rsidR="00D54962" w:rsidRDefault="00D54962">
            <w:pPr>
              <w:rPr>
                <w:sz w:val="24"/>
                <w:szCs w:val="24"/>
              </w:rPr>
            </w:pPr>
          </w:p>
          <w:p w14:paraId="5A33BD7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F950D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09ECED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5772420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обязанностями дежурных</w:t>
            </w:r>
          </w:p>
          <w:p w14:paraId="555B252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14:paraId="24AC8476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62670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1F1842C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0C78D9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Знакомятся с  обязанностями дежурных</w:t>
            </w:r>
          </w:p>
          <w:p w14:paraId="028F888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14:paraId="5775CFD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 w14:paraId="1215F9C7" w14:textId="77777777">
        <w:trPr>
          <w:trHeight w:val="716"/>
        </w:trPr>
        <w:tc>
          <w:tcPr>
            <w:tcW w:w="710" w:type="dxa"/>
          </w:tcPr>
          <w:p w14:paraId="31197E7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81" w:type="dxa"/>
          </w:tcPr>
          <w:p w14:paraId="3A1582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</w:tc>
        <w:tc>
          <w:tcPr>
            <w:tcW w:w="992" w:type="dxa"/>
          </w:tcPr>
          <w:p w14:paraId="6635CE5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3938F8A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sz w:val="24"/>
                <w:szCs w:val="24"/>
              </w:rPr>
              <w:t>предложенийо</w:t>
            </w:r>
            <w:proofErr w:type="spellEnd"/>
            <w:r>
              <w:rPr>
                <w:sz w:val="24"/>
                <w:szCs w:val="24"/>
              </w:rPr>
              <w:t xml:space="preserve"> распределении обязанностей между мальчиками по опорным схемам</w:t>
            </w:r>
          </w:p>
          <w:p w14:paraId="59A808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Моделирование возможных диалогов в ситуации распределения обязанностей</w:t>
            </w:r>
          </w:p>
          <w:p w14:paraId="1E6808B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 столовой»</w:t>
            </w:r>
          </w:p>
          <w:p w14:paraId="1822D11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с опорой на картинки</w:t>
            </w:r>
          </w:p>
          <w:p w14:paraId="0ABCF259" w14:textId="77777777" w:rsidR="00D54962" w:rsidRDefault="00D54962">
            <w:pPr>
              <w:rPr>
                <w:sz w:val="24"/>
                <w:szCs w:val="24"/>
              </w:rPr>
            </w:pPr>
          </w:p>
          <w:p w14:paraId="0DA9E546" w14:textId="77777777" w:rsidR="00D54962" w:rsidRDefault="00D54962">
            <w:pPr>
              <w:rPr>
                <w:sz w:val="24"/>
                <w:szCs w:val="24"/>
              </w:rPr>
            </w:pPr>
          </w:p>
          <w:p w14:paraId="49CD76F6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598E9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8C0EF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6CA96E1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3AF1FB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sz w:val="24"/>
                <w:szCs w:val="24"/>
              </w:rPr>
              <w:t>рассказ о дежурстве с опорой на картинки с помощью учителя</w:t>
            </w:r>
          </w:p>
          <w:p w14:paraId="7055697E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BD034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49349CF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0277144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2D51285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по теме</w:t>
            </w:r>
          </w:p>
          <w:p w14:paraId="1D84FE2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</w:tr>
      <w:tr w:rsidR="00D54962" w14:paraId="504729E0" w14:textId="77777777">
        <w:trPr>
          <w:trHeight w:val="716"/>
        </w:trPr>
        <w:tc>
          <w:tcPr>
            <w:tcW w:w="710" w:type="dxa"/>
          </w:tcPr>
          <w:p w14:paraId="701C0D3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381" w:type="dxa"/>
          </w:tcPr>
          <w:p w14:paraId="7F33496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Дежурим с другом (подругой)</w:t>
            </w:r>
          </w:p>
        </w:tc>
        <w:tc>
          <w:tcPr>
            <w:tcW w:w="992" w:type="dxa"/>
          </w:tcPr>
          <w:p w14:paraId="6D94A3A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7A571B6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Слушание песни «Мы дежурные»</w:t>
            </w:r>
          </w:p>
          <w:p w14:paraId="7AC3213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хором на вопросы из песни</w:t>
            </w:r>
          </w:p>
          <w:p w14:paraId="2ADF5E3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умений строить высказывание-просьбу и отвечать на просьбу согласием или отказом </w:t>
            </w:r>
          </w:p>
          <w:p w14:paraId="562DD58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диалоговс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использованием, соответствующей мимики, силы голоса, жестов.</w:t>
            </w:r>
          </w:p>
          <w:p w14:paraId="02826674" w14:textId="4290643C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обязанностей дежурных</w:t>
            </w:r>
          </w:p>
        </w:tc>
        <w:tc>
          <w:tcPr>
            <w:tcW w:w="2835" w:type="dxa"/>
            <w:vAlign w:val="center"/>
          </w:tcPr>
          <w:p w14:paraId="5FA133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46419AA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5DD6F1C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1A0540F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диалоги с помощью учителя</w:t>
            </w:r>
          </w:p>
          <w:p w14:paraId="569A4B5A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498CB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38A749B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  <w:p w14:paraId="04C34B5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532E375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14:paraId="2F0E3D0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6FBA040A" w14:textId="77777777">
        <w:trPr>
          <w:trHeight w:val="716"/>
        </w:trPr>
        <w:tc>
          <w:tcPr>
            <w:tcW w:w="710" w:type="dxa"/>
          </w:tcPr>
          <w:p w14:paraId="551E606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81" w:type="dxa"/>
          </w:tcPr>
          <w:p w14:paraId="096503B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дежурного</w:t>
            </w:r>
          </w:p>
        </w:tc>
        <w:tc>
          <w:tcPr>
            <w:tcW w:w="992" w:type="dxa"/>
          </w:tcPr>
          <w:p w14:paraId="034C7B72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828707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обязанностей дежурного</w:t>
            </w:r>
          </w:p>
          <w:p w14:paraId="326FA44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картинкам</w:t>
            </w:r>
          </w:p>
          <w:p w14:paraId="7FFF26B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 от имени мальчика</w:t>
            </w:r>
          </w:p>
          <w:p w14:paraId="7A7D274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предложений по картинкам</w:t>
            </w:r>
          </w:p>
          <w:p w14:paraId="2E589EBE" w14:textId="77777777" w:rsidR="00D54962" w:rsidRDefault="00D54962">
            <w:pPr>
              <w:rPr>
                <w:sz w:val="24"/>
                <w:szCs w:val="24"/>
              </w:rPr>
            </w:pPr>
          </w:p>
          <w:p w14:paraId="18CEB1AC" w14:textId="77777777" w:rsidR="00D54962" w:rsidRDefault="00D54962">
            <w:pPr>
              <w:rPr>
                <w:sz w:val="24"/>
                <w:szCs w:val="24"/>
              </w:rPr>
            </w:pPr>
          </w:p>
          <w:p w14:paraId="4C82D45F" w14:textId="77777777" w:rsidR="00D54962" w:rsidRDefault="00D54962">
            <w:pPr>
              <w:rPr>
                <w:sz w:val="24"/>
                <w:szCs w:val="24"/>
              </w:rPr>
            </w:pPr>
          </w:p>
          <w:p w14:paraId="521A25E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2C6C7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534962B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415C4E9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по картинкам</w:t>
            </w:r>
          </w:p>
          <w:p w14:paraId="0D3F970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B90B1EA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0652D2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2A422F2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DD83E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color w:val="000000"/>
                <w:sz w:val="24"/>
                <w:szCs w:val="24"/>
              </w:rPr>
              <w:br/>
              <w:t xml:space="preserve">Слушают и понимают речь других </w:t>
            </w:r>
          </w:p>
          <w:p w14:paraId="4619A3D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60AF12B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диалог по теме </w:t>
            </w:r>
          </w:p>
          <w:p w14:paraId="376D1B3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от имени мальчика</w:t>
            </w:r>
          </w:p>
        </w:tc>
      </w:tr>
      <w:tr w:rsidR="00D54962" w14:paraId="09C94A1B" w14:textId="77777777">
        <w:trPr>
          <w:trHeight w:val="716"/>
        </w:trPr>
        <w:tc>
          <w:tcPr>
            <w:tcW w:w="710" w:type="dxa"/>
          </w:tcPr>
          <w:p w14:paraId="4E39E58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81" w:type="dxa"/>
          </w:tcPr>
          <w:p w14:paraId="1E27231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  <w:p w14:paraId="5E7AFCC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F40580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527ECAE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предложений о распределении обязанностей между мальчиками по опорным схемам </w:t>
            </w:r>
          </w:p>
          <w:p w14:paraId="653BEE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возможных диалогов в ситуации распределения обязанностей </w:t>
            </w:r>
          </w:p>
          <w:p w14:paraId="474C5AA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«В столовой»</w:t>
            </w:r>
          </w:p>
          <w:p w14:paraId="573E33A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дежурства с опорой на картинки</w:t>
            </w:r>
          </w:p>
        </w:tc>
        <w:tc>
          <w:tcPr>
            <w:tcW w:w="2835" w:type="dxa"/>
            <w:vAlign w:val="center"/>
          </w:tcPr>
          <w:p w14:paraId="08503A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организовывают своё рабочее место</w:t>
            </w:r>
          </w:p>
          <w:p w14:paraId="08E5E55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769D076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013327B0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862FE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0E79346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099CD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4ED1B87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5E9F31D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обязанности дежурных</w:t>
            </w:r>
          </w:p>
          <w:p w14:paraId="1C48F87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диалог по теме</w:t>
            </w:r>
          </w:p>
          <w:p w14:paraId="367035B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 w:rsidR="00D54962" w14:paraId="02A4539C" w14:textId="77777777">
        <w:trPr>
          <w:trHeight w:val="716"/>
        </w:trPr>
        <w:tc>
          <w:tcPr>
            <w:tcW w:w="710" w:type="dxa"/>
          </w:tcPr>
          <w:p w14:paraId="0A2CB02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</w:tcPr>
          <w:p w14:paraId="6F6D659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2DEFA8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vAlign w:val="center"/>
          </w:tcPr>
          <w:p w14:paraId="4F3E723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о дежурстве</w:t>
            </w:r>
          </w:p>
          <w:p w14:paraId="29B1CD3B" w14:textId="77777777" w:rsidR="00D54962" w:rsidRDefault="00D54962">
            <w:pPr>
              <w:rPr>
                <w:sz w:val="24"/>
                <w:szCs w:val="24"/>
              </w:rPr>
            </w:pPr>
          </w:p>
          <w:p w14:paraId="251B0AF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1980072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 с опорой на картинки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5F9F858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дежурстве</w:t>
            </w:r>
          </w:p>
          <w:p w14:paraId="05D2CA37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244F4886" w14:textId="77777777">
        <w:trPr>
          <w:trHeight w:val="373"/>
        </w:trPr>
        <w:tc>
          <w:tcPr>
            <w:tcW w:w="13750" w:type="dxa"/>
            <w:gridSpan w:val="6"/>
            <w:vAlign w:val="center"/>
          </w:tcPr>
          <w:p w14:paraId="752840E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меня есть щенок! – 6 часов</w:t>
            </w:r>
          </w:p>
        </w:tc>
      </w:tr>
      <w:tr w:rsidR="00D54962" w14:paraId="5EF65E8E" w14:textId="77777777">
        <w:trPr>
          <w:trHeight w:val="716"/>
        </w:trPr>
        <w:tc>
          <w:tcPr>
            <w:tcW w:w="710" w:type="dxa"/>
          </w:tcPr>
          <w:p w14:paraId="109DFC4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381" w:type="dxa"/>
          </w:tcPr>
          <w:p w14:paraId="17E4AB4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меня есть щенок!</w:t>
            </w:r>
          </w:p>
        </w:tc>
        <w:tc>
          <w:tcPr>
            <w:tcW w:w="992" w:type="dxa"/>
          </w:tcPr>
          <w:p w14:paraId="3A8AA69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424ED3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(подбор слов, точно характеризующих щенков на иллюстрациях)</w:t>
            </w:r>
          </w:p>
          <w:p w14:paraId="47ADC12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песни «Мой щенок» Ю. </w:t>
            </w:r>
            <w:proofErr w:type="spellStart"/>
            <w:r>
              <w:rPr>
                <w:color w:val="000000"/>
                <w:sz w:val="24"/>
                <w:szCs w:val="24"/>
              </w:rPr>
              <w:t>Чичкова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FD700F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</w:t>
            </w:r>
          </w:p>
          <w:p w14:paraId="264C750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Конструирование предложения на тему «У меня появился щенок» </w:t>
            </w:r>
          </w:p>
          <w:p w14:paraId="5E33101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Игра- соревнование «Раз вопрос, два вопрос…» </w:t>
            </w:r>
          </w:p>
        </w:tc>
        <w:tc>
          <w:tcPr>
            <w:tcW w:w="2835" w:type="dxa"/>
            <w:vAlign w:val="center"/>
          </w:tcPr>
          <w:p w14:paraId="67FE490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144949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5F05592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картинке</w:t>
            </w:r>
          </w:p>
          <w:p w14:paraId="6B39B6AE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22340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прослушанному произведению</w:t>
            </w:r>
          </w:p>
          <w:p w14:paraId="5B331CC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14:paraId="52E4D50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</w:t>
            </w:r>
          </w:p>
          <w:p w14:paraId="2FCCCD8D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50FF1817" w14:textId="77777777">
        <w:trPr>
          <w:trHeight w:val="556"/>
        </w:trPr>
        <w:tc>
          <w:tcPr>
            <w:tcW w:w="710" w:type="dxa"/>
          </w:tcPr>
          <w:p w14:paraId="2C96609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81" w:type="dxa"/>
          </w:tcPr>
          <w:p w14:paraId="2004C6D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зоомагазине</w:t>
            </w:r>
          </w:p>
        </w:tc>
        <w:tc>
          <w:tcPr>
            <w:tcW w:w="992" w:type="dxa"/>
          </w:tcPr>
          <w:p w14:paraId="724C15B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BEA0CD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картинок домашних питомцев, подбор слов для описания животных</w:t>
            </w:r>
          </w:p>
          <w:p w14:paraId="0CFC25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на вопросы по картинкам </w:t>
            </w:r>
          </w:p>
          <w:p w14:paraId="403DF18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</w:tc>
        <w:tc>
          <w:tcPr>
            <w:tcW w:w="2835" w:type="dxa"/>
            <w:vAlign w:val="center"/>
          </w:tcPr>
          <w:p w14:paraId="2368A5A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описание с помощью учителя</w:t>
            </w:r>
          </w:p>
          <w:p w14:paraId="49F0943F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74240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индивидуально</w:t>
            </w:r>
          </w:p>
          <w:p w14:paraId="5B962DF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</w:t>
            </w:r>
          </w:p>
          <w:p w14:paraId="2B6EB41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– описание с опорой на картинки </w:t>
            </w:r>
          </w:p>
        </w:tc>
      </w:tr>
      <w:tr w:rsidR="00D54962" w14:paraId="57D7E5A3" w14:textId="77777777">
        <w:trPr>
          <w:trHeight w:val="716"/>
        </w:trPr>
        <w:tc>
          <w:tcPr>
            <w:tcW w:w="710" w:type="dxa"/>
          </w:tcPr>
          <w:p w14:paraId="654C065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81" w:type="dxa"/>
          </w:tcPr>
          <w:p w14:paraId="309D201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домашнего питомца</w:t>
            </w:r>
          </w:p>
        </w:tc>
        <w:tc>
          <w:tcPr>
            <w:tcW w:w="992" w:type="dxa"/>
          </w:tcPr>
          <w:p w14:paraId="16E4C0F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60CB767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картинок домашних питомцев, подбор слов для описания животных </w:t>
            </w:r>
          </w:p>
          <w:p w14:paraId="788C3F3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рассказа-описания, </w:t>
            </w:r>
          </w:p>
          <w:p w14:paraId="3762239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«Узнай моего питомца» </w:t>
            </w:r>
          </w:p>
          <w:p w14:paraId="4AFBD5A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соответствующей предложению, произнесенному учителем</w:t>
            </w:r>
          </w:p>
        </w:tc>
        <w:tc>
          <w:tcPr>
            <w:tcW w:w="2835" w:type="dxa"/>
            <w:vAlign w:val="center"/>
          </w:tcPr>
          <w:p w14:paraId="3A416A2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14:paraId="7A9209E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14:paraId="4F928B14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Align w:val="center"/>
          </w:tcPr>
          <w:p w14:paraId="43EE65E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слова для описания животных по картинкам</w:t>
            </w:r>
          </w:p>
          <w:p w14:paraId="2BC7BDB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игре</w:t>
            </w:r>
          </w:p>
          <w:p w14:paraId="28C4C4F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игре</w:t>
            </w:r>
          </w:p>
          <w:p w14:paraId="1FC4B17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рассказ– описание</w:t>
            </w:r>
          </w:p>
        </w:tc>
      </w:tr>
    </w:tbl>
    <w:p w14:paraId="288D0543" w14:textId="77777777" w:rsidR="007346AF" w:rsidRDefault="007346AF">
      <w:r>
        <w:br w:type="page"/>
      </w:r>
    </w:p>
    <w:tbl>
      <w:tblPr>
        <w:tblStyle w:val="af8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2D23D8BA" w14:textId="77777777">
        <w:trPr>
          <w:trHeight w:val="716"/>
        </w:trPr>
        <w:tc>
          <w:tcPr>
            <w:tcW w:w="710" w:type="dxa"/>
          </w:tcPr>
          <w:p w14:paraId="109170CA" w14:textId="3862275E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381" w:type="dxa"/>
          </w:tcPr>
          <w:p w14:paraId="36A0AF4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992" w:type="dxa"/>
          </w:tcPr>
          <w:p w14:paraId="4D72067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2A6F203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четверостишья из стихотворения Знакомство обучающихся с творчеством С. Михалкова </w:t>
            </w:r>
          </w:p>
          <w:p w14:paraId="0433595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детей любви к животным Воспроизведение содержания стихотворения по сюжетным картинкам</w:t>
            </w:r>
          </w:p>
        </w:tc>
        <w:tc>
          <w:tcPr>
            <w:tcW w:w="2835" w:type="dxa"/>
            <w:vAlign w:val="center"/>
          </w:tcPr>
          <w:p w14:paraId="40F7080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  <w:r>
              <w:rPr>
                <w:color w:val="000000"/>
                <w:sz w:val="24"/>
                <w:szCs w:val="24"/>
              </w:rPr>
              <w:br/>
              <w:t>Повторяют стихотворение за учителем</w:t>
            </w:r>
          </w:p>
          <w:p w14:paraId="5FFC52A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FAD30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и понимают речь других</w:t>
            </w:r>
          </w:p>
          <w:p w14:paraId="4A7E02D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стихотворение самостоятельно</w:t>
            </w:r>
          </w:p>
          <w:p w14:paraId="5F3FC98C" w14:textId="77777777" w:rsidR="00D54962" w:rsidRDefault="00D54962">
            <w:pPr>
              <w:rPr>
                <w:sz w:val="24"/>
                <w:szCs w:val="24"/>
              </w:rPr>
            </w:pPr>
          </w:p>
        </w:tc>
      </w:tr>
      <w:tr w:rsidR="00D54962" w14:paraId="4D083B13" w14:textId="77777777">
        <w:trPr>
          <w:trHeight w:val="876"/>
        </w:trPr>
        <w:tc>
          <w:tcPr>
            <w:tcW w:w="710" w:type="dxa"/>
          </w:tcPr>
          <w:p w14:paraId="533E1B61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81" w:type="dxa"/>
          </w:tcPr>
          <w:p w14:paraId="10AD40D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 w:val="restart"/>
          </w:tcPr>
          <w:p w14:paraId="619D417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8E51F09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38E48DF0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3325F8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52C37E1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происшествии со щенком по серии картинок</w:t>
            </w:r>
          </w:p>
          <w:p w14:paraId="30C90AA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«Раз вопрос, два вопрос»</w:t>
            </w:r>
          </w:p>
          <w:p w14:paraId="2BA986E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– описания щенка с опорой на картинки</w:t>
            </w:r>
          </w:p>
          <w:p w14:paraId="21A8F92D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A6C021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14:paraId="4C994F4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с помощью учителя </w:t>
            </w:r>
          </w:p>
          <w:p w14:paraId="30821FBF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14:paraId="0B089F8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 происшествии со щенком по серии картинок</w:t>
            </w:r>
          </w:p>
          <w:p w14:paraId="64DCE04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</w:t>
            </w:r>
            <w:r>
              <w:rPr>
                <w:sz w:val="24"/>
                <w:szCs w:val="24"/>
              </w:rPr>
              <w:t xml:space="preserve"> вопросительные предложения </w:t>
            </w:r>
          </w:p>
          <w:p w14:paraId="0894BC4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- описание с опорой на картинки</w:t>
            </w:r>
          </w:p>
        </w:tc>
      </w:tr>
      <w:tr w:rsidR="00D54962" w14:paraId="40816346" w14:textId="77777777">
        <w:trPr>
          <w:trHeight w:val="1120"/>
        </w:trPr>
        <w:tc>
          <w:tcPr>
            <w:tcW w:w="710" w:type="dxa"/>
          </w:tcPr>
          <w:p w14:paraId="4FCF19B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81" w:type="dxa"/>
          </w:tcPr>
          <w:p w14:paraId="571AB58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992" w:type="dxa"/>
            <w:vMerge/>
          </w:tcPr>
          <w:p w14:paraId="36B30EC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0E49CE9E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0884855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74BC2EA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B2F8B07" w14:textId="77777777">
        <w:trPr>
          <w:trHeight w:val="426"/>
        </w:trPr>
        <w:tc>
          <w:tcPr>
            <w:tcW w:w="710" w:type="dxa"/>
            <w:vAlign w:val="center"/>
          </w:tcPr>
          <w:p w14:paraId="3ECA4D38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201408C" w14:textId="77777777" w:rsidR="00D54962" w:rsidRDefault="00D5496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62795" w14:textId="77777777" w:rsidR="00D54962" w:rsidRDefault="00D549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14:paraId="2DF9482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«Красная Шапочка» - 5 часов</w:t>
            </w:r>
          </w:p>
        </w:tc>
        <w:tc>
          <w:tcPr>
            <w:tcW w:w="2835" w:type="dxa"/>
            <w:vAlign w:val="center"/>
          </w:tcPr>
          <w:p w14:paraId="4F5310B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0B5D816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08606E58" w14:textId="77777777">
        <w:trPr>
          <w:trHeight w:val="716"/>
        </w:trPr>
        <w:tc>
          <w:tcPr>
            <w:tcW w:w="710" w:type="dxa"/>
          </w:tcPr>
          <w:p w14:paraId="09F5468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381" w:type="dxa"/>
          </w:tcPr>
          <w:p w14:paraId="219EE78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682615D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Align w:val="center"/>
          </w:tcPr>
          <w:p w14:paraId="1821B2F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тему ситуации (работа с иллюстрацией, отгадывание загадки)</w:t>
            </w:r>
          </w:p>
          <w:p w14:paraId="5FDBE5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сказкой «Красная Шапочка»</w:t>
            </w:r>
          </w:p>
          <w:p w14:paraId="12071B4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Выкладывание картинок по мере изложения текста учителем </w:t>
            </w:r>
          </w:p>
          <w:p w14:paraId="35AE4F2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«Расскажи по кругу» с опорой на картинки</w:t>
            </w:r>
          </w:p>
        </w:tc>
        <w:tc>
          <w:tcPr>
            <w:tcW w:w="2835" w:type="dxa"/>
            <w:vAlign w:val="center"/>
          </w:tcPr>
          <w:p w14:paraId="7B20701F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14:paraId="267A625B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14:paraId="401BF1BC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сказку по картинкам</w:t>
            </w:r>
          </w:p>
        </w:tc>
        <w:tc>
          <w:tcPr>
            <w:tcW w:w="2693" w:type="dxa"/>
            <w:vAlign w:val="center"/>
          </w:tcPr>
          <w:p w14:paraId="0B15876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Отгадывают загадки</w:t>
            </w:r>
          </w:p>
          <w:p w14:paraId="53F72BB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нужную информацию в тексте</w:t>
            </w:r>
          </w:p>
          <w:p w14:paraId="4C53F9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4C98437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 последовательность действий героев сказки</w:t>
            </w:r>
          </w:p>
        </w:tc>
      </w:tr>
    </w:tbl>
    <w:p w14:paraId="7675D818" w14:textId="77777777" w:rsidR="00D54962" w:rsidRDefault="00570ABF">
      <w:r>
        <w:br w:type="page"/>
      </w:r>
    </w:p>
    <w:tbl>
      <w:tblPr>
        <w:tblStyle w:val="af9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3FC58086" w14:textId="77777777">
        <w:trPr>
          <w:trHeight w:val="580"/>
        </w:trPr>
        <w:tc>
          <w:tcPr>
            <w:tcW w:w="710" w:type="dxa"/>
          </w:tcPr>
          <w:p w14:paraId="21EFFE6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381" w:type="dxa"/>
          </w:tcPr>
          <w:p w14:paraId="0EFFFF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0DF3E72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  <w:vAlign w:val="center"/>
          </w:tcPr>
          <w:p w14:paraId="60F88E2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содержания сказки (прослушивание аудиозаписи сказки, просмотр мультипликационного фильма)</w:t>
            </w:r>
          </w:p>
          <w:p w14:paraId="3A71473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26C661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239B092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0DBA8CC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героев сказки </w:t>
            </w:r>
          </w:p>
          <w:p w14:paraId="48B6D0C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</w:tc>
        <w:tc>
          <w:tcPr>
            <w:tcW w:w="2693" w:type="dxa"/>
            <w:vMerge w:val="restart"/>
            <w:vAlign w:val="center"/>
          </w:tcPr>
          <w:p w14:paraId="28746E7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15BF5F1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69B0D41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325DDF0F" w14:textId="77777777">
        <w:trPr>
          <w:trHeight w:val="1103"/>
        </w:trPr>
        <w:tc>
          <w:tcPr>
            <w:tcW w:w="710" w:type="dxa"/>
          </w:tcPr>
          <w:p w14:paraId="16E06C6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81" w:type="dxa"/>
          </w:tcPr>
          <w:p w14:paraId="3AAC399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992" w:type="dxa"/>
          </w:tcPr>
          <w:p w14:paraId="7C2AEF5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162D868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B8E7DF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482A0C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1CC2D4D6" w14:textId="77777777">
        <w:trPr>
          <w:trHeight w:val="713"/>
        </w:trPr>
        <w:tc>
          <w:tcPr>
            <w:tcW w:w="710" w:type="dxa"/>
          </w:tcPr>
          <w:p w14:paraId="56431F3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81" w:type="dxa"/>
          </w:tcPr>
          <w:p w14:paraId="68112F8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14:paraId="765886B5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34D0F4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  <w:p w14:paraId="2E40FC94" w14:textId="77777777" w:rsidR="00D54962" w:rsidRDefault="00D54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vAlign w:val="center"/>
          </w:tcPr>
          <w:p w14:paraId="0E268EB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Выборочный пересказ сказки с опорой на иллюстрации </w:t>
            </w:r>
          </w:p>
          <w:p w14:paraId="783E9B6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с использованием элементов костюмов</w:t>
            </w:r>
          </w:p>
          <w:p w14:paraId="14DBFDA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интонационных и жестово-мимических умений школьников в процессе инсценировки сказки</w:t>
            </w:r>
          </w:p>
          <w:p w14:paraId="569FD87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сказки с опорой на предметные картинки</w:t>
            </w:r>
          </w:p>
        </w:tc>
        <w:tc>
          <w:tcPr>
            <w:tcW w:w="2835" w:type="dxa"/>
            <w:vMerge w:val="restart"/>
            <w:vAlign w:val="center"/>
          </w:tcPr>
          <w:p w14:paraId="4D3F7E4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14:paraId="17DB7296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</w:p>
          <w:p w14:paraId="58C7985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героев сказки</w:t>
            </w:r>
          </w:p>
          <w:p w14:paraId="7C2C361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фразы героев за учителем</w:t>
            </w:r>
          </w:p>
          <w:p w14:paraId="4725080C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72B2849B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45961CC1" w14:textId="77777777" w:rsidR="00D54962" w:rsidRDefault="00D54962">
            <w:pPr>
              <w:rPr>
                <w:color w:val="000000"/>
                <w:sz w:val="24"/>
                <w:szCs w:val="24"/>
              </w:rPr>
            </w:pPr>
          </w:p>
          <w:p w14:paraId="2AD9E810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4A88063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сказку</w:t>
            </w:r>
          </w:p>
          <w:p w14:paraId="4F520FE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 опорой на картинки</w:t>
            </w:r>
          </w:p>
          <w:p w14:paraId="1A383A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героев сказки </w:t>
            </w:r>
          </w:p>
          <w:p w14:paraId="7A2CF63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Устанавливают последовательность действий героев сказки </w:t>
            </w:r>
          </w:p>
          <w:p w14:paraId="29EDA43F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фразы героев самостоятельно</w:t>
            </w:r>
          </w:p>
        </w:tc>
      </w:tr>
      <w:tr w:rsidR="00D54962" w14:paraId="5233862F" w14:textId="77777777">
        <w:trPr>
          <w:trHeight w:val="1038"/>
        </w:trPr>
        <w:tc>
          <w:tcPr>
            <w:tcW w:w="710" w:type="dxa"/>
          </w:tcPr>
          <w:p w14:paraId="796BE84F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81" w:type="dxa"/>
          </w:tcPr>
          <w:p w14:paraId="3BBC255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992" w:type="dxa"/>
          </w:tcPr>
          <w:p w14:paraId="3BF18A8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  <w:vAlign w:val="center"/>
          </w:tcPr>
          <w:p w14:paraId="3C5CCDB7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F4CA97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B0D243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72C0D6E5" w14:textId="77777777">
        <w:trPr>
          <w:trHeight w:val="404"/>
        </w:trPr>
        <w:tc>
          <w:tcPr>
            <w:tcW w:w="13750" w:type="dxa"/>
            <w:gridSpan w:val="6"/>
            <w:vAlign w:val="center"/>
          </w:tcPr>
          <w:p w14:paraId="1DAF8CFF" w14:textId="77777777" w:rsidR="00D54962" w:rsidRDefault="00570A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записался в кружок! -12 часов</w:t>
            </w:r>
          </w:p>
        </w:tc>
      </w:tr>
      <w:tr w:rsidR="00D54962" w14:paraId="169837EC" w14:textId="77777777">
        <w:trPr>
          <w:trHeight w:val="716"/>
        </w:trPr>
        <w:tc>
          <w:tcPr>
            <w:tcW w:w="710" w:type="dxa"/>
          </w:tcPr>
          <w:p w14:paraId="6B00FB3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381" w:type="dxa"/>
          </w:tcPr>
          <w:p w14:paraId="1FB32A4E" w14:textId="77777777" w:rsidR="00D54962" w:rsidRDefault="00570AB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 в кружок. Кто со мной?</w:t>
            </w:r>
          </w:p>
        </w:tc>
        <w:tc>
          <w:tcPr>
            <w:tcW w:w="992" w:type="dxa"/>
          </w:tcPr>
          <w:p w14:paraId="376AAF6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2D7DDA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в ситуацию (беседа на основе личного опыта, иллюстраций, выбор картинки, подходящей к предложению, произнесенному учителем) Конструирование возможных реплик-обращений в ситуации записи в кружок</w:t>
            </w:r>
          </w:p>
          <w:p w14:paraId="7E603F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моделями поведения в ситуации записи в кружок</w:t>
            </w:r>
          </w:p>
        </w:tc>
        <w:tc>
          <w:tcPr>
            <w:tcW w:w="2835" w:type="dxa"/>
            <w:vAlign w:val="center"/>
          </w:tcPr>
          <w:p w14:paraId="4D65129E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39880CB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простые вопросы учителя</w:t>
            </w:r>
          </w:p>
          <w:p w14:paraId="335DAA9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2B664D5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  <w:tc>
          <w:tcPr>
            <w:tcW w:w="2693" w:type="dxa"/>
            <w:vAlign w:val="center"/>
          </w:tcPr>
          <w:p w14:paraId="0EB16DA1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47C7725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497B081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реплики-обращения</w:t>
            </w:r>
          </w:p>
          <w:p w14:paraId="0FF23DF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5B3EE30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основные правила поведения в ситуации записи в кружок</w:t>
            </w:r>
          </w:p>
        </w:tc>
      </w:tr>
    </w:tbl>
    <w:p w14:paraId="68A60AEF" w14:textId="77777777" w:rsidR="00D54962" w:rsidRDefault="00570ABF">
      <w:r>
        <w:br w:type="page"/>
      </w:r>
    </w:p>
    <w:tbl>
      <w:tblPr>
        <w:tblStyle w:val="afa"/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381"/>
        <w:gridCol w:w="992"/>
        <w:gridCol w:w="4139"/>
        <w:gridCol w:w="2835"/>
        <w:gridCol w:w="2693"/>
      </w:tblGrid>
      <w:tr w:rsidR="00D54962" w14:paraId="751B4704" w14:textId="77777777">
        <w:trPr>
          <w:trHeight w:val="588"/>
        </w:trPr>
        <w:tc>
          <w:tcPr>
            <w:tcW w:w="710" w:type="dxa"/>
          </w:tcPr>
          <w:p w14:paraId="44FE677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381" w:type="dxa"/>
          </w:tcPr>
          <w:p w14:paraId="6ED4F92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14:paraId="7B665534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1FDFB39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картинки, подходящие к предложению, произнесенному учителем от имени героев картинок</w:t>
            </w:r>
          </w:p>
          <w:p w14:paraId="63F9598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6FECA0A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63DC163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домашнего адреса и номер телефона Моделирование возможных диалоги между руководителем кружка и обучающимся</w:t>
            </w:r>
          </w:p>
        </w:tc>
        <w:tc>
          <w:tcPr>
            <w:tcW w:w="2835" w:type="dxa"/>
            <w:vMerge w:val="restart"/>
            <w:vAlign w:val="center"/>
          </w:tcPr>
          <w:p w14:paraId="0D4DE77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00B5C11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57BE12D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31E5500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свой домашний адрес</w:t>
            </w:r>
          </w:p>
          <w:p w14:paraId="453C930F" w14:textId="77777777" w:rsidR="00D54962" w:rsidRDefault="00D54962">
            <w:pPr>
              <w:rPr>
                <w:sz w:val="24"/>
                <w:szCs w:val="24"/>
              </w:rPr>
            </w:pPr>
          </w:p>
          <w:p w14:paraId="3FE270DA" w14:textId="77777777" w:rsidR="00D54962" w:rsidRDefault="00D54962">
            <w:pPr>
              <w:rPr>
                <w:sz w:val="24"/>
                <w:szCs w:val="24"/>
              </w:rPr>
            </w:pPr>
          </w:p>
          <w:p w14:paraId="6D10433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3EEB380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1769035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</w:p>
          <w:p w14:paraId="32B262F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008BA4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08395F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свой домашний адрес и номер телефона</w:t>
            </w:r>
          </w:p>
          <w:p w14:paraId="1C1F3AB1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517CDBC1" w14:textId="77777777">
        <w:trPr>
          <w:trHeight w:val="2717"/>
        </w:trPr>
        <w:tc>
          <w:tcPr>
            <w:tcW w:w="710" w:type="dxa"/>
          </w:tcPr>
          <w:p w14:paraId="32805B2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381" w:type="dxa"/>
          </w:tcPr>
          <w:p w14:paraId="0136B32E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записался в кружок!</w:t>
            </w:r>
          </w:p>
        </w:tc>
        <w:tc>
          <w:tcPr>
            <w:tcW w:w="992" w:type="dxa"/>
          </w:tcPr>
          <w:p w14:paraId="2A84996B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14:paraId="3BFE7012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1E2B7C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F76F409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6BFABCBB" w14:textId="77777777">
        <w:trPr>
          <w:trHeight w:val="716"/>
        </w:trPr>
        <w:tc>
          <w:tcPr>
            <w:tcW w:w="710" w:type="dxa"/>
          </w:tcPr>
          <w:p w14:paraId="3E0756D3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81" w:type="dxa"/>
          </w:tcPr>
          <w:p w14:paraId="3A9AC31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играть в футбол</w:t>
            </w:r>
          </w:p>
        </w:tc>
        <w:tc>
          <w:tcPr>
            <w:tcW w:w="992" w:type="dxa"/>
          </w:tcPr>
          <w:p w14:paraId="5E3ABBB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0E40597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55B3DE2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Беседе по теме урока с опорой на личный опыт</w:t>
            </w:r>
          </w:p>
          <w:p w14:paraId="705D538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 «Живое слово» </w:t>
            </w:r>
          </w:p>
          <w:p w14:paraId="475B57E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164954A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16414291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60A37B7B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C5107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 </w:t>
            </w:r>
          </w:p>
          <w:p w14:paraId="7515D64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паре</w:t>
            </w:r>
          </w:p>
          <w:p w14:paraId="61CA90C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331FF4AF" w14:textId="77777777" w:rsidR="00D54962" w:rsidRDefault="00D54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54962" w14:paraId="35FFDAA8" w14:textId="77777777">
        <w:trPr>
          <w:trHeight w:val="716"/>
        </w:trPr>
        <w:tc>
          <w:tcPr>
            <w:tcW w:w="710" w:type="dxa"/>
          </w:tcPr>
          <w:p w14:paraId="0D27460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81" w:type="dxa"/>
          </w:tcPr>
          <w:p w14:paraId="36B52F6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рисовать</w:t>
            </w:r>
          </w:p>
        </w:tc>
        <w:tc>
          <w:tcPr>
            <w:tcW w:w="992" w:type="dxa"/>
          </w:tcPr>
          <w:p w14:paraId="5FE8BEF0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7EF1D753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1EDE78B3" w14:textId="450F9316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</w:t>
            </w:r>
            <w:r w:rsidR="007346AF" w:rsidRPr="007346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«Я записываюсь в кружок»</w:t>
            </w:r>
          </w:p>
          <w:p w14:paraId="57C9341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5CDFE74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14B8DD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131CD685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545E674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44AD337C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9CFF5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78FC06D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779F5153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4E7C7688" w14:textId="77777777">
        <w:trPr>
          <w:trHeight w:val="716"/>
        </w:trPr>
        <w:tc>
          <w:tcPr>
            <w:tcW w:w="710" w:type="dxa"/>
          </w:tcPr>
          <w:p w14:paraId="33744276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381" w:type="dxa"/>
          </w:tcPr>
          <w:p w14:paraId="0E26842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танцевать</w:t>
            </w:r>
          </w:p>
        </w:tc>
        <w:tc>
          <w:tcPr>
            <w:tcW w:w="992" w:type="dxa"/>
          </w:tcPr>
          <w:p w14:paraId="76A7C8F7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1DD5A9E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28E424F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536BD37A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6A9CD9CB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1E5C1ED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4F1896CB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реплики-обращения с помощью учителя</w:t>
            </w:r>
          </w:p>
          <w:p w14:paraId="7D5DBE69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105ECC17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C85145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2E27F6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263EB397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3B00937C" w14:textId="77777777">
        <w:trPr>
          <w:trHeight w:val="716"/>
        </w:trPr>
        <w:tc>
          <w:tcPr>
            <w:tcW w:w="710" w:type="dxa"/>
          </w:tcPr>
          <w:p w14:paraId="17DC0E9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381" w:type="dxa"/>
          </w:tcPr>
          <w:p w14:paraId="702929EC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театр</w:t>
            </w:r>
          </w:p>
        </w:tc>
        <w:tc>
          <w:tcPr>
            <w:tcW w:w="992" w:type="dxa"/>
          </w:tcPr>
          <w:p w14:paraId="763A25D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FCB751D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возможных реплик-обращений в ситуации записи в кружок</w:t>
            </w:r>
          </w:p>
          <w:p w14:paraId="2B58ADA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Проигрывание ситуации «Я записываюсь в кружок»</w:t>
            </w:r>
          </w:p>
          <w:p w14:paraId="040BC56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беседе по теме урока с опорой на личный опыт</w:t>
            </w:r>
          </w:p>
          <w:p w14:paraId="529FD38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«Живое слово»</w:t>
            </w:r>
          </w:p>
          <w:p w14:paraId="5883ED1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о том, что он делает на занятиях в кружке</w:t>
            </w:r>
          </w:p>
        </w:tc>
        <w:tc>
          <w:tcPr>
            <w:tcW w:w="2835" w:type="dxa"/>
            <w:vAlign w:val="center"/>
          </w:tcPr>
          <w:p w14:paraId="582A7007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F18A7F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</w:t>
            </w:r>
          </w:p>
          <w:p w14:paraId="1FF180E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  <w:p w14:paraId="0EEA2E34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FB3B09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реплики-обращения </w:t>
            </w:r>
          </w:p>
          <w:p w14:paraId="6914A04F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в паре</w:t>
            </w:r>
          </w:p>
          <w:p w14:paraId="5756E0F2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о том, что он делает на занятиях в кружке по картинкам</w:t>
            </w:r>
          </w:p>
        </w:tc>
      </w:tr>
      <w:tr w:rsidR="00D54962" w14:paraId="32A9068F" w14:textId="77777777" w:rsidTr="007346AF">
        <w:trPr>
          <w:trHeight w:val="407"/>
        </w:trPr>
        <w:tc>
          <w:tcPr>
            <w:tcW w:w="710" w:type="dxa"/>
          </w:tcPr>
          <w:p w14:paraId="2026C148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381" w:type="dxa"/>
          </w:tcPr>
          <w:p w14:paraId="09D1BAB4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Поклонимся памяти Героев</w:t>
            </w:r>
          </w:p>
        </w:tc>
        <w:tc>
          <w:tcPr>
            <w:tcW w:w="992" w:type="dxa"/>
          </w:tcPr>
          <w:p w14:paraId="4DF4532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 w:val="restart"/>
          </w:tcPr>
          <w:p w14:paraId="3127994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песен о Великой Отечественной войне Ответы на вопросы по прослушанным музыкальным произведениям </w:t>
            </w:r>
          </w:p>
          <w:p w14:paraId="572FE78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беседе с опорой на иллюстрацию Составление поздравления </w:t>
            </w:r>
          </w:p>
          <w:p w14:paraId="63D2CCE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в произнесение поздравлений с торжественной интонацией</w:t>
            </w:r>
          </w:p>
          <w:p w14:paraId="290AF0F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Моделирование и проигрывание диалогов</w:t>
            </w:r>
          </w:p>
          <w:p w14:paraId="23CA042D" w14:textId="71A8E6A8"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теме</w:t>
            </w:r>
          </w:p>
        </w:tc>
        <w:tc>
          <w:tcPr>
            <w:tcW w:w="2835" w:type="dxa"/>
            <w:vMerge w:val="restart"/>
            <w:vAlign w:val="center"/>
          </w:tcPr>
          <w:p w14:paraId="180EF5C9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>Отвечают на простые вопросы</w:t>
            </w:r>
          </w:p>
          <w:p w14:paraId="10F7E5C8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с опорой на иллюстрацию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помощью учителя</w:t>
            </w:r>
          </w:p>
        </w:tc>
        <w:tc>
          <w:tcPr>
            <w:tcW w:w="2693" w:type="dxa"/>
            <w:vMerge w:val="restart"/>
            <w:vAlign w:val="center"/>
          </w:tcPr>
          <w:p w14:paraId="1136E14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песни </w:t>
            </w:r>
            <w:r>
              <w:rPr>
                <w:color w:val="000000"/>
                <w:sz w:val="24"/>
                <w:szCs w:val="24"/>
              </w:rPr>
              <w:br/>
              <w:t xml:space="preserve">Отвечают на простые вопросы </w:t>
            </w:r>
          </w:p>
          <w:p w14:paraId="016C4BEA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иллюстрацию </w:t>
            </w:r>
            <w:r>
              <w:rPr>
                <w:color w:val="000000"/>
                <w:sz w:val="24"/>
                <w:szCs w:val="24"/>
              </w:rPr>
              <w:br/>
              <w:t>Проговаривают поздравления с торжественной интонацией</w:t>
            </w:r>
          </w:p>
        </w:tc>
      </w:tr>
      <w:tr w:rsidR="00D54962" w14:paraId="32B8DA5F" w14:textId="77777777">
        <w:trPr>
          <w:trHeight w:val="1928"/>
        </w:trPr>
        <w:tc>
          <w:tcPr>
            <w:tcW w:w="710" w:type="dxa"/>
          </w:tcPr>
          <w:p w14:paraId="196D586C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381" w:type="dxa"/>
          </w:tcPr>
          <w:p w14:paraId="12E5D641" w14:textId="77777777" w:rsidR="00D54962" w:rsidRDefault="00D5496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59417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vMerge/>
          </w:tcPr>
          <w:p w14:paraId="79320746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4E0D18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05908F1" w14:textId="77777777" w:rsidR="00D54962" w:rsidRDefault="00D54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54962" w14:paraId="682776D4" w14:textId="77777777">
        <w:trPr>
          <w:trHeight w:val="716"/>
        </w:trPr>
        <w:tc>
          <w:tcPr>
            <w:tcW w:w="710" w:type="dxa"/>
          </w:tcPr>
          <w:p w14:paraId="789E39A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381" w:type="dxa"/>
          </w:tcPr>
          <w:p w14:paraId="69170FB6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лето!</w:t>
            </w:r>
          </w:p>
        </w:tc>
        <w:tc>
          <w:tcPr>
            <w:tcW w:w="992" w:type="dxa"/>
          </w:tcPr>
          <w:p w14:paraId="34C2BB1E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2D914D5C" w14:textId="77A5BED4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</w:t>
            </w:r>
            <w:r w:rsidR="007346AF" w:rsidRPr="00D91D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 стихотворением И. Гуриной</w:t>
            </w:r>
          </w:p>
          <w:p w14:paraId="3A5185A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«Здравствуй лето!»</w:t>
            </w:r>
          </w:p>
          <w:p w14:paraId="64806F11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словарного запаса школьников, обозначающие признаки лета</w:t>
            </w:r>
          </w:p>
          <w:p w14:paraId="2E31C98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поведения на воде</w:t>
            </w:r>
          </w:p>
          <w:p w14:paraId="470C03AC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лете</w:t>
            </w:r>
          </w:p>
          <w:p w14:paraId="32F5C4F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«Морские фигуры»</w:t>
            </w:r>
          </w:p>
        </w:tc>
        <w:tc>
          <w:tcPr>
            <w:tcW w:w="2835" w:type="dxa"/>
            <w:vAlign w:val="center"/>
          </w:tcPr>
          <w:p w14:paraId="1991E54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признаки лета</w:t>
            </w:r>
          </w:p>
          <w:p w14:paraId="0D160C25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и понимают речь других </w:t>
            </w:r>
          </w:p>
          <w:p w14:paraId="21DCAD2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рассказ по картинкам с помощью учителя</w:t>
            </w:r>
          </w:p>
        </w:tc>
        <w:tc>
          <w:tcPr>
            <w:tcW w:w="2693" w:type="dxa"/>
            <w:vAlign w:val="center"/>
          </w:tcPr>
          <w:p w14:paraId="29EA7B9E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работать индивидуально</w:t>
            </w:r>
          </w:p>
          <w:p w14:paraId="239531D2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диалоге</w:t>
            </w:r>
          </w:p>
          <w:p w14:paraId="2DA4FB77" w14:textId="77777777" w:rsidR="00D54962" w:rsidRDefault="00570A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тексты учебников, понимают прочитанное</w:t>
            </w:r>
          </w:p>
          <w:p w14:paraId="2D4FC43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  <w:tr w:rsidR="00D54962" w14:paraId="46181F47" w14:textId="77777777" w:rsidTr="007346AF">
        <w:trPr>
          <w:trHeight w:val="1090"/>
        </w:trPr>
        <w:tc>
          <w:tcPr>
            <w:tcW w:w="710" w:type="dxa"/>
          </w:tcPr>
          <w:p w14:paraId="4D067EBA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81" w:type="dxa"/>
          </w:tcPr>
          <w:p w14:paraId="557162B7" w14:textId="7EFEE07F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</w:tcPr>
          <w:p w14:paraId="79E4E86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DB4ED7E" w14:textId="2BE075BF" w:rsidR="007346AF" w:rsidRPr="007346AF" w:rsidRDefault="00570ABF" w:rsidP="0073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стихотворения наизусть</w:t>
            </w:r>
          </w:p>
        </w:tc>
        <w:tc>
          <w:tcPr>
            <w:tcW w:w="2835" w:type="dxa"/>
            <w:vAlign w:val="center"/>
          </w:tcPr>
          <w:p w14:paraId="0107E39A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отрывок стихотворения с помощью учителя</w:t>
            </w:r>
          </w:p>
        </w:tc>
        <w:tc>
          <w:tcPr>
            <w:tcW w:w="2693" w:type="dxa"/>
            <w:vAlign w:val="center"/>
          </w:tcPr>
          <w:p w14:paraId="26B342D8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отрывок стихотворения наизусть</w:t>
            </w:r>
          </w:p>
        </w:tc>
      </w:tr>
      <w:tr w:rsidR="00D54962" w14:paraId="3B6342C2" w14:textId="77777777">
        <w:trPr>
          <w:trHeight w:val="716"/>
        </w:trPr>
        <w:tc>
          <w:tcPr>
            <w:tcW w:w="710" w:type="dxa"/>
          </w:tcPr>
          <w:p w14:paraId="2674BEB9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81" w:type="dxa"/>
          </w:tcPr>
          <w:p w14:paraId="67C58BC8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14:paraId="209069ED" w14:textId="77777777" w:rsidR="00D54962" w:rsidRDefault="0057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F3C5CA6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 материала</w:t>
            </w:r>
          </w:p>
          <w:p w14:paraId="29BB24F2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коротких рассказов </w:t>
            </w:r>
          </w:p>
          <w:p w14:paraId="0B852D30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изученных сказок</w:t>
            </w:r>
          </w:p>
        </w:tc>
        <w:tc>
          <w:tcPr>
            <w:tcW w:w="2835" w:type="dxa"/>
            <w:vAlign w:val="center"/>
          </w:tcPr>
          <w:p w14:paraId="0F2332AD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простые вопросы учителя </w:t>
            </w:r>
            <w:r>
              <w:rPr>
                <w:sz w:val="24"/>
                <w:szCs w:val="24"/>
              </w:rPr>
              <w:br/>
              <w:t>Составляют короткие рассказы с помощью учителя по картинкам</w:t>
            </w:r>
          </w:p>
        </w:tc>
        <w:tc>
          <w:tcPr>
            <w:tcW w:w="2693" w:type="dxa"/>
            <w:vAlign w:val="center"/>
          </w:tcPr>
          <w:p w14:paraId="545BDF14" w14:textId="77777777" w:rsidR="00D54962" w:rsidRDefault="0057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простые вопросы учителя.</w:t>
            </w:r>
          </w:p>
          <w:p w14:paraId="6389E000" w14:textId="77777777" w:rsidR="00D54962" w:rsidRDefault="0057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короткий рассказ по теме</w:t>
            </w:r>
          </w:p>
        </w:tc>
      </w:tr>
    </w:tbl>
    <w:p w14:paraId="71815AD8" w14:textId="455B1C55" w:rsidR="00D54962" w:rsidRDefault="00570ABF" w:rsidP="001C62AB">
      <w:pPr>
        <w:pStyle w:val="2"/>
        <w:spacing w:before="0"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0A870882" w14:textId="77777777" w:rsidR="00D54962" w:rsidRDefault="00D549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99CCA" w14:textId="77777777" w:rsidR="00D54962" w:rsidRDefault="00D54962">
      <w:pPr>
        <w:spacing w:after="0" w:line="360" w:lineRule="auto"/>
        <w:ind w:firstLine="709"/>
        <w:jc w:val="both"/>
      </w:pPr>
    </w:p>
    <w:sectPr w:rsidR="00D54962" w:rsidSect="007346AF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57A3" w14:textId="77777777" w:rsidR="00F90AB1" w:rsidRDefault="00F90AB1">
      <w:pPr>
        <w:spacing w:after="0" w:line="240" w:lineRule="auto"/>
      </w:pPr>
      <w:r>
        <w:separator/>
      </w:r>
    </w:p>
  </w:endnote>
  <w:endnote w:type="continuationSeparator" w:id="0">
    <w:p w14:paraId="65246737" w14:textId="77777777" w:rsidR="00F90AB1" w:rsidRDefault="00F9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935B" w14:textId="77777777" w:rsidR="00D54962" w:rsidRDefault="00570A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0D3FBF3" w14:textId="77777777" w:rsidR="00D54962" w:rsidRDefault="00D549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115E" w14:textId="77777777" w:rsidR="00D54962" w:rsidRDefault="00570A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444A7">
      <w:rPr>
        <w:rFonts w:ascii="Times New Roman" w:eastAsia="Times New Roman" w:hAnsi="Times New Roman" w:cs="Times New Roman"/>
        <w:noProof/>
        <w:color w:val="000000"/>
        <w:sz w:val="24"/>
        <w:szCs w:val="24"/>
      </w:rPr>
      <w:t>10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59EF02F" w14:textId="77777777" w:rsidR="00D54962" w:rsidRDefault="00D5496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B942" w14:textId="77777777" w:rsidR="00F90AB1" w:rsidRDefault="00F90AB1">
      <w:pPr>
        <w:spacing w:after="0" w:line="240" w:lineRule="auto"/>
      </w:pPr>
      <w:r>
        <w:separator/>
      </w:r>
    </w:p>
  </w:footnote>
  <w:footnote w:type="continuationSeparator" w:id="0">
    <w:p w14:paraId="1587C0FC" w14:textId="77777777" w:rsidR="00F90AB1" w:rsidRDefault="00F90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1D45"/>
    <w:multiLevelType w:val="hybridMultilevel"/>
    <w:tmpl w:val="4EF461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70A87A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53D"/>
    <w:multiLevelType w:val="hybridMultilevel"/>
    <w:tmpl w:val="2FC02B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2E64"/>
    <w:multiLevelType w:val="multilevel"/>
    <w:tmpl w:val="BD7EFB1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9A4567"/>
    <w:multiLevelType w:val="multilevel"/>
    <w:tmpl w:val="931056E8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6C50AD"/>
    <w:multiLevelType w:val="hybridMultilevel"/>
    <w:tmpl w:val="9C8AD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23537"/>
    <w:multiLevelType w:val="multilevel"/>
    <w:tmpl w:val="1D720E4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E49563C"/>
    <w:multiLevelType w:val="hybridMultilevel"/>
    <w:tmpl w:val="E2F21830"/>
    <w:lvl w:ilvl="0" w:tplc="3BA0F8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F4907"/>
    <w:multiLevelType w:val="multilevel"/>
    <w:tmpl w:val="9E2A62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D800B2"/>
    <w:multiLevelType w:val="multilevel"/>
    <w:tmpl w:val="51D6D4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00303CC"/>
    <w:multiLevelType w:val="hybridMultilevel"/>
    <w:tmpl w:val="8618B5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D5A23"/>
    <w:multiLevelType w:val="hybridMultilevel"/>
    <w:tmpl w:val="5D8E8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67D94"/>
    <w:multiLevelType w:val="hybridMultilevel"/>
    <w:tmpl w:val="F96681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F5C67"/>
    <w:multiLevelType w:val="multilevel"/>
    <w:tmpl w:val="62A259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0A16AF"/>
    <w:multiLevelType w:val="multilevel"/>
    <w:tmpl w:val="D19AA6C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 w16cid:durableId="1951738811">
    <w:abstractNumId w:val="2"/>
  </w:num>
  <w:num w:numId="2" w16cid:durableId="1476946892">
    <w:abstractNumId w:val="3"/>
  </w:num>
  <w:num w:numId="3" w16cid:durableId="183593633">
    <w:abstractNumId w:val="8"/>
  </w:num>
  <w:num w:numId="4" w16cid:durableId="408624888">
    <w:abstractNumId w:val="7"/>
  </w:num>
  <w:num w:numId="5" w16cid:durableId="1928297749">
    <w:abstractNumId w:val="13"/>
  </w:num>
  <w:num w:numId="6" w16cid:durableId="1979189885">
    <w:abstractNumId w:val="12"/>
  </w:num>
  <w:num w:numId="7" w16cid:durableId="562253635">
    <w:abstractNumId w:val="4"/>
  </w:num>
  <w:num w:numId="8" w16cid:durableId="1848059558">
    <w:abstractNumId w:val="0"/>
  </w:num>
  <w:num w:numId="9" w16cid:durableId="751317130">
    <w:abstractNumId w:val="1"/>
  </w:num>
  <w:num w:numId="10" w16cid:durableId="1842161792">
    <w:abstractNumId w:val="11"/>
  </w:num>
  <w:num w:numId="11" w16cid:durableId="2102482648">
    <w:abstractNumId w:val="9"/>
  </w:num>
  <w:num w:numId="12" w16cid:durableId="764032870">
    <w:abstractNumId w:val="10"/>
  </w:num>
  <w:num w:numId="13" w16cid:durableId="904872422">
    <w:abstractNumId w:val="6"/>
  </w:num>
  <w:num w:numId="14" w16cid:durableId="2072846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62"/>
    <w:rsid w:val="000145D2"/>
    <w:rsid w:val="000C17F5"/>
    <w:rsid w:val="000E1969"/>
    <w:rsid w:val="001C62AB"/>
    <w:rsid w:val="00320E98"/>
    <w:rsid w:val="00366D36"/>
    <w:rsid w:val="00570ABF"/>
    <w:rsid w:val="007346AF"/>
    <w:rsid w:val="007444A7"/>
    <w:rsid w:val="00752200"/>
    <w:rsid w:val="00900542"/>
    <w:rsid w:val="00903F2E"/>
    <w:rsid w:val="00A463ED"/>
    <w:rsid w:val="00B11433"/>
    <w:rsid w:val="00C76487"/>
    <w:rsid w:val="00CC520D"/>
    <w:rsid w:val="00D54962"/>
    <w:rsid w:val="00D91D05"/>
    <w:rsid w:val="00F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D98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1FB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semiHidden/>
    <w:rsid w:val="00E71FB0"/>
  </w:style>
  <w:style w:type="table" w:styleId="a4">
    <w:name w:val="Table Grid"/>
    <w:basedOn w:val="a1"/>
    <w:uiPriority w:val="59"/>
    <w:rsid w:val="00E7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1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71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71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E71FB0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E71FB0"/>
    <w:rPr>
      <w:rFonts w:ascii="Times New Roman" w:hAnsi="Times New Roman" w:cs="Times New Roman"/>
      <w:sz w:val="22"/>
      <w:szCs w:val="22"/>
    </w:rPr>
  </w:style>
  <w:style w:type="character" w:customStyle="1" w:styleId="ac">
    <w:name w:val="Без интервала Знак"/>
    <w:link w:val="ab"/>
    <w:rsid w:val="00E71FB0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1FB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6c11">
    <w:name w:val="c6 c11"/>
    <w:basedOn w:val="a"/>
    <w:rsid w:val="00E7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FB0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F903CC"/>
    <w:rPr>
      <w:rFonts w:cs="Times New Roman"/>
      <w:color w:val="000080"/>
      <w:u w:val="single"/>
    </w:rPr>
  </w:style>
  <w:style w:type="character" w:styleId="af0">
    <w:name w:val="page number"/>
    <w:basedOn w:val="a0"/>
    <w:uiPriority w:val="99"/>
    <w:semiHidden/>
    <w:unhideWhenUsed/>
    <w:rsid w:val="00F717EA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6D350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350B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6D350B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1C62A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1C62A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L17IdBUtLd/X4p+Npk61a6Jjg==">CgMxLjAyCWguMzBqMHpsbDIJaC4xZm9iOXRlMgloLjN6bnlzaDcyCGguZ2pkZ3hzMgloLjJldDkycDAyCGgudHlqY3d0Mg1oLmZvc2U3aG1wNmJ4Mg1oLmZvc2U3aG1wNmJ4Mg1oLmZvc2U3aG1wNmJ4Mg1oLm90bW80d2ZkaGdtMg1oLmZvc2U3aG1wNmJ4MgloLjNkeTZ2a20yCWguMXQzaDVzZjIJaC4xdDNoNXNmMgloLjF0M2g1c2YyCWguMXQzaDVzZjIJaC4xdDNoNXNmMgloLjF0M2g1c2YyDWguc21hdDJqYzduMmoyCWguMXQzaDVzZjgAciExMzdaRUJNdEM1bWtGR3ZtN3pwRHZfd21wYTR2ektmZUQ=</go:docsCustomData>
</go:gDocsCustomXmlDataStorage>
</file>

<file path=customXml/itemProps1.xml><?xml version="1.0" encoding="utf-8"?>
<ds:datastoreItem xmlns:ds="http://schemas.openxmlformats.org/officeDocument/2006/customXml" ds:itemID="{77DB288B-5E03-964B-9A67-BF2CCB4D0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5621</Words>
  <Characters>32042</Characters>
  <Application>Microsoft Office Word</Application>
  <DocSecurity>0</DocSecurity>
  <Lines>267</Lines>
  <Paragraphs>75</Paragraphs>
  <ScaleCrop>false</ScaleCrop>
  <Company/>
  <LinksUpToDate>false</LinksUpToDate>
  <CharactersWithSpaces>37588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Maria Burtseva</cp:lastModifiedBy>
  <cp:revision>12</cp:revision>
  <dcterms:created xsi:type="dcterms:W3CDTF">2023-05-17T21:26:00Z</dcterms:created>
  <dcterms:modified xsi:type="dcterms:W3CDTF">2023-08-28T12:47:00Z</dcterms:modified>
</cp:coreProperties>
</file>